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11" w:rsidRDefault="00511C11" w:rsidP="00560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-645795</wp:posOffset>
            </wp:positionV>
            <wp:extent cx="7562850" cy="10356850"/>
            <wp:effectExtent l="0" t="0" r="0" b="6350"/>
            <wp:wrapTight wrapText="bothSides">
              <wp:wrapPolygon edited="0">
                <wp:start x="0" y="0"/>
                <wp:lineTo x="0" y="21574"/>
                <wp:lineTo x="21546" y="21574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43.02.01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5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2C2" w:rsidRDefault="00511C11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F853114" wp14:editId="03B898C5">
            <wp:simplePos x="0" y="0"/>
            <wp:positionH relativeFrom="column">
              <wp:posOffset>-882015</wp:posOffset>
            </wp:positionH>
            <wp:positionV relativeFrom="paragraph">
              <wp:posOffset>-720090</wp:posOffset>
            </wp:positionV>
            <wp:extent cx="7202805" cy="10725785"/>
            <wp:effectExtent l="0" t="0" r="0" b="0"/>
            <wp:wrapTight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43.02.0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/>
                    <a:stretch/>
                  </pic:blipFill>
                  <pic:spPr bwMode="auto">
                    <a:xfrm>
                      <a:off x="0" y="0"/>
                      <a:ext cx="7202805" cy="1072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B5" w:rsidRPr="00846555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846555">
        <w:rPr>
          <w:rFonts w:ascii="Times New Roman" w:eastAsia="Calibri" w:hAnsi="Times New Roman" w:cs="Times New Roman"/>
          <w:b/>
          <w:sz w:val="28"/>
          <w:szCs w:val="28"/>
        </w:rPr>
        <w:t>Аннотация программы</w:t>
      </w:r>
    </w:p>
    <w:p w:rsidR="005024B5" w:rsidRPr="00846555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7426" w:rsidRPr="00846555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>Образовательная программа среднего профессионального образования  - п</w:t>
      </w:r>
      <w:r w:rsidR="005024B5" w:rsidRPr="00846555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подготовки специалистов </w:t>
      </w:r>
      <w:r w:rsidR="005024B5" w:rsidRPr="00846555">
        <w:rPr>
          <w:rFonts w:ascii="Times New Roman" w:hAnsi="Times New Roman" w:cs="Times New Roman"/>
          <w:sz w:val="28"/>
          <w:szCs w:val="28"/>
        </w:rPr>
        <w:t>среднего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звена</w:t>
      </w:r>
      <w:r w:rsidR="005024B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Pr="00846555">
        <w:rPr>
          <w:rFonts w:ascii="Times New Roman" w:hAnsi="Times New Roman" w:cs="Times New Roman"/>
          <w:sz w:val="28"/>
          <w:szCs w:val="28"/>
        </w:rPr>
        <w:t xml:space="preserve">(далее – ППССЗ) 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846555" w:rsidRPr="00846555">
        <w:rPr>
          <w:rFonts w:ascii="Times New Roman" w:hAnsi="Times New Roman" w:cs="Times New Roman"/>
          <w:sz w:val="28"/>
          <w:szCs w:val="28"/>
        </w:rPr>
        <w:t>на основе федерального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 государственн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 образовательн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46555" w:rsidRPr="00846555">
        <w:rPr>
          <w:rFonts w:ascii="Times New Roman" w:hAnsi="Times New Roman" w:cs="Times New Roman"/>
          <w:sz w:val="28"/>
          <w:szCs w:val="28"/>
        </w:rPr>
        <w:t>а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C708E5" w:rsidRPr="00846555">
        <w:rPr>
          <w:rFonts w:ascii="Times New Roman" w:hAnsi="Times New Roman" w:cs="Times New Roman"/>
          <w:sz w:val="28"/>
          <w:szCs w:val="28"/>
        </w:rPr>
        <w:t>среднего профессионального образовани</w:t>
      </w:r>
      <w:r w:rsidR="00C708E5">
        <w:rPr>
          <w:rFonts w:ascii="Times New Roman" w:hAnsi="Times New Roman" w:cs="Times New Roman"/>
          <w:sz w:val="28"/>
          <w:szCs w:val="28"/>
        </w:rPr>
        <w:t>я</w:t>
      </w:r>
      <w:r w:rsidR="00C708E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482A72" w:rsidRPr="00846555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,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B5119C" w:rsidRPr="00846555">
        <w:rPr>
          <w:rFonts w:ascii="Times New Roman" w:hAnsi="Times New Roman" w:cs="Times New Roman"/>
          <w:sz w:val="28"/>
          <w:szCs w:val="28"/>
        </w:rPr>
        <w:t>утвержденн</w:t>
      </w:r>
      <w:r w:rsidR="00846555" w:rsidRPr="00846555">
        <w:rPr>
          <w:rFonts w:ascii="Times New Roman" w:hAnsi="Times New Roman" w:cs="Times New Roman"/>
          <w:sz w:val="28"/>
          <w:szCs w:val="28"/>
        </w:rPr>
        <w:t>ого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</w:t>
      </w:r>
      <w:r w:rsidR="00F36A9A">
        <w:rPr>
          <w:rFonts w:ascii="Times New Roman" w:hAnsi="Times New Roman" w:cs="Times New Roman"/>
          <w:sz w:val="28"/>
          <w:szCs w:val="28"/>
        </w:rPr>
        <w:t>Федерации от 7 мая</w:t>
      </w:r>
      <w:r w:rsidR="00B5119C" w:rsidRPr="00846555">
        <w:rPr>
          <w:rFonts w:ascii="Times New Roman" w:hAnsi="Times New Roman" w:cs="Times New Roman"/>
          <w:sz w:val="28"/>
          <w:szCs w:val="28"/>
        </w:rPr>
        <w:t xml:space="preserve"> апреля 2014 г. № </w:t>
      </w:r>
      <w:r w:rsidR="00F36A9A">
        <w:rPr>
          <w:rFonts w:ascii="Times New Roman" w:hAnsi="Times New Roman" w:cs="Times New Roman"/>
          <w:sz w:val="28"/>
          <w:szCs w:val="28"/>
        </w:rPr>
        <w:t>465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,  с  учетом </w:t>
      </w:r>
      <w:r w:rsidR="00637426" w:rsidRPr="00846555">
        <w:rPr>
          <w:rFonts w:ascii="Times New Roman" w:hAnsi="Times New Roman" w:cs="Times New Roman"/>
          <w:sz w:val="28"/>
          <w:szCs w:val="28"/>
        </w:rPr>
        <w:t>требований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94545B">
        <w:rPr>
          <w:rFonts w:ascii="Times New Roman" w:hAnsi="Times New Roman" w:cs="Times New Roman"/>
          <w:sz w:val="28"/>
          <w:szCs w:val="28"/>
        </w:rPr>
        <w:t xml:space="preserve">стандартов </w:t>
      </w:r>
      <w:proofErr w:type="spellStart"/>
      <w:r w:rsidR="00637426" w:rsidRPr="00846555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426" w:rsidRPr="00846555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по </w:t>
      </w:r>
      <w:r w:rsidR="00637426" w:rsidRPr="00846555">
        <w:rPr>
          <w:rFonts w:ascii="Times New Roman" w:hAnsi="Times New Roman" w:cs="Times New Roman"/>
          <w:sz w:val="28"/>
          <w:szCs w:val="28"/>
        </w:rPr>
        <w:t>компетенци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и 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«</w:t>
      </w:r>
      <w:r w:rsidR="00F36A9A">
        <w:rPr>
          <w:rFonts w:ascii="Times New Roman" w:hAnsi="Times New Roman" w:cs="Times New Roman"/>
          <w:sz w:val="28"/>
          <w:szCs w:val="28"/>
        </w:rPr>
        <w:t>Ресторанный сервис</w:t>
      </w:r>
      <w:r w:rsidR="005F7601">
        <w:rPr>
          <w:rFonts w:ascii="Times New Roman" w:hAnsi="Times New Roman" w:cs="Times New Roman"/>
          <w:sz w:val="28"/>
          <w:szCs w:val="28"/>
        </w:rPr>
        <w:t>».</w:t>
      </w:r>
    </w:p>
    <w:p w:rsidR="00637426" w:rsidRPr="00846555" w:rsidRDefault="007C476B" w:rsidP="00846555">
      <w:pPr>
        <w:pStyle w:val="a7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ПССЗ 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с целью</w:t>
      </w:r>
      <w:r w:rsidR="00637426" w:rsidRPr="00846555">
        <w:rPr>
          <w:rFonts w:ascii="Times New Roman" w:hAnsi="Times New Roman" w:cs="Times New Roman"/>
          <w:sz w:val="28"/>
          <w:szCs w:val="28"/>
        </w:rPr>
        <w:t>:</w:t>
      </w:r>
    </w:p>
    <w:p w:rsidR="00637426" w:rsidRPr="00846555" w:rsidRDefault="007C476B" w:rsidP="00846555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</w:t>
      </w:r>
      <w:r w:rsidR="00637426" w:rsidRPr="00846555">
        <w:rPr>
          <w:rFonts w:ascii="Times New Roman" w:hAnsi="Times New Roman" w:cs="Times New Roman"/>
          <w:sz w:val="28"/>
          <w:szCs w:val="28"/>
        </w:rPr>
        <w:t xml:space="preserve"> востребованности и конкурентоспособности выпускников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ГБПОУ «Дзержинский техникум бизнеса и технологий» 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846555" w:rsidRPr="00846555" w:rsidRDefault="00A137A7" w:rsidP="00846555">
      <w:pPr>
        <w:pStyle w:val="a7"/>
        <w:numPr>
          <w:ilvl w:val="0"/>
          <w:numId w:val="4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555">
        <w:rPr>
          <w:rFonts w:ascii="Times New Roman" w:hAnsi="Times New Roman" w:cs="Times New Roman"/>
          <w:sz w:val="28"/>
          <w:szCs w:val="28"/>
        </w:rPr>
        <w:t xml:space="preserve">подготовка обучающихся 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к участию в соревнованиях </w:t>
      </w:r>
      <w:proofErr w:type="spellStart"/>
      <w:r w:rsidR="00846555" w:rsidRPr="00846555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6555" w:rsidRPr="00846555">
        <w:rPr>
          <w:rFonts w:ascii="Times New Roman" w:hAnsi="Times New Roman" w:cs="Times New Roman"/>
          <w:sz w:val="28"/>
          <w:szCs w:val="28"/>
        </w:rPr>
        <w:t>Russ</w:t>
      </w:r>
      <w:r w:rsidR="00846555" w:rsidRPr="0084655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Start"/>
      <w:r w:rsidR="00846555" w:rsidRPr="0084655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46555" w:rsidRPr="00846555">
        <w:rPr>
          <w:rFonts w:ascii="Times New Roman" w:hAnsi="Times New Roman" w:cs="Times New Roman"/>
          <w:sz w:val="28"/>
          <w:szCs w:val="28"/>
        </w:rPr>
        <w:t xml:space="preserve"> </w:t>
      </w:r>
      <w:r w:rsidR="00175B7F" w:rsidRPr="00175B7F">
        <w:rPr>
          <w:rFonts w:ascii="Times New Roman" w:hAnsi="Times New Roman" w:cs="Times New Roman"/>
          <w:sz w:val="28"/>
          <w:szCs w:val="28"/>
        </w:rPr>
        <w:t>(</w:t>
      </w:r>
      <w:r w:rsidR="00175B7F">
        <w:rPr>
          <w:rFonts w:ascii="Times New Roman" w:hAnsi="Times New Roman" w:cs="Times New Roman"/>
          <w:sz w:val="28"/>
          <w:szCs w:val="28"/>
        </w:rPr>
        <w:t>далее</w:t>
      </w:r>
      <w:r w:rsidR="00175B7F" w:rsidRPr="00175B7F">
        <w:rPr>
          <w:rFonts w:ascii="Times New Roman" w:hAnsi="Times New Roman" w:cs="Times New Roman"/>
          <w:sz w:val="28"/>
          <w:szCs w:val="28"/>
        </w:rPr>
        <w:t xml:space="preserve"> </w:t>
      </w:r>
      <w:r w:rsidR="00175B7F">
        <w:rPr>
          <w:rFonts w:ascii="Times New Roman" w:hAnsi="Times New Roman" w:cs="Times New Roman"/>
          <w:sz w:val="28"/>
          <w:szCs w:val="28"/>
        </w:rPr>
        <w:t>–</w:t>
      </w:r>
      <w:r w:rsidR="00175B7F" w:rsidRPr="00175B7F">
        <w:rPr>
          <w:rFonts w:ascii="Times New Roman" w:hAnsi="Times New Roman" w:cs="Times New Roman"/>
          <w:sz w:val="28"/>
          <w:szCs w:val="28"/>
        </w:rPr>
        <w:t xml:space="preserve"> </w:t>
      </w:r>
      <w:r w:rsidR="00175B7F" w:rsidRPr="007C476B">
        <w:rPr>
          <w:rFonts w:ascii="Times New Roman" w:eastAsia="Arial Unicode MS" w:hAnsi="Times New Roman" w:cs="Times New Roman"/>
          <w:sz w:val="28"/>
          <w:szCs w:val="28"/>
          <w:lang w:val="en-US"/>
        </w:rPr>
        <w:t>WSR</w:t>
      </w:r>
      <w:r w:rsidR="00175B7F" w:rsidRPr="007C476B">
        <w:rPr>
          <w:rFonts w:ascii="Times New Roman" w:eastAsia="Arial Unicode MS" w:hAnsi="Times New Roman" w:cs="Times New Roman"/>
          <w:sz w:val="28"/>
          <w:szCs w:val="28"/>
        </w:rPr>
        <w:t>)</w:t>
      </w:r>
      <w:r w:rsidR="00846555" w:rsidRPr="00846555">
        <w:rPr>
          <w:rFonts w:ascii="Times New Roman" w:hAnsi="Times New Roman" w:cs="Times New Roman"/>
          <w:sz w:val="28"/>
          <w:szCs w:val="28"/>
        </w:rPr>
        <w:t xml:space="preserve">   по компетенции  «</w:t>
      </w:r>
      <w:r w:rsidR="00F36A9A">
        <w:rPr>
          <w:rFonts w:ascii="Times New Roman" w:hAnsi="Times New Roman" w:cs="Times New Roman"/>
          <w:sz w:val="28"/>
          <w:szCs w:val="28"/>
        </w:rPr>
        <w:t>Ресторанный сервис</w:t>
      </w:r>
      <w:r w:rsidR="00846555" w:rsidRPr="00846555">
        <w:rPr>
          <w:rFonts w:ascii="Times New Roman" w:hAnsi="Times New Roman" w:cs="Times New Roman"/>
          <w:sz w:val="28"/>
          <w:szCs w:val="28"/>
        </w:rPr>
        <w:t>»;</w:t>
      </w:r>
    </w:p>
    <w:p w:rsidR="007C7F4F" w:rsidRPr="007C476B" w:rsidRDefault="007C7F4F" w:rsidP="007C7F4F">
      <w:pPr>
        <w:pStyle w:val="a7"/>
        <w:numPr>
          <w:ilvl w:val="0"/>
          <w:numId w:val="6"/>
        </w:numPr>
        <w:tabs>
          <w:tab w:val="left" w:pos="1211"/>
          <w:tab w:val="left" w:pos="224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76B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ab/>
      </w:r>
      <w:r w:rsidR="00846555" w:rsidRPr="007C476B">
        <w:rPr>
          <w:rFonts w:ascii="Times New Roman" w:eastAsia="Times New Roman" w:hAnsi="Times New Roman" w:cs="Times New Roman"/>
          <w:sz w:val="28"/>
          <w:szCs w:val="28"/>
        </w:rPr>
        <w:t xml:space="preserve">выпускников </w:t>
      </w:r>
      <w:r w:rsidR="00846555" w:rsidRPr="007C476B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846555" w:rsidRPr="007C47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>к работе на предприятиях инду</w:t>
      </w:r>
      <w:r w:rsidR="007C476B" w:rsidRPr="007C476B">
        <w:rPr>
          <w:rFonts w:ascii="Times New Roman" w:eastAsia="Times New Roman" w:hAnsi="Times New Roman" w:cs="Times New Roman"/>
          <w:sz w:val="28"/>
          <w:szCs w:val="28"/>
        </w:rPr>
        <w:t xml:space="preserve">стрии питания и гостеприимства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7C476B" w:rsidRPr="007C476B">
        <w:rPr>
          <w:rFonts w:ascii="Times New Roman" w:eastAsia="Times New Roman" w:hAnsi="Times New Roman" w:cs="Times New Roman"/>
          <w:sz w:val="28"/>
          <w:szCs w:val="28"/>
        </w:rPr>
        <w:t xml:space="preserve">различных субъектах </w:t>
      </w:r>
      <w:r w:rsidRPr="007C476B">
        <w:rPr>
          <w:rFonts w:ascii="Times New Roman" w:eastAsia="Times New Roman" w:hAnsi="Times New Roman" w:cs="Times New Roman"/>
          <w:sz w:val="28"/>
          <w:szCs w:val="28"/>
        </w:rPr>
        <w:t>Российской Федерации.</w:t>
      </w:r>
    </w:p>
    <w:p w:rsidR="00846555" w:rsidRDefault="00846555" w:rsidP="00846555">
      <w:pPr>
        <w:pStyle w:val="a7"/>
        <w:tabs>
          <w:tab w:val="left" w:pos="1211"/>
          <w:tab w:val="left" w:pos="224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C7F4F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555">
        <w:rPr>
          <w:rFonts w:ascii="Times New Roman" w:eastAsia="Calibri" w:hAnsi="Times New Roman" w:cs="Times New Roman"/>
          <w:sz w:val="28"/>
          <w:szCs w:val="28"/>
        </w:rPr>
        <w:t>Правообладатель программы: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76B">
        <w:rPr>
          <w:rFonts w:ascii="Times New Roman" w:eastAsia="Calibri" w:hAnsi="Times New Roman" w:cs="Times New Roman"/>
          <w:sz w:val="28"/>
          <w:szCs w:val="28"/>
        </w:rPr>
        <w:t>Г</w:t>
      </w:r>
      <w:r w:rsidRPr="00846555">
        <w:rPr>
          <w:rFonts w:ascii="Times New Roman" w:eastAsia="Calibri" w:hAnsi="Times New Roman" w:cs="Times New Roman"/>
          <w:sz w:val="28"/>
          <w:szCs w:val="28"/>
        </w:rPr>
        <w:t>осударственное бюджетное профессиональное образовательное учреждение  «Дзержинский техни</w:t>
      </w:r>
      <w:r w:rsidR="007C476B">
        <w:rPr>
          <w:rFonts w:ascii="Times New Roman" w:eastAsia="Calibri" w:hAnsi="Times New Roman" w:cs="Times New Roman"/>
          <w:sz w:val="28"/>
          <w:szCs w:val="28"/>
        </w:rPr>
        <w:t>кум бизнеса и технологий» (606000</w:t>
      </w:r>
      <w:r w:rsidRPr="00846555">
        <w:rPr>
          <w:rFonts w:ascii="Times New Roman" w:eastAsia="Calibri" w:hAnsi="Times New Roman" w:cs="Times New Roman"/>
          <w:sz w:val="28"/>
          <w:szCs w:val="28"/>
        </w:rPr>
        <w:t>, Нижегородская область, г. Дзержинск, ул. Чкалова, д. 19,  тел./факс  8(813)22-18-45</w:t>
      </w:r>
      <w:r w:rsidR="007C476B">
        <w:rPr>
          <w:rFonts w:ascii="Times New Roman" w:eastAsia="Calibri" w:hAnsi="Times New Roman" w:cs="Times New Roman"/>
          <w:sz w:val="28"/>
          <w:szCs w:val="28"/>
        </w:rPr>
        <w:t>)</w:t>
      </w:r>
      <w:r w:rsidRPr="008465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6555" w:rsidRPr="00846555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7F4F" w:rsidRPr="00846555" w:rsidRDefault="00482150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рок освоения </w:t>
      </w:r>
      <w:r w:rsidR="0094545B">
        <w:rPr>
          <w:rFonts w:ascii="Times New Roman" w:eastAsia="Calibri" w:hAnsi="Times New Roman" w:cs="Times New Roman"/>
          <w:sz w:val="28"/>
          <w:szCs w:val="28"/>
        </w:rPr>
        <w:t xml:space="preserve">ППССЗ  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>специальности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6A9A">
        <w:rPr>
          <w:rFonts w:ascii="Times New Roman" w:hAnsi="Times New Roman" w:cs="Times New Roman"/>
          <w:sz w:val="28"/>
          <w:szCs w:val="28"/>
        </w:rPr>
        <w:t>43.02.01 Организация обслуживания в  общественном</w:t>
      </w:r>
      <w:r w:rsidR="00F36A9A" w:rsidRPr="00846555"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F36A9A">
        <w:rPr>
          <w:rFonts w:ascii="Times New Roman" w:hAnsi="Times New Roman" w:cs="Times New Roman"/>
          <w:sz w:val="28"/>
          <w:szCs w:val="28"/>
        </w:rPr>
        <w:t>и</w:t>
      </w:r>
      <w:r w:rsidR="007C476B">
        <w:rPr>
          <w:rFonts w:ascii="Times New Roman" w:eastAsia="Calibri" w:hAnsi="Times New Roman" w:cs="Times New Roman"/>
          <w:sz w:val="28"/>
          <w:szCs w:val="28"/>
        </w:rPr>
        <w:t xml:space="preserve"> на базе основного общего образования по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очной форме обу</w:t>
      </w:r>
      <w:r w:rsidR="007C476B">
        <w:rPr>
          <w:rFonts w:ascii="Times New Roman" w:eastAsia="Calibri" w:hAnsi="Times New Roman" w:cs="Times New Roman"/>
          <w:sz w:val="28"/>
          <w:szCs w:val="28"/>
        </w:rPr>
        <w:t xml:space="preserve">чения  составляет </w:t>
      </w:r>
      <w:r w:rsidR="00BF76B9" w:rsidRPr="00846555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="007C7F4F" w:rsidRPr="00846555">
        <w:rPr>
          <w:rFonts w:ascii="Times New Roman" w:eastAsia="Calibri" w:hAnsi="Times New Roman" w:cs="Times New Roman"/>
          <w:sz w:val="28"/>
          <w:szCs w:val="28"/>
        </w:rPr>
        <w:t xml:space="preserve"> года 10 месяцев.</w:t>
      </w:r>
    </w:p>
    <w:p w:rsidR="007C7F4F" w:rsidRPr="00D072C2" w:rsidRDefault="007C7F4F" w:rsidP="007C7F4F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D072C2">
        <w:rPr>
          <w:rFonts w:ascii="Times New Roman" w:eastAsia="Calibri" w:hAnsi="Times New Roman" w:cs="Times New Roman"/>
          <w:b/>
          <w:color w:val="FF0000"/>
          <w:sz w:val="28"/>
          <w:szCs w:val="28"/>
        </w:rPr>
        <w:br w:type="page"/>
      </w:r>
    </w:p>
    <w:p w:rsidR="00D072C2" w:rsidRPr="006B7288" w:rsidRDefault="00D072C2" w:rsidP="00D072C2">
      <w:pPr>
        <w:pStyle w:val="11"/>
        <w:keepNext/>
        <w:keepLines/>
        <w:pageBreakBefore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7288">
        <w:rPr>
          <w:rFonts w:ascii="Times New Roman" w:hAnsi="Times New Roman" w:cs="Times New Roman"/>
          <w:sz w:val="20"/>
          <w:szCs w:val="20"/>
        </w:rPr>
        <w:t>СОДЕРЖАНИЕ</w:t>
      </w: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08"/>
        <w:gridCol w:w="789"/>
      </w:tblGrid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1. Общие положения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подготовки специалистов среднего звена </w:t>
            </w:r>
            <w:r w:rsidR="00846555" w:rsidRPr="006B7288">
              <w:rPr>
                <w:rFonts w:ascii="Times New Roman" w:hAnsi="Times New Roman" w:cs="Times New Roman"/>
                <w:sz w:val="20"/>
                <w:szCs w:val="20"/>
              </w:rPr>
              <w:t>(ППССЗ)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 по специальности 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D072C2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Нормативные документы для разработки ППССЗ специальности 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Общая характеристика </w:t>
            </w:r>
            <w:r w:rsidR="00846555"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ППССЗ по специальности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FF4E7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1.4. Требования к абитуриенту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CD2FF9" w:rsidRPr="006B7288" w:rsidTr="00755EE4">
        <w:tc>
          <w:tcPr>
            <w:tcW w:w="8908" w:type="dxa"/>
          </w:tcPr>
          <w:p w:rsidR="00CD2FF9" w:rsidRPr="006B7288" w:rsidRDefault="00CD2FF9" w:rsidP="00CD2FF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eastAsia="Calibri" w:hAnsi="Times New Roman" w:cs="Times New Roman"/>
                <w:sz w:val="20"/>
                <w:szCs w:val="20"/>
              </w:rPr>
              <w:t>1.5.</w:t>
            </w:r>
            <w:r w:rsidR="005F7601" w:rsidRPr="006B72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B7288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Квалификационная характеристика выпускника</w:t>
            </w:r>
          </w:p>
        </w:tc>
        <w:tc>
          <w:tcPr>
            <w:tcW w:w="789" w:type="dxa"/>
            <w:vAlign w:val="bottom"/>
          </w:tcPr>
          <w:p w:rsidR="00CD2FF9" w:rsidRPr="006B7288" w:rsidRDefault="00FF4E7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профессиональной деятельности выпускника по специальности 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2.1. Область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2.2. Объекты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2.3. Виды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Компетенц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>ии выпускника по специальности  43.02.01 Организация обслуживания в  общественном питании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, формируемые в результате освоения </w:t>
            </w:r>
            <w:r w:rsidR="003662BC" w:rsidRPr="006B7288">
              <w:rPr>
                <w:rFonts w:ascii="Times New Roman" w:hAnsi="Times New Roman" w:cs="Times New Roman"/>
                <w:sz w:val="20"/>
                <w:szCs w:val="20"/>
              </w:rPr>
              <w:t>ППССЗ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10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4. Документы, регламентирующие содержание и организацию образовательного процесса при реализации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ППССЗ 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по специальности 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D072C2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5E3E2E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4.1.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Календарный учебный график</w:t>
            </w:r>
            <w:r w:rsidR="0094545B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реализации ППССЗ по специальности 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5E3E2E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4.2. Учебный план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ППССЗ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специальности 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FF4E7E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4.3. Перечень рабочих программ учебных дисциплин и профессиональных модулей</w:t>
            </w:r>
            <w:r w:rsidRPr="006B7288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 </w:t>
            </w:r>
            <w:r w:rsidR="00F36A9A" w:rsidRPr="006B7288">
              <w:rPr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  <w:t xml:space="preserve">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по специальности 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15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4.4. Программа учебной и производственной практик</w:t>
            </w:r>
          </w:p>
        </w:tc>
        <w:tc>
          <w:tcPr>
            <w:tcW w:w="789" w:type="dxa"/>
            <w:vAlign w:val="bottom"/>
          </w:tcPr>
          <w:p w:rsidR="00D072C2" w:rsidRPr="006B7288" w:rsidRDefault="00D072C2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FF4E7E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5. Фактическое ресурсное обеспечение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ППССЗ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специальности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5.1. Кадровое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5.2. Учебно-методическое и информационное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color w:val="C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5.3. Материально-техническое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18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6. Характеристика среды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техникума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, обеспечивающ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ая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развитие общих и профессиональных компетенций выпускников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7. Нормативно-методическое обеспечение системы оценки качества освоения </w:t>
            </w:r>
            <w:proofErr w:type="gramStart"/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обучающимися</w:t>
            </w:r>
            <w:proofErr w:type="gramEnd"/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ППССЗ 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специальности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5E3E2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20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7.1. Текущий контроль успеваемости и промежуточная аттестация</w:t>
            </w:r>
          </w:p>
        </w:tc>
        <w:tc>
          <w:tcPr>
            <w:tcW w:w="789" w:type="dxa"/>
            <w:vAlign w:val="bottom"/>
          </w:tcPr>
          <w:p w:rsidR="00D072C2" w:rsidRPr="006B7288" w:rsidRDefault="00FF4E7E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21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7.2. Государственная </w:t>
            </w:r>
            <w:r w:rsidR="003662BC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итоговая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аттестация выпускников по специальности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D072C2" w:rsidRPr="006B7288" w:rsidRDefault="00CD2FF9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 w:rsidR="00FF4E7E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94545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8. Возможности продолжения образования выпускник</w:t>
            </w:r>
            <w:r w:rsidR="0094545B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ов</w:t>
            </w:r>
          </w:p>
        </w:tc>
        <w:tc>
          <w:tcPr>
            <w:tcW w:w="789" w:type="dxa"/>
            <w:vAlign w:val="bottom"/>
          </w:tcPr>
          <w:p w:rsidR="00D072C2" w:rsidRPr="006B7288" w:rsidRDefault="00D072C2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 w:rsidR="00FF4E7E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</w:tr>
      <w:tr w:rsidR="00D072C2" w:rsidRPr="006B7288" w:rsidTr="00755EE4">
        <w:tc>
          <w:tcPr>
            <w:tcW w:w="8908" w:type="dxa"/>
          </w:tcPr>
          <w:p w:rsidR="00D072C2" w:rsidRPr="006B7288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Приложения.</w:t>
            </w:r>
          </w:p>
        </w:tc>
        <w:tc>
          <w:tcPr>
            <w:tcW w:w="789" w:type="dxa"/>
            <w:vAlign w:val="bottom"/>
          </w:tcPr>
          <w:p w:rsidR="00D072C2" w:rsidRPr="006B7288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AF64F6" w:rsidRPr="006B7288" w:rsidTr="00755EE4">
        <w:tc>
          <w:tcPr>
            <w:tcW w:w="8908" w:type="dxa"/>
          </w:tcPr>
          <w:p w:rsidR="00AF64F6" w:rsidRPr="006B7288" w:rsidRDefault="00AF64F6" w:rsidP="00AF64F6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Приложение 1. Календарный учебный график реализации ППССЗ по специальности </w:t>
            </w:r>
            <w:r w:rsidR="00F36A9A"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43.02.01 Организация обслуживания в  общественном питании </w:t>
            </w:r>
            <w:r w:rsidRPr="006B7288">
              <w:rPr>
                <w:rFonts w:ascii="Times New Roman" w:hAnsi="Times New Roman" w:cs="Times New Roman"/>
                <w:b w:val="0"/>
                <w:sz w:val="20"/>
                <w:szCs w:val="20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AF64F6" w:rsidRPr="006B7288" w:rsidRDefault="00AF64F6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5F7601" w:rsidRPr="006B7288" w:rsidTr="00755EE4">
        <w:tc>
          <w:tcPr>
            <w:tcW w:w="8908" w:type="dxa"/>
          </w:tcPr>
          <w:p w:rsidR="005F7601" w:rsidRPr="006B7288" w:rsidRDefault="005F7601" w:rsidP="00AF64F6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AF64F6" w:rsidRPr="006B72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. Учебный план ППССЗ по специальности </w:t>
            </w:r>
            <w:r w:rsidR="00F36A9A"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43.02.01 Организация обслуживания в  общественном питании </w:t>
            </w: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5F7601" w:rsidRPr="006B7288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5F7601" w:rsidRPr="006B7288" w:rsidTr="00755EE4">
        <w:tc>
          <w:tcPr>
            <w:tcW w:w="8908" w:type="dxa"/>
          </w:tcPr>
          <w:p w:rsidR="005F7601" w:rsidRPr="006B7288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Приложение 3. Рабочие программы учебных дисциплин, междисциплинарных курсов, профессиональных модулей  по специальности 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5F7601" w:rsidRPr="006B7288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36A9A" w:rsidRPr="006B7288" w:rsidTr="00755EE4">
        <w:tc>
          <w:tcPr>
            <w:tcW w:w="8908" w:type="dxa"/>
          </w:tcPr>
          <w:p w:rsidR="00F36A9A" w:rsidRPr="006B7288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Приложение 4. Проект программы государственной итоговой аттестации по специальности 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F36A9A" w:rsidRPr="006B7288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F36A9A" w:rsidRPr="006B7288" w:rsidTr="00755EE4">
        <w:tc>
          <w:tcPr>
            <w:tcW w:w="8908" w:type="dxa"/>
          </w:tcPr>
          <w:p w:rsidR="00F36A9A" w:rsidRPr="006B7288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Приложение 5. Фонды оценочных средств ППССЗ  по специальности 43.02.01 Организация обслуживания в  общественном питании</w:t>
            </w:r>
          </w:p>
        </w:tc>
        <w:tc>
          <w:tcPr>
            <w:tcW w:w="789" w:type="dxa"/>
            <w:vAlign w:val="bottom"/>
          </w:tcPr>
          <w:p w:rsidR="00F36A9A" w:rsidRPr="006B7288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D072C2" w:rsidRPr="006B7288" w:rsidRDefault="00D072C2" w:rsidP="00D072C2">
      <w:pPr>
        <w:pStyle w:val="20"/>
        <w:shd w:val="clear" w:color="auto" w:fill="auto"/>
        <w:tabs>
          <w:tab w:val="left" w:pos="238"/>
          <w:tab w:val="right" w:leader="dot" w:pos="7411"/>
        </w:tabs>
        <w:spacing w:before="0" w:line="360" w:lineRule="auto"/>
        <w:ind w:left="20"/>
        <w:rPr>
          <w:rFonts w:ascii="Times New Roman" w:hAnsi="Times New Roman" w:cs="Times New Roman"/>
          <w:sz w:val="20"/>
          <w:szCs w:val="20"/>
        </w:rPr>
      </w:pPr>
    </w:p>
    <w:p w:rsidR="00D072C2" w:rsidRPr="006B7288" w:rsidRDefault="00D072C2" w:rsidP="00D072C2">
      <w:pPr>
        <w:pStyle w:val="ad"/>
        <w:numPr>
          <w:ilvl w:val="0"/>
          <w:numId w:val="20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0"/>
          <w:szCs w:val="20"/>
        </w:rPr>
        <w:sectPr w:rsidR="00D072C2" w:rsidRPr="006B7288" w:rsidSect="00755EE4">
          <w:footerReference w:type="even" r:id="rId11"/>
          <w:footerReference w:type="default" r:id="rId12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6B7288" w:rsidRDefault="00D072C2" w:rsidP="00BF7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О</w:t>
      </w:r>
      <w:r w:rsidR="00BF76B9" w:rsidRPr="006B7288">
        <w:rPr>
          <w:rFonts w:ascii="Times New Roman" w:hAnsi="Times New Roman" w:cs="Times New Roman"/>
          <w:b/>
          <w:sz w:val="24"/>
          <w:szCs w:val="24"/>
        </w:rPr>
        <w:t>БЩИЕ ПОЛОЖЕНИЯ</w:t>
      </w:r>
    </w:p>
    <w:p w:rsidR="00755EE4" w:rsidRPr="006B7288" w:rsidRDefault="00BF76B9" w:rsidP="00755EE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55EE4" w:rsidRPr="006B7288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55EE4" w:rsidRPr="006B7288" w:rsidRDefault="00755EE4" w:rsidP="00755EE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1.1. Программа подготовки специалистов среднего звена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F36A9A" w:rsidRPr="006B7288">
        <w:rPr>
          <w:rFonts w:ascii="Times New Roman" w:hAnsi="Times New Roman" w:cs="Times New Roman"/>
          <w:b/>
          <w:sz w:val="24"/>
          <w:szCs w:val="24"/>
        </w:rPr>
        <w:t xml:space="preserve">43.02.01 Организация обслуживания в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общественно</w:t>
      </w:r>
      <w:r w:rsidR="00F36A9A" w:rsidRPr="006B7288">
        <w:rPr>
          <w:rFonts w:ascii="Times New Roman" w:hAnsi="Times New Roman" w:cs="Times New Roman"/>
          <w:b/>
          <w:sz w:val="24"/>
          <w:szCs w:val="24"/>
        </w:rPr>
        <w:t>м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питани</w:t>
      </w:r>
      <w:r w:rsidR="00F36A9A" w:rsidRPr="006B7288">
        <w:rPr>
          <w:rFonts w:ascii="Times New Roman" w:hAnsi="Times New Roman" w:cs="Times New Roman"/>
          <w:b/>
          <w:sz w:val="24"/>
          <w:szCs w:val="24"/>
        </w:rPr>
        <w:t>и</w:t>
      </w:r>
    </w:p>
    <w:p w:rsidR="00D06900" w:rsidRPr="006B7288" w:rsidRDefault="00755EE4" w:rsidP="00D0690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Программа подготовки специалистов среднего звена по специальности </w:t>
      </w:r>
      <w:r w:rsidR="00F36A9A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sz w:val="24"/>
          <w:szCs w:val="24"/>
        </w:rPr>
        <w:t xml:space="preserve"> 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6B7288">
        <w:rPr>
          <w:rFonts w:ascii="Times New Roman" w:hAnsi="Times New Roman" w:cs="Times New Roman"/>
          <w:sz w:val="24"/>
          <w:szCs w:val="24"/>
        </w:rPr>
        <w:t xml:space="preserve"> по очной форме обучения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D06900" w:rsidRPr="006B7288" w:rsidRDefault="00755EE4" w:rsidP="00D06900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D06900" w:rsidRPr="006B7288">
        <w:rPr>
          <w:rFonts w:ascii="Times New Roman" w:hAnsi="Times New Roman" w:cs="Times New Roman"/>
          <w:sz w:val="24"/>
          <w:szCs w:val="24"/>
        </w:rPr>
        <w:t xml:space="preserve">Получение СПО на базе основного общего образования осуществляется с одновременным получением среднего общего образования в пределах ППССЗ. </w:t>
      </w:r>
    </w:p>
    <w:p w:rsidR="00755EE4" w:rsidRPr="006B7288" w:rsidRDefault="00D06900" w:rsidP="00D06900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 </w:t>
      </w:r>
      <w:r w:rsidR="00755EE4" w:rsidRPr="006B7288">
        <w:rPr>
          <w:rFonts w:ascii="Times New Roman" w:hAnsi="Times New Roman" w:cs="Times New Roman"/>
          <w:sz w:val="24"/>
          <w:szCs w:val="24"/>
        </w:rPr>
        <w:t xml:space="preserve">ППССЗ представляет собой систему документов, разработанную и утвержденную ГБПОУ ДТБТ </w:t>
      </w:r>
      <w:r w:rsidR="0094545B" w:rsidRPr="006B7288">
        <w:rPr>
          <w:rFonts w:ascii="Times New Roman" w:hAnsi="Times New Roman" w:cs="Times New Roman"/>
          <w:sz w:val="24"/>
          <w:szCs w:val="24"/>
        </w:rPr>
        <w:t>на основе ф</w:t>
      </w:r>
      <w:r w:rsidR="00755EE4" w:rsidRPr="006B7288">
        <w:rPr>
          <w:rFonts w:ascii="Times New Roman" w:hAnsi="Times New Roman" w:cs="Times New Roman"/>
          <w:sz w:val="24"/>
          <w:szCs w:val="24"/>
        </w:rPr>
        <w:t>едерального государственного образовательного стандарта среднего профессионального образования (</w:t>
      </w:r>
      <w:r w:rsidR="0094545B" w:rsidRPr="006B7288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755EE4" w:rsidRPr="006B7288">
        <w:rPr>
          <w:rFonts w:ascii="Times New Roman" w:hAnsi="Times New Roman" w:cs="Times New Roman"/>
          <w:sz w:val="24"/>
          <w:szCs w:val="24"/>
        </w:rPr>
        <w:t xml:space="preserve">ФГОС СПО) по специальности </w:t>
      </w:r>
      <w:r w:rsidR="00F36A9A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sz w:val="24"/>
          <w:szCs w:val="24"/>
        </w:rPr>
        <w:t xml:space="preserve">, на основе требований федерального государственного стандарта среднего общего образования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получаемой специальности и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требований регионального рынка труда.</w:t>
      </w:r>
    </w:p>
    <w:p w:rsidR="00755EE4" w:rsidRPr="006B7288" w:rsidRDefault="00755EE4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sz w:val="24"/>
          <w:szCs w:val="24"/>
        </w:rPr>
        <w:t xml:space="preserve">ППССЗ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6B7288">
        <w:rPr>
          <w:rFonts w:ascii="Times New Roman" w:hAnsi="Times New Roman" w:cs="Times New Roman"/>
          <w:sz w:val="24"/>
          <w:szCs w:val="24"/>
        </w:rPr>
        <w:t xml:space="preserve"> цели, ожидаемые результаты, содержание, условия и технологии реализации  образовательного процесса, оценку качества подготовки выпускника по данной специальности и включает: учебный план,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календарный учебный график,  </w:t>
      </w:r>
      <w:r w:rsidRPr="006B7288">
        <w:rPr>
          <w:rFonts w:ascii="Times New Roman" w:hAnsi="Times New Roman" w:cs="Times New Roman"/>
          <w:sz w:val="24"/>
          <w:szCs w:val="24"/>
        </w:rPr>
        <w:t xml:space="preserve"> рабочие программы учебных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предметов, курсов,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дисциплин (модулей),  программы учебной и производственной практик,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оценочные и </w:t>
      </w:r>
      <w:r w:rsidRPr="006B7288">
        <w:rPr>
          <w:rFonts w:ascii="Times New Roman" w:hAnsi="Times New Roman" w:cs="Times New Roman"/>
          <w:sz w:val="24"/>
          <w:szCs w:val="24"/>
        </w:rPr>
        <w:t>методические материалы, обеспечивающие реализацию соответствующей образовательной технологии и качество подготовки обучающихся.</w:t>
      </w:r>
      <w:proofErr w:type="gramEnd"/>
    </w:p>
    <w:p w:rsidR="005F648C" w:rsidRPr="006B7288" w:rsidRDefault="005F648C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В ППССЗ по специальности </w:t>
      </w:r>
      <w:r w:rsidR="00387B9D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sz w:val="24"/>
          <w:szCs w:val="24"/>
        </w:rPr>
        <w:t xml:space="preserve"> ежегодно вносятся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 специальности </w:t>
      </w:r>
      <w:r w:rsidR="00387B9D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E42516" w:rsidRPr="006B7288" w:rsidRDefault="00D06900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Реализация ППССЗ осуществляется на государственном языке Российской Федерации.</w:t>
      </w:r>
    </w:p>
    <w:p w:rsidR="00755EE4" w:rsidRPr="006B7288" w:rsidRDefault="00755EE4" w:rsidP="00755E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      1.2 Нормативные документы для разработки ППССЗ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b/>
          <w:sz w:val="24"/>
          <w:szCs w:val="24"/>
        </w:rPr>
        <w:t>.</w:t>
      </w:r>
    </w:p>
    <w:p w:rsidR="00755EE4" w:rsidRPr="006B7288" w:rsidRDefault="00755EE4" w:rsidP="00755EE4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ППССЗ составляют: </w:t>
      </w:r>
    </w:p>
    <w:p w:rsidR="00755EE4" w:rsidRPr="006B7288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от 29 декабря 2012</w:t>
      </w:r>
      <w:r w:rsidR="001E14B5" w:rsidRPr="006B7288">
        <w:rPr>
          <w:rFonts w:ascii="Times New Roman" w:hAnsi="Times New Roman"/>
          <w:sz w:val="24"/>
          <w:szCs w:val="24"/>
        </w:rPr>
        <w:t>г.</w:t>
      </w:r>
      <w:r w:rsidRPr="006B7288">
        <w:rPr>
          <w:rFonts w:ascii="Times New Roman" w:hAnsi="Times New Roman"/>
          <w:sz w:val="24"/>
          <w:szCs w:val="24"/>
        </w:rPr>
        <w:t xml:space="preserve"> №273-ФЗ;</w:t>
      </w:r>
    </w:p>
    <w:p w:rsidR="006B7288" w:rsidRPr="006B7288" w:rsidRDefault="006B7288" w:rsidP="006B728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6B7288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6B7288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6B7288" w:rsidRPr="006B7288" w:rsidRDefault="006B7288" w:rsidP="006B728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6B7288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6B7288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755EE4" w:rsidRPr="006B7288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387B9D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/>
          <w:sz w:val="24"/>
          <w:szCs w:val="24"/>
        </w:rPr>
        <w:t>, утвержденный приказом Министерства образования и науки Российской Фе</w:t>
      </w:r>
      <w:r w:rsidR="001E14B5" w:rsidRPr="006B7288">
        <w:rPr>
          <w:rFonts w:ascii="Times New Roman" w:hAnsi="Times New Roman"/>
          <w:sz w:val="24"/>
          <w:szCs w:val="24"/>
        </w:rPr>
        <w:t xml:space="preserve">дерации № </w:t>
      </w:r>
      <w:r w:rsidR="00387B9D" w:rsidRPr="006B7288">
        <w:rPr>
          <w:rFonts w:ascii="Times New Roman" w:hAnsi="Times New Roman"/>
          <w:sz w:val="24"/>
          <w:szCs w:val="24"/>
        </w:rPr>
        <w:t>465 от 7 мая</w:t>
      </w:r>
      <w:r w:rsidR="001E14B5" w:rsidRPr="006B7288">
        <w:rPr>
          <w:rFonts w:ascii="Times New Roman" w:hAnsi="Times New Roman"/>
          <w:sz w:val="24"/>
          <w:szCs w:val="24"/>
        </w:rPr>
        <w:t xml:space="preserve"> 2014</w:t>
      </w:r>
      <w:r w:rsidRPr="006B7288">
        <w:rPr>
          <w:rFonts w:ascii="Times New Roman" w:hAnsi="Times New Roman"/>
          <w:sz w:val="24"/>
          <w:szCs w:val="24"/>
        </w:rPr>
        <w:t xml:space="preserve">г.; </w:t>
      </w:r>
    </w:p>
    <w:p w:rsidR="00755EE4" w:rsidRPr="006B7288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профессионального образования ФГАУ «ФИРО» (Протокол № 1, 10.04.2014г.</w:t>
      </w:r>
      <w:r w:rsidR="001E14B5" w:rsidRPr="006B7288">
        <w:rPr>
          <w:rFonts w:ascii="Times New Roman" w:hAnsi="Times New Roman"/>
          <w:sz w:val="24"/>
          <w:szCs w:val="24"/>
        </w:rPr>
        <w:t>)</w:t>
      </w:r>
      <w:r w:rsidRPr="006B7288">
        <w:rPr>
          <w:rFonts w:ascii="Times New Roman" w:hAnsi="Times New Roman"/>
          <w:sz w:val="24"/>
          <w:szCs w:val="24"/>
        </w:rPr>
        <w:t>;</w:t>
      </w:r>
    </w:p>
    <w:p w:rsidR="006B7288" w:rsidRPr="006B7288" w:rsidRDefault="006B7288" w:rsidP="006B728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Нормативно-правовые документы </w:t>
      </w:r>
      <w:proofErr w:type="spellStart"/>
      <w:r w:rsidRPr="006B728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 РФ и </w:t>
      </w:r>
      <w:proofErr w:type="spellStart"/>
      <w:r w:rsidRPr="006B7288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 РФ: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- Федеральный государственный образовательный стандарт среднего общего образования, утвержденный приказом Министерства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 образования и науки РФ от 17.05.2012г. № 413;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-</w:t>
      </w:r>
      <w:r w:rsidRPr="006B7288">
        <w:rPr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 РФ   от </w:t>
      </w:r>
      <w:r w:rsidRPr="006B7288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29 июня 2017 г. N 613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«О внесении изменений  в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 РФ 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17 мая 2012г. №413»; 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6B728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 России от 29.10.2013г. № 1199 «Об утверждении перечня профессий среднего профессионального образования»;</w:t>
      </w:r>
    </w:p>
    <w:p w:rsidR="006B7288" w:rsidRPr="006B7288" w:rsidRDefault="006B7288" w:rsidP="006B7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     - Приказ Министерства просвещения РФ от 03.12.2019 № 655 «О внесении изменений в перечни профессий и специальностей</w:t>
      </w:r>
    </w:p>
    <w:p w:rsidR="006B7288" w:rsidRPr="006B7288" w:rsidRDefault="006B7288" w:rsidP="006B72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        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>среднего           №1199».</w:t>
      </w:r>
    </w:p>
    <w:p w:rsidR="006B7288" w:rsidRPr="006B7288" w:rsidRDefault="006B7288" w:rsidP="006B7288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     - </w:t>
      </w:r>
      <w:r w:rsidRPr="006B728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среднего </w:t>
      </w:r>
    </w:p>
    <w:p w:rsidR="006B7288" w:rsidRPr="006B7288" w:rsidRDefault="006B7288" w:rsidP="006B7288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6B728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 профессионального          образования, утвержденного приказом Министерства образования и науки Российской Федерации от </w:t>
      </w:r>
    </w:p>
    <w:p w:rsidR="006B7288" w:rsidRPr="006B7288" w:rsidRDefault="006B7288" w:rsidP="006B7288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6B7288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14 июня     2013 г. № 464;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–Приказ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№464";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- Положение о практике обучающихся,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291; 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–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Министерства образования и науки Российской Федерации от 16 августа 2013г. N 968; 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-  </w:t>
      </w:r>
      <w:r w:rsidRPr="006B7288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6B7288" w:rsidRPr="006B7288" w:rsidRDefault="006B7288" w:rsidP="006B7288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- Письмо </w:t>
      </w:r>
      <w:proofErr w:type="spellStart"/>
      <w:r w:rsidRPr="006B728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 России от 20.10.2010г. № 12-696 «О разъяснениях по формированию учебного плана ОПОП НПО и СПО»;</w:t>
      </w:r>
    </w:p>
    <w:p w:rsidR="006B7288" w:rsidRPr="006B7288" w:rsidRDefault="006B7288" w:rsidP="006B7288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 xml:space="preserve"> Устав ГБПОУ «Дзержинский техникум бизнеса и технологий».</w:t>
      </w:r>
    </w:p>
    <w:p w:rsidR="00175B7F" w:rsidRPr="006B7288" w:rsidRDefault="00AF64F6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Стандарт</w:t>
      </w:r>
      <w:r w:rsidR="00175B7F" w:rsidRPr="006B7288">
        <w:rPr>
          <w:rFonts w:ascii="Times New Roman" w:hAnsi="Times New Roman"/>
          <w:sz w:val="24"/>
          <w:szCs w:val="24"/>
        </w:rPr>
        <w:t xml:space="preserve"> </w:t>
      </w:r>
      <w:r w:rsidR="00175B7F" w:rsidRPr="006B7288">
        <w:rPr>
          <w:rFonts w:ascii="Times New Roman" w:hAnsi="Times New Roman"/>
          <w:sz w:val="24"/>
          <w:szCs w:val="24"/>
          <w:lang w:val="en-US"/>
        </w:rPr>
        <w:t>WSR</w:t>
      </w:r>
      <w:r w:rsidR="00175B7F" w:rsidRPr="006B7288">
        <w:rPr>
          <w:rFonts w:ascii="Times New Roman" w:hAnsi="Times New Roman"/>
          <w:sz w:val="24"/>
          <w:szCs w:val="24"/>
        </w:rPr>
        <w:t xml:space="preserve"> по компетенци</w:t>
      </w:r>
      <w:r w:rsidRPr="006B7288">
        <w:rPr>
          <w:rFonts w:ascii="Times New Roman" w:hAnsi="Times New Roman"/>
          <w:sz w:val="24"/>
          <w:szCs w:val="24"/>
        </w:rPr>
        <w:t xml:space="preserve">и </w:t>
      </w:r>
      <w:r w:rsidR="00175B7F" w:rsidRPr="006B7288">
        <w:rPr>
          <w:rFonts w:ascii="Times New Roman" w:hAnsi="Times New Roman"/>
          <w:sz w:val="24"/>
          <w:szCs w:val="24"/>
        </w:rPr>
        <w:t>«</w:t>
      </w:r>
      <w:r w:rsidR="00387B9D" w:rsidRPr="006B7288">
        <w:rPr>
          <w:rFonts w:ascii="Times New Roman" w:hAnsi="Times New Roman"/>
          <w:sz w:val="24"/>
          <w:szCs w:val="24"/>
        </w:rPr>
        <w:t>Ресторанный сервис</w:t>
      </w:r>
      <w:r w:rsidR="008233F0" w:rsidRPr="006B7288">
        <w:rPr>
          <w:rFonts w:ascii="Times New Roman" w:hAnsi="Times New Roman"/>
          <w:sz w:val="24"/>
          <w:szCs w:val="24"/>
        </w:rPr>
        <w:t>»;</w:t>
      </w:r>
    </w:p>
    <w:p w:rsidR="008233F0" w:rsidRPr="006B7288" w:rsidRDefault="008233F0" w:rsidP="008233F0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Профессиональный стандарт по профессии "</w:t>
      </w:r>
      <w:r w:rsidR="00387B9D" w:rsidRPr="006B7288">
        <w:rPr>
          <w:rFonts w:ascii="Times New Roman" w:hAnsi="Times New Roman" w:cs="Times New Roman"/>
          <w:sz w:val="24"/>
          <w:szCs w:val="24"/>
        </w:rPr>
        <w:t>Официант/бармен</w:t>
      </w:r>
      <w:r w:rsidRPr="006B7288">
        <w:rPr>
          <w:rFonts w:ascii="Times New Roman" w:hAnsi="Times New Roman" w:cs="Times New Roman"/>
          <w:sz w:val="24"/>
          <w:szCs w:val="24"/>
        </w:rPr>
        <w:t xml:space="preserve">", утверждённый    приказом Министерства труда и социальной защиты Российской Федерации от </w:t>
      </w:r>
      <w:r w:rsidR="00387B9D" w:rsidRPr="006B7288">
        <w:rPr>
          <w:rFonts w:ascii="Times New Roman" w:hAnsi="Times New Roman" w:cs="Times New Roman"/>
          <w:sz w:val="24"/>
          <w:szCs w:val="24"/>
        </w:rPr>
        <w:t>1 декабря  2015 г. № 910н.</w:t>
      </w:r>
    </w:p>
    <w:p w:rsidR="00172B2A" w:rsidRPr="006B7288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387B9D" w:rsidRPr="006B7288" w:rsidRDefault="00172B2A" w:rsidP="00387B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1.3. Общая характеристика  ППССЗ  по 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 xml:space="preserve">43.02.01 Организация обслуживания в  общественном питании </w:t>
      </w:r>
    </w:p>
    <w:p w:rsidR="00387B9D" w:rsidRPr="006B7288" w:rsidRDefault="00172B2A" w:rsidP="00387B9D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1.3.1. Цель (миссия) ППССЗ  специальности 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  <w:r w:rsidR="00387B9D" w:rsidRPr="006B7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B2A" w:rsidRPr="006B7288" w:rsidRDefault="00387B9D" w:rsidP="00387B9D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ППССЗ 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специальности. Выпускник ГБПОУ ДТБТ  в результате освоения ППССЗ по специальности </w:t>
      </w:r>
      <w:r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питании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будет профессионально готов к профессиональной деятельности на </w:t>
      </w:r>
      <w:r w:rsidR="001E14B5" w:rsidRPr="006B7288">
        <w:rPr>
          <w:rFonts w:ascii="Times New Roman" w:hAnsi="Times New Roman" w:cs="Times New Roman"/>
          <w:sz w:val="24"/>
          <w:szCs w:val="24"/>
        </w:rPr>
        <w:t xml:space="preserve">таких должностях,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как: </w:t>
      </w:r>
      <w:r w:rsidRPr="006B7288">
        <w:rPr>
          <w:rFonts w:ascii="Times New Roman" w:hAnsi="Times New Roman" w:cs="Times New Roman"/>
          <w:sz w:val="24"/>
          <w:szCs w:val="24"/>
        </w:rPr>
        <w:t>менеджер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на предприятиях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и в организациях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общественного питания</w:t>
      </w:r>
      <w:r w:rsidR="001E14B5" w:rsidRPr="006B7288">
        <w:rPr>
          <w:rFonts w:ascii="Times New Roman" w:hAnsi="Times New Roman" w:cs="Times New Roman"/>
          <w:sz w:val="24"/>
          <w:szCs w:val="24"/>
        </w:rPr>
        <w:t xml:space="preserve">,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 </w:t>
      </w:r>
      <w:r w:rsidRPr="006B7288">
        <w:rPr>
          <w:rFonts w:ascii="Times New Roman" w:hAnsi="Times New Roman" w:cs="Times New Roman"/>
          <w:sz w:val="24"/>
          <w:szCs w:val="24"/>
        </w:rPr>
        <w:t>официант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на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предприятиях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и в организациях  </w:t>
      </w:r>
      <w:r w:rsidR="001E14B5" w:rsidRPr="006B7288">
        <w:rPr>
          <w:rFonts w:ascii="Times New Roman" w:hAnsi="Times New Roman" w:cs="Times New Roman"/>
          <w:sz w:val="24"/>
          <w:szCs w:val="24"/>
        </w:rPr>
        <w:t xml:space="preserve">общественного питания,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sz w:val="24"/>
          <w:szCs w:val="24"/>
        </w:rPr>
        <w:t xml:space="preserve">бармен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на предприятиях </w:t>
      </w:r>
      <w:r w:rsidR="00AF64F6" w:rsidRPr="006B7288">
        <w:rPr>
          <w:rFonts w:ascii="Times New Roman" w:hAnsi="Times New Roman" w:cs="Times New Roman"/>
          <w:sz w:val="24"/>
          <w:szCs w:val="24"/>
        </w:rPr>
        <w:t xml:space="preserve">и в организациях 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общественного питания. </w:t>
      </w:r>
    </w:p>
    <w:p w:rsidR="00172B2A" w:rsidRPr="006B7288" w:rsidRDefault="001E14B5" w:rsidP="001E14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ППССЗ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387B9D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питании </w:t>
      </w:r>
      <w:r w:rsidR="00172B2A" w:rsidRPr="006B7288">
        <w:rPr>
          <w:rFonts w:ascii="Times New Roman" w:hAnsi="Times New Roman" w:cs="Times New Roman"/>
          <w:sz w:val="24"/>
          <w:szCs w:val="24"/>
        </w:rPr>
        <w:t xml:space="preserve">ориентирована на реализацию следующих принципов: </w:t>
      </w:r>
    </w:p>
    <w:p w:rsidR="00172B2A" w:rsidRPr="006B7288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приоритет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практикоориентированных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 знаний выпускника; </w:t>
      </w:r>
    </w:p>
    <w:p w:rsidR="00172B2A" w:rsidRPr="006B7288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ориентацию на развитие местного и регионального профессионального сообщества; </w:t>
      </w:r>
    </w:p>
    <w:p w:rsidR="00172B2A" w:rsidRPr="006B7288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172B2A" w:rsidRPr="006B7288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формирование потребности к постоянному развитию и инновационной деятельности в профессиональной сфере.</w:t>
      </w:r>
    </w:p>
    <w:p w:rsidR="00172B2A" w:rsidRPr="006B7288" w:rsidRDefault="00172B2A" w:rsidP="00172B2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B2A" w:rsidRPr="006B7288" w:rsidRDefault="00172B2A" w:rsidP="00172B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1.3.2. Срок освоения ППССЗ по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0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2335"/>
        <w:gridCol w:w="4050"/>
      </w:tblGrid>
      <w:tr w:rsidR="0094545B" w:rsidRPr="006B7288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6B7288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образования, необходимый для приема на обучение 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6B7288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6B7288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Срок получения СПО</w:t>
            </w:r>
          </w:p>
          <w:p w:rsidR="00172B2A" w:rsidRPr="006B7288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по специальности</w:t>
            </w:r>
          </w:p>
          <w:p w:rsidR="00387B9D" w:rsidRPr="006B7288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B9D" w:rsidRPr="006B7288">
              <w:rPr>
                <w:rFonts w:ascii="Times New Roman" w:hAnsi="Times New Roman" w:cs="Times New Roman"/>
                <w:sz w:val="24"/>
                <w:szCs w:val="24"/>
              </w:rPr>
              <w:t>43.02.01 Организация обслуживания в  общественном питании</w:t>
            </w:r>
          </w:p>
          <w:p w:rsidR="00172B2A" w:rsidRPr="006B7288" w:rsidRDefault="00387B9D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2B2A"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базовой подготовки </w:t>
            </w:r>
          </w:p>
          <w:p w:rsidR="00172B2A" w:rsidRPr="006B7288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по очной форме обучения</w:t>
            </w:r>
          </w:p>
        </w:tc>
      </w:tr>
      <w:tr w:rsidR="00D06900" w:rsidRPr="006B7288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6B7288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6B7288" w:rsidRDefault="00387B9D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Менеджер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6B7288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3 года 10 месяцев</w:t>
            </w:r>
          </w:p>
        </w:tc>
      </w:tr>
    </w:tbl>
    <w:p w:rsidR="00AF64F6" w:rsidRPr="006B7288" w:rsidRDefault="00E42516" w:rsidP="00172B2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2B2A" w:rsidRPr="006B7288" w:rsidRDefault="00172B2A" w:rsidP="00172B2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1.3.3. Трудоемкость </w:t>
      </w:r>
      <w:r w:rsidR="00AC332D" w:rsidRPr="006B7288">
        <w:rPr>
          <w:rFonts w:ascii="Times New Roman" w:hAnsi="Times New Roman" w:cs="Times New Roman"/>
          <w:b/>
          <w:sz w:val="24"/>
          <w:szCs w:val="24"/>
        </w:rPr>
        <w:t xml:space="preserve">ППССЗ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по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6686"/>
        <w:gridCol w:w="1800"/>
      </w:tblGrid>
      <w:tr w:rsidR="00AE52D3" w:rsidRPr="006B7288" w:rsidTr="00AE52D3">
        <w:trPr>
          <w:jc w:val="center"/>
        </w:trPr>
        <w:tc>
          <w:tcPr>
            <w:tcW w:w="6686" w:type="dxa"/>
            <w:vAlign w:val="center"/>
          </w:tcPr>
          <w:p w:rsidR="00AE52D3" w:rsidRPr="006B7288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циклы</w:t>
            </w:r>
          </w:p>
        </w:tc>
        <w:tc>
          <w:tcPr>
            <w:tcW w:w="1800" w:type="dxa"/>
            <w:vAlign w:val="center"/>
          </w:tcPr>
          <w:p w:rsidR="00AE52D3" w:rsidRPr="006B7288" w:rsidRDefault="00AF64F6" w:rsidP="00AF6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="00AE52D3" w:rsidRPr="006B7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недель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1800" w:type="dxa"/>
            <w:shd w:val="clear" w:color="auto" w:fill="auto"/>
          </w:tcPr>
          <w:p w:rsidR="00AE52D3" w:rsidRPr="006B7288" w:rsidRDefault="00387B9D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506EB4" w:rsidP="00AE52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387B9D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AE52D3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AE52D3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172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Государственная  итоговая 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AE52D3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172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AE52D3" w:rsidP="00172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E52D3" w:rsidRPr="006B7288" w:rsidTr="00AE52D3">
        <w:trPr>
          <w:jc w:val="center"/>
        </w:trPr>
        <w:tc>
          <w:tcPr>
            <w:tcW w:w="6686" w:type="dxa"/>
          </w:tcPr>
          <w:p w:rsidR="00AE52D3" w:rsidRPr="006B7288" w:rsidRDefault="00AE52D3" w:rsidP="00172B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6B7288" w:rsidRDefault="00AE52D3" w:rsidP="00172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B7288">
              <w:rPr>
                <w:rFonts w:ascii="Times New Roman" w:hAnsi="Times New Roman" w:cs="Times New Roman"/>
                <w:sz w:val="24"/>
                <w:szCs w:val="24"/>
              </w:rPr>
              <w:instrText xml:space="preserve"> =123+9+15+4+8+6+34 </w:instrText>
            </w:r>
            <w:r w:rsidRPr="006B728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6B7288">
              <w:rPr>
                <w:rFonts w:ascii="Times New Roman" w:hAnsi="Times New Roman" w:cs="Times New Roman"/>
                <w:noProof/>
                <w:sz w:val="24"/>
                <w:szCs w:val="24"/>
              </w:rPr>
              <w:t>199</w:t>
            </w:r>
            <w:r w:rsidRPr="006B728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172B2A" w:rsidRPr="006B7288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172B2A" w:rsidRPr="006B7288" w:rsidRDefault="00FF7341" w:rsidP="00172B2A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CD2FF9" w:rsidRPr="006B7288">
        <w:rPr>
          <w:rFonts w:ascii="Times New Roman" w:hAnsi="Times New Roman" w:cs="Times New Roman"/>
          <w:b/>
          <w:sz w:val="24"/>
          <w:szCs w:val="24"/>
        </w:rPr>
        <w:t>1.</w:t>
      </w:r>
      <w:r w:rsidR="00172B2A" w:rsidRPr="006B7288">
        <w:rPr>
          <w:rFonts w:ascii="Times New Roman" w:hAnsi="Times New Roman" w:cs="Times New Roman"/>
          <w:b/>
          <w:sz w:val="24"/>
          <w:szCs w:val="24"/>
        </w:rPr>
        <w:t>4. Требования к абитуриенту</w:t>
      </w:r>
    </w:p>
    <w:p w:rsidR="00172B2A" w:rsidRPr="006B7288" w:rsidRDefault="00172B2A" w:rsidP="00175B7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Абитуриент при поступлении должен иметь </w:t>
      </w:r>
      <w:r w:rsidR="00AF64F6" w:rsidRPr="006B7288">
        <w:rPr>
          <w:rFonts w:ascii="Times New Roman" w:hAnsi="Times New Roman" w:cs="Times New Roman"/>
          <w:sz w:val="24"/>
          <w:szCs w:val="24"/>
        </w:rPr>
        <w:t>документ</w:t>
      </w:r>
      <w:r w:rsidRPr="006B7288">
        <w:rPr>
          <w:rFonts w:ascii="Times New Roman" w:hAnsi="Times New Roman" w:cs="Times New Roman"/>
          <w:sz w:val="24"/>
          <w:szCs w:val="24"/>
        </w:rPr>
        <w:t xml:space="preserve"> государственного образца:</w:t>
      </w:r>
    </w:p>
    <w:p w:rsidR="00172B2A" w:rsidRPr="006B7288" w:rsidRDefault="00172B2A" w:rsidP="00F36A9A">
      <w:pPr>
        <w:numPr>
          <w:ilvl w:val="0"/>
          <w:numId w:val="23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аттеста</w:t>
      </w:r>
      <w:r w:rsidR="00AF64F6" w:rsidRPr="006B7288">
        <w:rPr>
          <w:rFonts w:ascii="Times New Roman" w:hAnsi="Times New Roman" w:cs="Times New Roman"/>
          <w:sz w:val="24"/>
          <w:szCs w:val="24"/>
        </w:rPr>
        <w:t>т об основном общем образовании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FF7341" w:rsidRPr="006B7288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F7341" w:rsidRPr="006B7288" w:rsidRDefault="00CD2FF9" w:rsidP="00172B2A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B7288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172B2A" w:rsidRPr="006B7288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FF7341" w:rsidRPr="006B7288">
        <w:rPr>
          <w:rFonts w:ascii="Times New Roman" w:eastAsia="Calibri" w:hAnsi="Times New Roman" w:cs="Times New Roman"/>
          <w:b/>
          <w:sz w:val="24"/>
          <w:szCs w:val="24"/>
        </w:rPr>
        <w:t>Квалификационная характеристика выпускника</w:t>
      </w:r>
    </w:p>
    <w:p w:rsidR="00FF7341" w:rsidRPr="006B7288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7341" w:rsidRPr="006B7288" w:rsidRDefault="00FF7341" w:rsidP="00FF734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 xml:space="preserve">Выпускник </w:t>
      </w: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172B2A" w:rsidRPr="006B7288">
        <w:rPr>
          <w:rFonts w:ascii="Times New Roman" w:eastAsia="Calibri" w:hAnsi="Times New Roman" w:cs="Times New Roman"/>
          <w:sz w:val="24"/>
          <w:szCs w:val="24"/>
        </w:rPr>
        <w:t xml:space="preserve">специальности </w:t>
      </w: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7B9D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 готов</w:t>
      </w:r>
      <w:r w:rsidRPr="006B7288">
        <w:rPr>
          <w:rFonts w:ascii="Times New Roman" w:eastAsia="Times New Roman" w:hAnsi="Times New Roman" w:cs="Times New Roman"/>
          <w:sz w:val="24"/>
          <w:szCs w:val="24"/>
        </w:rPr>
        <w:t xml:space="preserve"> к выполнению работ  </w:t>
      </w:r>
      <w:r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  </w:t>
      </w:r>
      <w:r w:rsidR="00387B9D"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организации обслуживания в  </w:t>
      </w:r>
      <w:r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организациях </w:t>
      </w:r>
      <w:r w:rsidR="001E14B5"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общественного </w:t>
      </w:r>
      <w:r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>питания</w:t>
      </w:r>
      <w:r w:rsidR="00387B9D"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разных типов и классов</w:t>
      </w:r>
      <w:r w:rsidRPr="006B7288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181064" w:rsidRPr="006B7288" w:rsidRDefault="00FF7341" w:rsidP="001E14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Квалификация: </w:t>
      </w:r>
      <w:r w:rsidR="001E14B5" w:rsidRPr="006B728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87B9D" w:rsidRPr="006B7288">
        <w:rPr>
          <w:rFonts w:ascii="Times New Roman" w:eastAsia="Calibri" w:hAnsi="Times New Roman" w:cs="Times New Roman"/>
          <w:sz w:val="24"/>
          <w:szCs w:val="24"/>
        </w:rPr>
        <w:t>менеджер</w:t>
      </w:r>
      <w:r w:rsidR="009A31BD" w:rsidRPr="006B7288">
        <w:rPr>
          <w:rFonts w:ascii="Times New Roman" w:hAnsi="Times New Roman" w:cs="Times New Roman"/>
          <w:sz w:val="24"/>
          <w:szCs w:val="24"/>
        </w:rPr>
        <w:t>.</w:t>
      </w:r>
    </w:p>
    <w:p w:rsidR="009A31BD" w:rsidRPr="006B7288" w:rsidRDefault="009A31BD" w:rsidP="009A31BD">
      <w:pPr>
        <w:spacing w:after="0"/>
        <w:ind w:right="2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       </w:t>
      </w:r>
      <w:proofErr w:type="gramStart"/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Выпускник  </w:t>
      </w:r>
      <w:r w:rsidR="00AF64F6" w:rsidRPr="006B7288">
        <w:rPr>
          <w:rFonts w:ascii="Times New Roman" w:eastAsia="Arial Unicode MS" w:hAnsi="Times New Roman" w:cs="Times New Roman"/>
          <w:sz w:val="24"/>
          <w:szCs w:val="24"/>
        </w:rPr>
        <w:t xml:space="preserve">по 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специальности </w:t>
      </w:r>
      <w:r w:rsidR="00387B9D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должен быть готов к  участию в чемпионатах  </w:t>
      </w:r>
      <w:r w:rsidRPr="006B7288">
        <w:rPr>
          <w:rFonts w:ascii="Times New Roman" w:eastAsia="Arial Unicode MS" w:hAnsi="Times New Roman" w:cs="Times New Roman"/>
          <w:sz w:val="24"/>
          <w:szCs w:val="24"/>
          <w:lang w:val="en-US"/>
        </w:rPr>
        <w:t>WSR</w:t>
      </w:r>
      <w:r w:rsidR="00C87E6B" w:rsidRPr="006B7288">
        <w:rPr>
          <w:rFonts w:ascii="Times New Roman" w:eastAsia="Arial Unicode MS" w:hAnsi="Times New Roman" w:cs="Times New Roman"/>
          <w:sz w:val="24"/>
          <w:szCs w:val="24"/>
        </w:rPr>
        <w:t xml:space="preserve"> по компетенции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«</w:t>
      </w:r>
      <w:r w:rsidR="00387B9D" w:rsidRPr="006B7288">
        <w:rPr>
          <w:rFonts w:ascii="Times New Roman" w:eastAsia="Arial Unicode MS" w:hAnsi="Times New Roman" w:cs="Times New Roman"/>
          <w:sz w:val="24"/>
          <w:szCs w:val="24"/>
        </w:rPr>
        <w:t>Ресторанный сервис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»  на региональном и национальном уровнях. </w:t>
      </w:r>
      <w:proofErr w:type="gramEnd"/>
    </w:p>
    <w:p w:rsidR="00C55F2A" w:rsidRPr="006B7288" w:rsidRDefault="00C55F2A" w:rsidP="00175B7F">
      <w:pPr>
        <w:rPr>
          <w:b/>
          <w:sz w:val="24"/>
          <w:szCs w:val="24"/>
        </w:rPr>
      </w:pPr>
    </w:p>
    <w:p w:rsidR="00175B7F" w:rsidRPr="006B7288" w:rsidRDefault="00175B7F" w:rsidP="00175B7F">
      <w:pPr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b/>
          <w:sz w:val="24"/>
          <w:szCs w:val="24"/>
        </w:rPr>
        <w:t xml:space="preserve">2. </w:t>
      </w:r>
      <w:r w:rsidRPr="006B7288">
        <w:rPr>
          <w:rFonts w:ascii="Times New Roman" w:hAnsi="Times New Roman" w:cs="Times New Roman"/>
          <w:b/>
          <w:sz w:val="24"/>
          <w:szCs w:val="24"/>
        </w:rPr>
        <w:t>Характеристика профессиональной деятельности выпускник</w:t>
      </w:r>
      <w:r w:rsidR="00AF64F6" w:rsidRPr="006B7288">
        <w:rPr>
          <w:rFonts w:ascii="Times New Roman" w:hAnsi="Times New Roman" w:cs="Times New Roman"/>
          <w:b/>
          <w:sz w:val="24"/>
          <w:szCs w:val="24"/>
        </w:rPr>
        <w:t>ов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ППССЗ по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b/>
          <w:sz w:val="24"/>
          <w:szCs w:val="24"/>
        </w:rPr>
        <w:t>.</w:t>
      </w:r>
    </w:p>
    <w:p w:rsidR="00175B7F" w:rsidRPr="006B7288" w:rsidRDefault="00175B7F" w:rsidP="00175B7F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2.1. Область профессиональной деятельности выпускник</w:t>
      </w:r>
      <w:r w:rsidR="00AF64F6" w:rsidRPr="006B7288">
        <w:rPr>
          <w:rFonts w:ascii="Times New Roman" w:hAnsi="Times New Roman" w:cs="Times New Roman"/>
          <w:b/>
          <w:sz w:val="24"/>
          <w:szCs w:val="24"/>
        </w:rPr>
        <w:t>ов</w:t>
      </w:r>
    </w:p>
    <w:p w:rsidR="00175B7F" w:rsidRPr="006B7288" w:rsidRDefault="00175B7F" w:rsidP="00175B7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выпускников</w:t>
      </w:r>
      <w:r w:rsidR="009A31BD" w:rsidRPr="006B7288">
        <w:rPr>
          <w:rFonts w:ascii="Times New Roman" w:hAnsi="Times New Roman" w:cs="Times New Roman"/>
          <w:sz w:val="24"/>
          <w:szCs w:val="24"/>
        </w:rPr>
        <w:t>: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387B9D" w:rsidRPr="006B7288">
        <w:rPr>
          <w:rFonts w:ascii="Times New Roman" w:hAnsi="Times New Roman" w:cs="Times New Roman"/>
          <w:sz w:val="24"/>
          <w:szCs w:val="24"/>
        </w:rPr>
        <w:t>организация обслуживания в организациях общественного питания разных типов и классов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181064" w:rsidRPr="006B7288" w:rsidRDefault="00181064" w:rsidP="00181064">
      <w:pPr>
        <w:spacing w:after="0"/>
        <w:ind w:right="20"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>Прикладные сферы профессиональной деятельности - работа</w:t>
      </w:r>
      <w:r w:rsidR="00175B7F" w:rsidRPr="006B7288">
        <w:rPr>
          <w:rFonts w:ascii="Times New Roman" w:eastAsia="Arial Unicode MS" w:hAnsi="Times New Roman" w:cs="Times New Roman"/>
          <w:sz w:val="24"/>
          <w:szCs w:val="24"/>
        </w:rPr>
        <w:t xml:space="preserve"> на предприятиях </w:t>
      </w:r>
      <w:r w:rsidR="00AF64F6" w:rsidRPr="006B7288">
        <w:rPr>
          <w:rFonts w:ascii="Times New Roman" w:eastAsia="Arial Unicode MS" w:hAnsi="Times New Roman" w:cs="Times New Roman"/>
          <w:sz w:val="24"/>
          <w:szCs w:val="24"/>
        </w:rPr>
        <w:t xml:space="preserve">и в организациях </w:t>
      </w:r>
      <w:r w:rsidR="00175B7F" w:rsidRPr="006B7288">
        <w:rPr>
          <w:rFonts w:ascii="Times New Roman" w:eastAsia="Arial Unicode MS" w:hAnsi="Times New Roman" w:cs="Times New Roman"/>
          <w:sz w:val="24"/>
          <w:szCs w:val="24"/>
        </w:rPr>
        <w:t xml:space="preserve">общественного питания различных форм собственности, различных концепций и национальных кухонь, работа 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на выездном обслуживании (</w:t>
      </w:r>
      <w:proofErr w:type="spellStart"/>
      <w:r w:rsidRPr="006B7288">
        <w:rPr>
          <w:rFonts w:ascii="Times New Roman" w:eastAsia="Arial Unicode MS" w:hAnsi="Times New Roman" w:cs="Times New Roman"/>
          <w:sz w:val="24"/>
          <w:szCs w:val="24"/>
        </w:rPr>
        <w:t>кейтеринг</w:t>
      </w:r>
      <w:proofErr w:type="spellEnd"/>
      <w:r w:rsidRPr="006B7288">
        <w:rPr>
          <w:rFonts w:ascii="Times New Roman" w:eastAsia="Arial Unicode MS" w:hAnsi="Times New Roman" w:cs="Times New Roman"/>
          <w:sz w:val="24"/>
          <w:szCs w:val="24"/>
        </w:rPr>
        <w:t>)</w:t>
      </w:r>
      <w:r w:rsidR="00175B7F" w:rsidRPr="006B7288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9A31BD" w:rsidRPr="006B7288" w:rsidRDefault="009A31BD" w:rsidP="00181064">
      <w:pPr>
        <w:spacing w:after="0"/>
        <w:ind w:right="20"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02043A" w:rsidRPr="006B7288" w:rsidRDefault="0002043A" w:rsidP="00387B9D">
      <w:pPr>
        <w:ind w:left="1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2.2. Объектами професси</w:t>
      </w:r>
      <w:r w:rsidR="00AF64F6" w:rsidRPr="006B7288">
        <w:rPr>
          <w:rFonts w:ascii="Times New Roman" w:hAnsi="Times New Roman" w:cs="Times New Roman"/>
          <w:b/>
          <w:sz w:val="24"/>
          <w:szCs w:val="24"/>
        </w:rPr>
        <w:t>ональной деятельности выпускников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являются: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услуги организаций общественного питания;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процессы, обеспечивающие предоставление услуг организаций общественного питания;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продукция общественного питания;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первичные трудовые коллективы.</w:t>
      </w:r>
    </w:p>
    <w:p w:rsidR="0002043A" w:rsidRPr="006B7288" w:rsidRDefault="0002043A" w:rsidP="00387B9D">
      <w:pPr>
        <w:widowControl w:val="0"/>
        <w:suppressAutoHyphens/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02043A" w:rsidRPr="006B7288" w:rsidRDefault="0002043A" w:rsidP="0002043A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2.3. Виды деятельности выпускник</w:t>
      </w:r>
      <w:r w:rsidR="00AF64F6" w:rsidRPr="006B7288">
        <w:rPr>
          <w:rFonts w:ascii="Times New Roman" w:hAnsi="Times New Roman" w:cs="Times New Roman"/>
          <w:b/>
          <w:sz w:val="24"/>
          <w:szCs w:val="24"/>
        </w:rPr>
        <w:t>ов:</w:t>
      </w:r>
    </w:p>
    <w:p w:rsidR="0002043A" w:rsidRPr="006B7288" w:rsidRDefault="00387B9D" w:rsidP="0002043A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Менеджер 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 готовится к следующим видам деятельности: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Организация питания в организациях общественного питания.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Организация обслуживания в организациях общественного питания.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Маркетинговая деятельность в организациях общественного питания.</w:t>
      </w:r>
    </w:p>
    <w:p w:rsidR="00387B9D" w:rsidRPr="006B7288" w:rsidRDefault="00387B9D" w:rsidP="00387B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-  Контроль качества продукции и услуг общественного питания.</w:t>
      </w:r>
    </w:p>
    <w:p w:rsidR="0002043A" w:rsidRPr="006B7288" w:rsidRDefault="00387B9D" w:rsidP="00387B9D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 - Выполнение работ по одной или нескольким профессиям рабочих, должностям служащих (16399 Официант).</w:t>
      </w:r>
    </w:p>
    <w:p w:rsidR="0002043A" w:rsidRPr="006B7288" w:rsidRDefault="0002043A" w:rsidP="000204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3. Компетенции выпускник</w:t>
      </w:r>
      <w:r w:rsidR="00AF64F6" w:rsidRPr="006B7288">
        <w:rPr>
          <w:rFonts w:ascii="Times New Roman" w:hAnsi="Times New Roman" w:cs="Times New Roman"/>
          <w:b/>
          <w:sz w:val="24"/>
          <w:szCs w:val="24"/>
        </w:rPr>
        <w:t>ов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по специальности </w:t>
      </w:r>
      <w:r w:rsidR="00387B9D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, формируемые в результате освоения ППССЗ 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iCs/>
          <w:sz w:val="24"/>
          <w:szCs w:val="24"/>
        </w:rPr>
      </w:pPr>
      <w:r w:rsidRPr="006B7288">
        <w:rPr>
          <w:b/>
          <w:sz w:val="24"/>
          <w:szCs w:val="24"/>
        </w:rPr>
        <w:t xml:space="preserve">3.1. </w:t>
      </w:r>
      <w:r w:rsidR="00125536" w:rsidRPr="006B7288">
        <w:rPr>
          <w:b/>
          <w:sz w:val="24"/>
          <w:szCs w:val="24"/>
        </w:rPr>
        <w:t>Менеджер</w:t>
      </w:r>
      <w:r w:rsidRPr="006B7288">
        <w:rPr>
          <w:b/>
          <w:sz w:val="24"/>
          <w:szCs w:val="24"/>
        </w:rPr>
        <w:t xml:space="preserve"> должен обладать общими </w:t>
      </w:r>
      <w:r w:rsidRPr="006B7288">
        <w:rPr>
          <w:b/>
          <w:iCs/>
          <w:sz w:val="24"/>
          <w:szCs w:val="24"/>
        </w:rPr>
        <w:t>компетенциями, включающими в себя способность: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</w:t>
      </w:r>
      <w:r w:rsidRPr="006B7288">
        <w:rPr>
          <w:sz w:val="24"/>
          <w:szCs w:val="24"/>
          <w:lang w:val="en-US"/>
        </w:rPr>
        <w:t> </w:t>
      </w:r>
      <w:r w:rsidRPr="006B7288">
        <w:rPr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3.</w:t>
      </w:r>
      <w:r w:rsidRPr="006B7288">
        <w:rPr>
          <w:sz w:val="24"/>
          <w:szCs w:val="24"/>
          <w:lang w:val="en-US"/>
        </w:rPr>
        <w:t> </w:t>
      </w:r>
      <w:r w:rsidRPr="006B7288">
        <w:rPr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4.</w:t>
      </w:r>
      <w:r w:rsidRPr="006B7288">
        <w:rPr>
          <w:sz w:val="24"/>
          <w:szCs w:val="24"/>
          <w:lang w:val="en-US"/>
        </w:rPr>
        <w:t> </w:t>
      </w:r>
      <w:r w:rsidRPr="006B7288">
        <w:rPr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5. Использовать информационно-коммуникационные технологии в профессиональной деятельности.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6. Работать в коллективе и команде, эффективно общаться с коллегами, руководством, потребителями.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7. Брать на себя ответственность за работу членов команды (подчиненных), за результат выполнения заданий.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  <w:r w:rsidRPr="006B7288">
        <w:rPr>
          <w:sz w:val="24"/>
          <w:szCs w:val="24"/>
        </w:rPr>
        <w:t>ОК 9. Ориентироваться в условиях частой смены технологий в профессиональной деятельности.</w:t>
      </w:r>
    </w:p>
    <w:p w:rsidR="00125536" w:rsidRPr="006B7288" w:rsidRDefault="00125536" w:rsidP="00125536">
      <w:pPr>
        <w:widowControl w:val="0"/>
        <w:tabs>
          <w:tab w:val="left" w:pos="3969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ОК 10. Соблюдать действующее законодательство и обязательные требования нормативных правовых документов, а также требования стандартов и иных нормативных документов.</w:t>
      </w:r>
    </w:p>
    <w:p w:rsidR="00125536" w:rsidRPr="006B7288" w:rsidRDefault="00125536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</w:p>
    <w:p w:rsidR="0002043A" w:rsidRPr="006B7288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sz w:val="24"/>
          <w:szCs w:val="24"/>
        </w:rPr>
      </w:pPr>
      <w:r w:rsidRPr="006B7288">
        <w:rPr>
          <w:b/>
          <w:sz w:val="24"/>
          <w:szCs w:val="24"/>
        </w:rPr>
        <w:t xml:space="preserve">3.2. </w:t>
      </w:r>
      <w:r w:rsidR="00125536" w:rsidRPr="006B7288">
        <w:rPr>
          <w:b/>
          <w:sz w:val="24"/>
          <w:szCs w:val="24"/>
        </w:rPr>
        <w:t>Менеджер</w:t>
      </w:r>
      <w:r w:rsidRPr="006B7288">
        <w:rPr>
          <w:b/>
          <w:sz w:val="24"/>
          <w:szCs w:val="24"/>
        </w:rPr>
        <w:t xml:space="preserve"> </w:t>
      </w:r>
      <w:r w:rsidRPr="006B7288">
        <w:rPr>
          <w:b/>
          <w:bCs/>
          <w:sz w:val="24"/>
          <w:szCs w:val="24"/>
        </w:rPr>
        <w:t xml:space="preserve">обладать </w:t>
      </w:r>
      <w:r w:rsidRPr="006B7288">
        <w:rPr>
          <w:b/>
          <w:sz w:val="24"/>
          <w:szCs w:val="24"/>
        </w:rPr>
        <w:t xml:space="preserve">профессиональными </w:t>
      </w:r>
      <w:r w:rsidRPr="006B7288">
        <w:rPr>
          <w:b/>
          <w:bCs/>
          <w:iCs/>
          <w:sz w:val="24"/>
          <w:szCs w:val="24"/>
        </w:rPr>
        <w:t>компетенциями</w:t>
      </w:r>
      <w:r w:rsidRPr="006B7288">
        <w:rPr>
          <w:b/>
          <w:bCs/>
          <w:sz w:val="24"/>
          <w:szCs w:val="24"/>
        </w:rPr>
        <w:t xml:space="preserve">, </w:t>
      </w:r>
      <w:r w:rsidRPr="006B7288">
        <w:rPr>
          <w:b/>
          <w:sz w:val="24"/>
          <w:szCs w:val="24"/>
        </w:rPr>
        <w:t xml:space="preserve">соответствующими </w:t>
      </w:r>
      <w:r w:rsidR="004F118A" w:rsidRPr="006B7288">
        <w:rPr>
          <w:b/>
          <w:sz w:val="24"/>
          <w:szCs w:val="24"/>
        </w:rPr>
        <w:t xml:space="preserve">видам </w:t>
      </w:r>
      <w:r w:rsidRPr="006B7288">
        <w:rPr>
          <w:b/>
          <w:sz w:val="24"/>
          <w:szCs w:val="24"/>
        </w:rPr>
        <w:t xml:space="preserve"> деятельности: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1. Организация питания в организациях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1.1. Анализировать возможности организации по производству продукции общественного питания в соответствии с заказами потребителей.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1.2. Организовывать выполнение заказов потребителей.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1.3. Контролировать качество выполнения заказа.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1.4. Участвовать в оценке эффективности деятельности организации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2. Организация обслуживания в организациях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2.1. Организовывать и контролировать подготовку организаций общественного питания к приему потребителей.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ПК 2.2. Управлять работой официантов, барменов,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сомелье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 и других работников по обслуживанию потребителей.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2.3. Определять численность работников, занятых обслуживанием, в соответствии с заказом и установленными требованиями.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2.4. Осуществлять информационное обеспечение процесса обслуживания в организациях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2.5. Анализировать эффективность обслуживания потребителей.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2.6. Разрабатывать и представлять предложения по повышению качества обслуживания.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3. Маркетинговая деятельность в организациях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3.1. Выявлять потребности потребителей продукции и услуг организации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3.2. Формировать спрос на услуги общественного питания, стимулировать их сбыт.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3.3. Оценивать конкурентоспособность продукции и услуг общественного питания, оказываемых организацией.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4. Контроль качества продукции и услуг общественного питания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4.1. Контролировать соблюдение требований нормативных документов и правильность проведения измерений при отпуске продукции и оказании услуг.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4.2. Проводить производственный контроль продукции в организациях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ПК 4.3. Проводить контроль качества услуг общественного питания.</w:t>
      </w:r>
    </w:p>
    <w:p w:rsidR="00125536" w:rsidRPr="006B7288" w:rsidRDefault="00125536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5. Выполнение работ по одной или нескольким профессиям рабочих, должностям служащих</w:t>
      </w:r>
      <w:r w:rsidR="00F92B1D" w:rsidRPr="006B7288">
        <w:rPr>
          <w:rFonts w:ascii="Times New Roman" w:hAnsi="Times New Roman" w:cs="Times New Roman"/>
          <w:b/>
          <w:sz w:val="24"/>
          <w:szCs w:val="24"/>
        </w:rPr>
        <w:t xml:space="preserve"> (16399 Официант)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ПК.5.1 Выполнять подготовку залов к обслуживанию в соответствии с его характером, типом, классом организации общественного питания.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ПК.5.2 Встречать потребителей организации питания и принимать заказы от них.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ПК.5.3 Обслуживать потребителей организацией общественного питания всех форм собственности различных видов, типов и классов.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ПК.5.4 Производить подачу готовых блюд и напитков, заказанных потребителями организации питания.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ПК.5.5 Проводить расчеты с потребителями за выполненные заказы.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ПК.5.6</w:t>
      </w:r>
      <w:proofErr w:type="gramStart"/>
      <w:r w:rsidRPr="006B7288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6B7288">
        <w:rPr>
          <w:rFonts w:ascii="Times New Roman" w:eastAsia="Times New Roman" w:hAnsi="Times New Roman" w:cs="Times New Roman"/>
          <w:sz w:val="24"/>
          <w:szCs w:val="24"/>
        </w:rPr>
        <w:t>бслуживать массовые  мероприятия в организациях питания.</w:t>
      </w:r>
    </w:p>
    <w:p w:rsidR="0018038D" w:rsidRPr="006B7288" w:rsidRDefault="0018038D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sz w:val="24"/>
          <w:szCs w:val="24"/>
        </w:rPr>
        <w:t>ПК.5.7 Обслуживать потребителей при использовании специальных форм организации питания.</w:t>
      </w:r>
    </w:p>
    <w:p w:rsidR="001663CA" w:rsidRPr="006B7288" w:rsidRDefault="001663CA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043A" w:rsidRPr="006B7288" w:rsidRDefault="00F92B1D" w:rsidP="00886B9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color w:val="000000"/>
          <w:sz w:val="24"/>
          <w:szCs w:val="24"/>
        </w:rPr>
        <w:t xml:space="preserve">         </w:t>
      </w:r>
      <w:r w:rsidR="0002043A" w:rsidRPr="006B7288">
        <w:rPr>
          <w:rFonts w:ascii="Times New Roman" w:hAnsi="Times New Roman" w:cs="Times New Roman"/>
          <w:b/>
          <w:sz w:val="24"/>
          <w:szCs w:val="24"/>
        </w:rPr>
        <w:t xml:space="preserve">4. Документы, определяющие содержание и организацию образовательного процесса при реализации ППССЗ </w:t>
      </w:r>
      <w:r w:rsidR="001E14B5" w:rsidRPr="006B728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1663CA" w:rsidRPr="006B7288">
        <w:rPr>
          <w:rFonts w:ascii="Times New Roman" w:hAnsi="Times New Roman" w:cs="Times New Roman"/>
          <w:b/>
          <w:sz w:val="24"/>
          <w:szCs w:val="24"/>
        </w:rPr>
        <w:t xml:space="preserve">специальности 43.02.01 Организация обслуживания в </w:t>
      </w:r>
      <w:r w:rsidR="0002043A" w:rsidRPr="006B7288">
        <w:rPr>
          <w:rFonts w:ascii="Times New Roman" w:hAnsi="Times New Roman" w:cs="Times New Roman"/>
          <w:b/>
          <w:sz w:val="24"/>
          <w:szCs w:val="24"/>
        </w:rPr>
        <w:t xml:space="preserve"> общественно</w:t>
      </w:r>
      <w:r w:rsidR="001663CA" w:rsidRPr="006B7288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02043A" w:rsidRPr="006B7288">
        <w:rPr>
          <w:rFonts w:ascii="Times New Roman" w:hAnsi="Times New Roman" w:cs="Times New Roman"/>
          <w:b/>
          <w:sz w:val="24"/>
          <w:szCs w:val="24"/>
        </w:rPr>
        <w:t xml:space="preserve"> питани</w:t>
      </w:r>
      <w:r w:rsidR="001663CA" w:rsidRPr="006B7288">
        <w:rPr>
          <w:rFonts w:ascii="Times New Roman" w:hAnsi="Times New Roman" w:cs="Times New Roman"/>
          <w:b/>
          <w:sz w:val="24"/>
          <w:szCs w:val="24"/>
        </w:rPr>
        <w:t>и</w:t>
      </w:r>
    </w:p>
    <w:p w:rsidR="0002043A" w:rsidRPr="006B7288" w:rsidRDefault="0002043A" w:rsidP="0002043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4.1. Календарный учебный график </w:t>
      </w:r>
    </w:p>
    <w:p w:rsidR="0002043A" w:rsidRPr="006B7288" w:rsidRDefault="0002043A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В календарном учебном графике указывается последовательность реализации ППССЗ по специальности </w:t>
      </w:r>
      <w:r w:rsidR="001663CA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 питании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по годам, включая теоретическое  обучение,  практики, промежуточную и итоговую аттестации, каникулы. </w:t>
      </w:r>
    </w:p>
    <w:p w:rsidR="00280312" w:rsidRPr="006B7288" w:rsidRDefault="00280312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Сводные данные по бюджету времени (в неделях) для очной формы обучения по ППССЗ по специальности </w:t>
      </w:r>
      <w:r w:rsidR="001663CA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 питании</w:t>
      </w:r>
      <w:r w:rsidRPr="006B7288">
        <w:rPr>
          <w:rFonts w:ascii="Times New Roman" w:hAnsi="Times New Roman" w:cs="Times New Roman"/>
          <w:sz w:val="24"/>
          <w:szCs w:val="24"/>
        </w:rPr>
        <w:t>:</w:t>
      </w:r>
      <w:r w:rsidRPr="006B72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a"/>
        <w:tblW w:w="9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992"/>
        <w:gridCol w:w="1276"/>
        <w:gridCol w:w="1417"/>
        <w:gridCol w:w="1149"/>
        <w:gridCol w:w="1200"/>
        <w:gridCol w:w="891"/>
        <w:gridCol w:w="737"/>
      </w:tblGrid>
      <w:tr w:rsidR="00280312" w:rsidRPr="00C55F2A" w:rsidTr="00280312">
        <w:tc>
          <w:tcPr>
            <w:tcW w:w="710" w:type="dxa"/>
            <w:vMerge w:val="restart"/>
          </w:tcPr>
          <w:p w:rsidR="00280312" w:rsidRPr="00C55F2A" w:rsidRDefault="00280312" w:rsidP="0028031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5F2A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559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Обучение по дисциплинам и </w:t>
            </w:r>
            <w:proofErr w:type="spellStart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междисциплинар-ным</w:t>
            </w:r>
            <w:proofErr w:type="spellEnd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курсам</w:t>
            </w:r>
          </w:p>
        </w:tc>
        <w:tc>
          <w:tcPr>
            <w:tcW w:w="992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Учебная практика</w:t>
            </w:r>
          </w:p>
        </w:tc>
        <w:tc>
          <w:tcPr>
            <w:tcW w:w="2693" w:type="dxa"/>
            <w:gridSpan w:val="2"/>
          </w:tcPr>
          <w:p w:rsidR="00280312" w:rsidRPr="00C55F2A" w:rsidRDefault="00280312" w:rsidP="00280312">
            <w:pPr>
              <w:jc w:val="center"/>
              <w:rPr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149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Промежу</w:t>
            </w:r>
            <w:proofErr w:type="spellEnd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-точная аттестация</w:t>
            </w:r>
          </w:p>
        </w:tc>
        <w:tc>
          <w:tcPr>
            <w:tcW w:w="1200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Государст</w:t>
            </w:r>
            <w:proofErr w:type="spellEnd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-венная итоговая аттестация</w:t>
            </w:r>
          </w:p>
        </w:tc>
        <w:tc>
          <w:tcPr>
            <w:tcW w:w="891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Кани-кулы</w:t>
            </w:r>
            <w:proofErr w:type="spellEnd"/>
          </w:p>
        </w:tc>
        <w:tc>
          <w:tcPr>
            <w:tcW w:w="737" w:type="dxa"/>
            <w:vMerge w:val="restart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Всего        по курсам</w:t>
            </w:r>
          </w:p>
        </w:tc>
      </w:tr>
      <w:tr w:rsidR="00280312" w:rsidRPr="00C55F2A" w:rsidTr="00280312">
        <w:tc>
          <w:tcPr>
            <w:tcW w:w="710" w:type="dxa"/>
            <w:vMerge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 профилю специальности</w:t>
            </w:r>
          </w:p>
        </w:tc>
        <w:tc>
          <w:tcPr>
            <w:tcW w:w="1417" w:type="dxa"/>
            <w:vAlign w:val="center"/>
          </w:tcPr>
          <w:p w:rsidR="00280312" w:rsidRPr="00C55F2A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55F2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преддипломная</w:t>
            </w:r>
          </w:p>
        </w:tc>
        <w:tc>
          <w:tcPr>
            <w:tcW w:w="1149" w:type="dxa"/>
            <w:vMerge/>
            <w:vAlign w:val="center"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1" w:type="dxa"/>
            <w:vMerge/>
            <w:vAlign w:val="center"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80312" w:rsidRPr="00C55F2A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</w:tr>
      <w:tr w:rsidR="00B17B6F" w:rsidRPr="00C55F2A" w:rsidTr="00280312">
        <w:tc>
          <w:tcPr>
            <w:tcW w:w="71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17B6F" w:rsidRPr="00C55F2A" w:rsidTr="00280312">
        <w:tc>
          <w:tcPr>
            <w:tcW w:w="71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17B6F" w:rsidRPr="00C55F2A" w:rsidTr="00280312">
        <w:tc>
          <w:tcPr>
            <w:tcW w:w="71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55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17B6F" w:rsidRPr="00C55F2A" w:rsidTr="00280312">
        <w:tc>
          <w:tcPr>
            <w:tcW w:w="71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55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17B6F" w:rsidRPr="00C55F2A" w:rsidTr="00280312">
        <w:tc>
          <w:tcPr>
            <w:tcW w:w="71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5F2A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92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0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" w:type="dxa"/>
            <w:vAlign w:val="bottom"/>
          </w:tcPr>
          <w:p w:rsidR="00B17B6F" w:rsidRPr="00C55F2A" w:rsidRDefault="00B17B6F" w:rsidP="00B17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F2A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</w:tr>
    </w:tbl>
    <w:p w:rsidR="00AF64F6" w:rsidRDefault="00AF64F6" w:rsidP="00BD2A9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2380" w:rsidRPr="006B7288" w:rsidRDefault="00BD2A94" w:rsidP="00BD2A9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Календарный учебный график  по специальности </w:t>
      </w:r>
      <w:r w:rsidR="00B17B6F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 общественном  питании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приведен в Приложении 1.</w:t>
      </w:r>
    </w:p>
    <w:p w:rsidR="0002043A" w:rsidRPr="006B7288" w:rsidRDefault="0002043A" w:rsidP="0002043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 xml:space="preserve">4.2. Учебный план специальности </w:t>
      </w:r>
      <w:r w:rsidR="00B17B6F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  питании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043A" w:rsidRPr="006B7288" w:rsidRDefault="0002043A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Учебный план определяет такие качественные и количественные характеристики ППССЗ по специальности </w:t>
      </w:r>
      <w:r w:rsidR="00B17B6F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 питании </w:t>
      </w:r>
      <w:r w:rsidRPr="006B7288">
        <w:rPr>
          <w:rFonts w:ascii="Times New Roman" w:hAnsi="Times New Roman" w:cs="Times New Roman"/>
          <w:sz w:val="24"/>
          <w:szCs w:val="24"/>
        </w:rPr>
        <w:t>как: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последовательность изучения учебных дисциплин и профессиональных модулей;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виды учебных занятий;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распределение различных форм промежуточной аттестации по годам обучения и по семестрам;</w:t>
      </w:r>
    </w:p>
    <w:p w:rsidR="0002043A" w:rsidRPr="006B7288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распределение по семестрам и объемные показатели подготовк</w:t>
      </w:r>
      <w:r w:rsidR="00280312" w:rsidRPr="006B7288">
        <w:rPr>
          <w:rFonts w:ascii="Times New Roman" w:hAnsi="Times New Roman" w:cs="Times New Roman"/>
          <w:sz w:val="24"/>
          <w:szCs w:val="24"/>
        </w:rPr>
        <w:t xml:space="preserve">и и проведения государственной  итоговой </w:t>
      </w:r>
      <w:r w:rsidRPr="006B7288">
        <w:rPr>
          <w:rFonts w:ascii="Times New Roman" w:hAnsi="Times New Roman" w:cs="Times New Roman"/>
          <w:sz w:val="24"/>
          <w:szCs w:val="24"/>
        </w:rPr>
        <w:t>аттестации.</w:t>
      </w:r>
    </w:p>
    <w:p w:rsidR="0002043A" w:rsidRPr="006B7288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 w:rsidR="0002043A" w:rsidRPr="006B7288" w:rsidRDefault="006B7288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бъем обязательной аудиторной учебной нагрузки обучающихся при очной форме обучения </w:t>
      </w:r>
      <w:r>
        <w:rPr>
          <w:rFonts w:ascii="Times New Roman" w:hAnsi="Times New Roman" w:cs="Times New Roman"/>
          <w:sz w:val="24"/>
          <w:szCs w:val="24"/>
        </w:rPr>
        <w:t xml:space="preserve">не превышает </w:t>
      </w:r>
      <w:r w:rsidR="0002043A" w:rsidRPr="006B7288">
        <w:rPr>
          <w:rFonts w:ascii="Times New Roman" w:hAnsi="Times New Roman" w:cs="Times New Roman"/>
          <w:sz w:val="24"/>
          <w:szCs w:val="24"/>
        </w:rPr>
        <w:t>36 академических часов в неделю.</w:t>
      </w:r>
    </w:p>
    <w:p w:rsidR="008D087A" w:rsidRPr="006B7288" w:rsidRDefault="008D087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Общая продолжительность каникул в учебном году составляет 8-11 недель, в том числе не менее 2-х недель в зимний период.</w:t>
      </w:r>
    </w:p>
    <w:p w:rsidR="0002043A" w:rsidRPr="006B7288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Обязательная аудиторная нагрузка обучающихся  предполагает лекции, практические занятия, включая семинары, выполнение курсовых работ. 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Количество часов </w:t>
      </w:r>
      <w:r w:rsidRPr="006B7288">
        <w:rPr>
          <w:rFonts w:ascii="Times New Roman" w:hAnsi="Times New Roman" w:cs="Times New Roman"/>
          <w:sz w:val="24"/>
          <w:szCs w:val="24"/>
        </w:rPr>
        <w:t>внеаудиторной (самостоятельной) работ</w:t>
      </w:r>
      <w:r w:rsidR="000553C4" w:rsidRPr="006B7288">
        <w:rPr>
          <w:rFonts w:ascii="Times New Roman" w:hAnsi="Times New Roman" w:cs="Times New Roman"/>
          <w:sz w:val="24"/>
          <w:szCs w:val="24"/>
        </w:rPr>
        <w:t>ы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9766A" w:rsidRPr="006B7288">
        <w:rPr>
          <w:rFonts w:ascii="Times New Roman" w:hAnsi="Times New Roman" w:cs="Times New Roman"/>
          <w:sz w:val="24"/>
          <w:szCs w:val="24"/>
        </w:rPr>
        <w:t>составляю</w:t>
      </w:r>
      <w:r w:rsidRPr="006B7288">
        <w:rPr>
          <w:rFonts w:ascii="Times New Roman" w:hAnsi="Times New Roman" w:cs="Times New Roman"/>
          <w:sz w:val="24"/>
          <w:szCs w:val="24"/>
        </w:rPr>
        <w:t xml:space="preserve">т в целом по образовательной программе </w:t>
      </w:r>
      <w:r w:rsidR="0019766A" w:rsidRPr="006B7288">
        <w:rPr>
          <w:rFonts w:ascii="Times New Roman" w:hAnsi="Times New Roman" w:cs="Times New Roman"/>
          <w:sz w:val="24"/>
          <w:szCs w:val="24"/>
        </w:rPr>
        <w:t xml:space="preserve">50% от 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количества часов </w:t>
      </w:r>
      <w:r w:rsidR="0019766A" w:rsidRPr="006B7288">
        <w:rPr>
          <w:rFonts w:ascii="Times New Roman" w:hAnsi="Times New Roman" w:cs="Times New Roman"/>
          <w:sz w:val="24"/>
          <w:szCs w:val="24"/>
        </w:rPr>
        <w:t>аудиторной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 нагрузки</w:t>
      </w:r>
      <w:r w:rsidRPr="006B7288">
        <w:rPr>
          <w:rFonts w:ascii="Times New Roman" w:hAnsi="Times New Roman" w:cs="Times New Roman"/>
          <w:sz w:val="24"/>
          <w:szCs w:val="24"/>
        </w:rPr>
        <w:t xml:space="preserve">. Самостоятельная работа организуется в форме выполнения курсовых работ, </w:t>
      </w:r>
      <w:proofErr w:type="gramStart"/>
      <w:r w:rsidR="00CC0CCA" w:rsidRPr="006B7288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>, подготовки рефератов,</w:t>
      </w:r>
      <w:r w:rsidR="00A50210" w:rsidRPr="006B7288">
        <w:rPr>
          <w:rFonts w:ascii="Times New Roman" w:hAnsi="Times New Roman" w:cs="Times New Roman"/>
          <w:sz w:val="24"/>
          <w:szCs w:val="24"/>
        </w:rPr>
        <w:t xml:space="preserve"> докладов, </w:t>
      </w:r>
      <w:r w:rsidR="00CC0CCA" w:rsidRPr="006B7288">
        <w:rPr>
          <w:rFonts w:ascii="Times New Roman" w:hAnsi="Times New Roman" w:cs="Times New Roman"/>
          <w:sz w:val="24"/>
          <w:szCs w:val="24"/>
        </w:rPr>
        <w:t xml:space="preserve"> презентаций, </w:t>
      </w:r>
      <w:r w:rsidRPr="006B7288">
        <w:rPr>
          <w:rFonts w:ascii="Times New Roman" w:hAnsi="Times New Roman" w:cs="Times New Roman"/>
          <w:sz w:val="24"/>
          <w:szCs w:val="24"/>
        </w:rPr>
        <w:t xml:space="preserve"> самостоятельного изучения отдельных </w:t>
      </w:r>
      <w:r w:rsidR="00CC0CCA" w:rsidRPr="006B7288">
        <w:rPr>
          <w:rFonts w:ascii="Times New Roman" w:hAnsi="Times New Roman" w:cs="Times New Roman"/>
          <w:sz w:val="24"/>
          <w:szCs w:val="24"/>
        </w:rPr>
        <w:t>тем</w:t>
      </w:r>
      <w:r w:rsidRPr="006B7288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E42516" w:rsidRPr="006B7288" w:rsidRDefault="00E42516" w:rsidP="00E42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Консультации в объёме из расчёта 4 часа в год на одного  обучающегося  проводятся в форме групповых и индивидуальных занятий. </w:t>
      </w:r>
    </w:p>
    <w:p w:rsidR="0002043A" w:rsidRPr="006B7288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</w:t>
      </w:r>
      <w:r w:rsidR="00CC0CCA" w:rsidRPr="006B7288">
        <w:rPr>
          <w:rFonts w:ascii="Times New Roman" w:hAnsi="Times New Roman" w:cs="Times New Roman"/>
          <w:sz w:val="24"/>
          <w:szCs w:val="24"/>
        </w:rPr>
        <w:t>ПССЗ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по  специальности  </w:t>
      </w:r>
      <w:r w:rsidR="00B17B6F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 питании </w:t>
      </w:r>
      <w:r w:rsidRPr="006B7288">
        <w:rPr>
          <w:rFonts w:ascii="Times New Roman" w:hAnsi="Times New Roman" w:cs="Times New Roman"/>
          <w:sz w:val="24"/>
          <w:szCs w:val="24"/>
        </w:rPr>
        <w:t>предусматривает изучение следующих учебных циклов</w:t>
      </w:r>
      <w:r w:rsidR="008D087A" w:rsidRPr="006B7288">
        <w:rPr>
          <w:rFonts w:ascii="Times New Roman" w:hAnsi="Times New Roman" w:cs="Times New Roman"/>
          <w:sz w:val="24"/>
          <w:szCs w:val="24"/>
        </w:rPr>
        <w:t xml:space="preserve"> и разделов.</w:t>
      </w:r>
    </w:p>
    <w:p w:rsidR="0002043A" w:rsidRPr="006B7288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Учебные циклы</w:t>
      </w:r>
      <w:r w:rsidRPr="006B7288">
        <w:rPr>
          <w:rFonts w:ascii="Times New Roman" w:hAnsi="Times New Roman" w:cs="Times New Roman"/>
          <w:sz w:val="24"/>
          <w:szCs w:val="24"/>
        </w:rPr>
        <w:t>:</w:t>
      </w:r>
    </w:p>
    <w:p w:rsidR="000553C4" w:rsidRPr="006B7288" w:rsidRDefault="000553C4" w:rsidP="000553C4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sz w:val="24"/>
          <w:szCs w:val="24"/>
        </w:rPr>
        <w:t>общеобразовательный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 xml:space="preserve">  (ОД),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общ</w:t>
      </w:r>
      <w:r w:rsidR="00A50210" w:rsidRPr="006B7288">
        <w:rPr>
          <w:rFonts w:ascii="Times New Roman" w:hAnsi="Times New Roman" w:cs="Times New Roman"/>
          <w:sz w:val="24"/>
          <w:szCs w:val="24"/>
        </w:rPr>
        <w:t>ий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гуманитарн</w:t>
      </w:r>
      <w:r w:rsidR="00A50210" w:rsidRPr="006B7288">
        <w:rPr>
          <w:rFonts w:ascii="Times New Roman" w:hAnsi="Times New Roman" w:cs="Times New Roman"/>
          <w:sz w:val="24"/>
          <w:szCs w:val="24"/>
        </w:rPr>
        <w:t>ый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и социально-экономическ</w:t>
      </w:r>
      <w:r w:rsidR="00A50210" w:rsidRPr="006B7288">
        <w:rPr>
          <w:rFonts w:ascii="Times New Roman" w:hAnsi="Times New Roman" w:cs="Times New Roman"/>
          <w:sz w:val="24"/>
          <w:szCs w:val="24"/>
        </w:rPr>
        <w:t>ий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(ОГСЭ),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математическ</w:t>
      </w:r>
      <w:r w:rsidR="00A50210" w:rsidRPr="006B7288">
        <w:rPr>
          <w:rFonts w:ascii="Times New Roman" w:hAnsi="Times New Roman" w:cs="Times New Roman"/>
          <w:sz w:val="24"/>
          <w:szCs w:val="24"/>
        </w:rPr>
        <w:t>ий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и общ</w:t>
      </w:r>
      <w:r w:rsidR="00A50210" w:rsidRPr="006B7288">
        <w:rPr>
          <w:rFonts w:ascii="Times New Roman" w:hAnsi="Times New Roman" w:cs="Times New Roman"/>
          <w:sz w:val="24"/>
          <w:szCs w:val="24"/>
        </w:rPr>
        <w:t>ий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естественнонаучн</w:t>
      </w:r>
      <w:r w:rsidR="00A50210" w:rsidRPr="006B7288">
        <w:rPr>
          <w:rFonts w:ascii="Times New Roman" w:hAnsi="Times New Roman" w:cs="Times New Roman"/>
          <w:sz w:val="24"/>
          <w:szCs w:val="24"/>
        </w:rPr>
        <w:t>ый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(ЕН),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профессиональн</w:t>
      </w:r>
      <w:r w:rsidR="00A50210" w:rsidRPr="006B7288">
        <w:rPr>
          <w:rFonts w:ascii="Times New Roman" w:hAnsi="Times New Roman" w:cs="Times New Roman"/>
          <w:sz w:val="24"/>
          <w:szCs w:val="24"/>
        </w:rPr>
        <w:t>ый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(П)</w:t>
      </w:r>
    </w:p>
    <w:p w:rsidR="0002043A" w:rsidRPr="006B7288" w:rsidRDefault="0002043A" w:rsidP="0002043A">
      <w:pPr>
        <w:pStyle w:val="ad"/>
        <w:shd w:val="clear" w:color="auto" w:fill="auto"/>
        <w:spacing w:before="0" w:line="276" w:lineRule="auto"/>
        <w:ind w:left="900" w:firstLine="0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Разделы: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учебная практика;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специальности);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(преддипломная); 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:rsidR="0002043A" w:rsidRPr="006B7288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="00CC0CCA" w:rsidRPr="006B7288">
        <w:rPr>
          <w:rFonts w:ascii="Times New Roman" w:hAnsi="Times New Roman" w:cs="Times New Roman"/>
          <w:sz w:val="24"/>
          <w:szCs w:val="24"/>
        </w:rPr>
        <w:t>.</w:t>
      </w:r>
    </w:p>
    <w:p w:rsidR="00CC0CCA" w:rsidRPr="006B7288" w:rsidRDefault="00CC0CCA" w:rsidP="00CC0CCA">
      <w:pPr>
        <w:pStyle w:val="ad"/>
        <w:shd w:val="clear" w:color="auto" w:fill="auto"/>
        <w:spacing w:before="0" w:line="276" w:lineRule="auto"/>
        <w:ind w:left="540" w:firstLine="0"/>
        <w:rPr>
          <w:rFonts w:ascii="Times New Roman" w:hAnsi="Times New Roman" w:cs="Times New Roman"/>
          <w:sz w:val="24"/>
          <w:szCs w:val="24"/>
        </w:rPr>
      </w:pPr>
    </w:p>
    <w:p w:rsidR="00B17B6F" w:rsidRPr="006B7288" w:rsidRDefault="00C9105C" w:rsidP="00CC0CCA">
      <w:pPr>
        <w:pStyle w:val="af"/>
        <w:spacing w:line="276" w:lineRule="auto"/>
        <w:ind w:firstLine="567"/>
        <w:jc w:val="both"/>
        <w:rPr>
          <w:b/>
        </w:rPr>
      </w:pPr>
      <w:r w:rsidRPr="006B7288">
        <w:rPr>
          <w:b/>
        </w:rPr>
        <w:t xml:space="preserve">4.2.1. Обязательная часть ППССЗ </w:t>
      </w:r>
      <w:r w:rsidR="00B17B6F" w:rsidRPr="006B7288">
        <w:rPr>
          <w:b/>
        </w:rPr>
        <w:t>43.02.01 Организация обслуживания в  общественном  питании</w:t>
      </w:r>
    </w:p>
    <w:p w:rsidR="00C9105C" w:rsidRPr="006B7288" w:rsidRDefault="00C9105C" w:rsidP="00CC0CCA">
      <w:pPr>
        <w:pStyle w:val="af"/>
        <w:spacing w:line="276" w:lineRule="auto"/>
        <w:ind w:firstLine="567"/>
        <w:jc w:val="both"/>
      </w:pPr>
      <w:r w:rsidRPr="006B7288">
        <w:t xml:space="preserve">  </w:t>
      </w:r>
      <w:r w:rsidR="0002043A" w:rsidRPr="006B7288">
        <w:t xml:space="preserve">Обязательная часть </w:t>
      </w:r>
      <w:r w:rsidR="00CC0CCA" w:rsidRPr="006B7288">
        <w:t xml:space="preserve">ППССЗ </w:t>
      </w:r>
      <w:r w:rsidR="0002043A" w:rsidRPr="006B7288">
        <w:t xml:space="preserve"> по </w:t>
      </w:r>
      <w:r w:rsidR="00F0202E" w:rsidRPr="006B7288">
        <w:t xml:space="preserve">учебным </w:t>
      </w:r>
      <w:r w:rsidR="0002043A" w:rsidRPr="006B7288">
        <w:t>циклам составляет 70% от общего объема времени, отведенного на их освоение.</w:t>
      </w:r>
    </w:p>
    <w:p w:rsidR="0002043A" w:rsidRPr="006B7288" w:rsidRDefault="0002043A" w:rsidP="00CC0CCA">
      <w:pPr>
        <w:pStyle w:val="af"/>
        <w:spacing w:line="276" w:lineRule="auto"/>
        <w:ind w:firstLine="567"/>
        <w:jc w:val="both"/>
      </w:pPr>
      <w:r w:rsidRPr="006B7288">
        <w:t xml:space="preserve"> </w:t>
      </w:r>
      <w:r w:rsidR="000553C4" w:rsidRPr="006B7288">
        <w:t>Общеобразовательный, о</w:t>
      </w:r>
      <w:r w:rsidRPr="006B7288">
        <w:t xml:space="preserve">бщий гуманитарный и социально-экономический, математический и общий естественнонаучный </w:t>
      </w:r>
      <w:r w:rsidR="00F0202E" w:rsidRPr="006B7288">
        <w:t xml:space="preserve">учебные </w:t>
      </w:r>
      <w:r w:rsidRPr="006B7288">
        <w:t>циклы состоят из дисциплин.</w:t>
      </w:r>
    </w:p>
    <w:p w:rsidR="006B7288" w:rsidRPr="006B7288" w:rsidRDefault="006B7288" w:rsidP="006B7288">
      <w:pPr>
        <w:pStyle w:val="af"/>
        <w:spacing w:line="276" w:lineRule="auto"/>
        <w:ind w:firstLine="567"/>
        <w:jc w:val="both"/>
      </w:pPr>
      <w:r w:rsidRPr="006B7288">
        <w:t xml:space="preserve">В общеобразовательный цикл включен индивидуальный проект, представляющий  собой особую форму организации деятельности </w:t>
      </w:r>
      <w:proofErr w:type="gramStart"/>
      <w:r w:rsidRPr="006B7288">
        <w:t>обучающихся</w:t>
      </w:r>
      <w:proofErr w:type="gramEnd"/>
      <w:r w:rsidRPr="006B7288">
        <w:t xml:space="preserve"> (учебное исследование или учебный проект). </w:t>
      </w:r>
      <w:proofErr w:type="gramStart"/>
      <w:r w:rsidRPr="006B7288">
        <w:t>Индивидуальный проект выполняется обучающимся самостоятельно под руководством преподавателя 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 xml:space="preserve">           Результаты выполнения индивидуального проекта должны отражать:</w:t>
      </w:r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 xml:space="preserve">           сформированность навыков коммуникативной, учебно-исследовательской деятельности, критического мышления;</w:t>
      </w:r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>способность к инновационной, аналитической, творческой, интеллектуальной деятельности;</w:t>
      </w:r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 xml:space="preserve">          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 xml:space="preserve">          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6B7288" w:rsidRPr="006B7288" w:rsidRDefault="006B7288" w:rsidP="006B7288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6B7288">
        <w:t xml:space="preserve">          Индивидуальный проект выполняется обучающимся на 1 курсе  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02043A" w:rsidRPr="006B7288" w:rsidRDefault="0002043A" w:rsidP="00C9105C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Профессиональный 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Pr="006B7288">
        <w:rPr>
          <w:rFonts w:ascii="Times New Roman" w:hAnsi="Times New Roman" w:cs="Times New Roman"/>
          <w:sz w:val="24"/>
          <w:szCs w:val="24"/>
        </w:rPr>
        <w:t>цикл состоит из общепрофессиональных дисциплин и профессиональных модулей</w:t>
      </w:r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Cs/>
          <w:sz w:val="24"/>
          <w:szCs w:val="24"/>
        </w:rPr>
        <w:t>в</w:t>
      </w:r>
      <w:r w:rsidRPr="006B7288">
        <w:rPr>
          <w:rFonts w:ascii="Times New Roman" w:hAnsi="Times New Roman" w:cs="Times New Roman"/>
          <w:sz w:val="24"/>
          <w:szCs w:val="24"/>
        </w:rPr>
        <w:t xml:space="preserve"> соответствии с  видами деятельности. В состав профессионального модуля входит </w:t>
      </w:r>
      <w:r w:rsidR="008D087A" w:rsidRPr="006B7288">
        <w:rPr>
          <w:rFonts w:ascii="Times New Roman" w:hAnsi="Times New Roman" w:cs="Times New Roman"/>
          <w:sz w:val="24"/>
          <w:szCs w:val="24"/>
        </w:rPr>
        <w:t xml:space="preserve"> один или несколько </w:t>
      </w:r>
      <w:r w:rsidRPr="006B7288">
        <w:rPr>
          <w:rFonts w:ascii="Times New Roman" w:hAnsi="Times New Roman" w:cs="Times New Roman"/>
          <w:sz w:val="24"/>
          <w:szCs w:val="24"/>
        </w:rPr>
        <w:t>междисциплинарны</w:t>
      </w:r>
      <w:r w:rsidR="008D087A" w:rsidRPr="006B7288">
        <w:rPr>
          <w:rFonts w:ascii="Times New Roman" w:hAnsi="Times New Roman" w:cs="Times New Roman"/>
          <w:sz w:val="24"/>
          <w:szCs w:val="24"/>
        </w:rPr>
        <w:t>х</w:t>
      </w:r>
      <w:r w:rsidRPr="006B7288">
        <w:rPr>
          <w:rFonts w:ascii="Times New Roman" w:hAnsi="Times New Roman" w:cs="Times New Roman"/>
          <w:sz w:val="24"/>
          <w:szCs w:val="24"/>
        </w:rPr>
        <w:t xml:space="preserve"> курс</w:t>
      </w:r>
      <w:r w:rsidR="008D087A" w:rsidRPr="006B7288">
        <w:rPr>
          <w:rFonts w:ascii="Times New Roman" w:hAnsi="Times New Roman" w:cs="Times New Roman"/>
          <w:sz w:val="24"/>
          <w:szCs w:val="24"/>
        </w:rPr>
        <w:t>ов</w:t>
      </w:r>
      <w:r w:rsidRPr="006B7288">
        <w:rPr>
          <w:rFonts w:ascii="Times New Roman" w:hAnsi="Times New Roman" w:cs="Times New Roman"/>
          <w:sz w:val="24"/>
          <w:szCs w:val="24"/>
        </w:rPr>
        <w:t>. 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02043A" w:rsidRPr="006B7288" w:rsidRDefault="006A68E1" w:rsidP="006A68E1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Обязательная часть общего гуманитарного и социально-экономического 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цикла ППССЗ базовой подготовки предусматривает изучение следующих обязательных 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дисциплин: </w:t>
      </w:r>
      <w:r w:rsidRPr="006B7288">
        <w:rPr>
          <w:rFonts w:ascii="Times New Roman" w:hAnsi="Times New Roman" w:cs="Times New Roman"/>
          <w:sz w:val="24"/>
          <w:szCs w:val="24"/>
        </w:rPr>
        <w:t>ОГСЭ.01 О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сновы философии, </w:t>
      </w:r>
      <w:r w:rsidRPr="006B7288">
        <w:rPr>
          <w:rFonts w:ascii="Times New Roman" w:hAnsi="Times New Roman" w:cs="Times New Roman"/>
          <w:sz w:val="24"/>
          <w:szCs w:val="24"/>
        </w:rPr>
        <w:t>ОГСЭ.02 И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стория, </w:t>
      </w:r>
      <w:r w:rsidRPr="006B7288">
        <w:rPr>
          <w:rFonts w:ascii="Times New Roman" w:hAnsi="Times New Roman" w:cs="Times New Roman"/>
          <w:sz w:val="24"/>
          <w:szCs w:val="24"/>
        </w:rPr>
        <w:t>ОГСЭ.03 И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ностранный язык,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ОГСЭ.04 Фи</w:t>
      </w:r>
      <w:r w:rsidR="0002043A" w:rsidRPr="006B7288">
        <w:rPr>
          <w:rFonts w:ascii="Times New Roman" w:hAnsi="Times New Roman" w:cs="Times New Roman"/>
          <w:sz w:val="24"/>
          <w:szCs w:val="24"/>
        </w:rPr>
        <w:t>зическая культура.</w:t>
      </w:r>
    </w:p>
    <w:p w:rsidR="0002043A" w:rsidRPr="006B7288" w:rsidRDefault="00F0202E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Учебная д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исциплина </w:t>
      </w:r>
      <w:r w:rsidR="0019766A" w:rsidRPr="006B7288">
        <w:rPr>
          <w:rFonts w:ascii="Times New Roman" w:hAnsi="Times New Roman" w:cs="Times New Roman"/>
          <w:sz w:val="24"/>
          <w:szCs w:val="24"/>
        </w:rPr>
        <w:t xml:space="preserve">ОГСЭ.04 </w:t>
      </w:r>
      <w:r w:rsidR="0002043A" w:rsidRPr="006B7288">
        <w:rPr>
          <w:rFonts w:ascii="Times New Roman" w:hAnsi="Times New Roman" w:cs="Times New Roman"/>
          <w:sz w:val="24"/>
          <w:szCs w:val="24"/>
        </w:rPr>
        <w:t>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</w:t>
      </w:r>
      <w:r w:rsidRPr="006B7288">
        <w:rPr>
          <w:rFonts w:ascii="Times New Roman" w:hAnsi="Times New Roman" w:cs="Times New Roman"/>
          <w:sz w:val="24"/>
          <w:szCs w:val="24"/>
        </w:rPr>
        <w:t>ых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BD2A94" w:rsidRPr="006B7288">
        <w:rPr>
          <w:rFonts w:ascii="Times New Roman" w:hAnsi="Times New Roman" w:cs="Times New Roman"/>
          <w:sz w:val="24"/>
          <w:szCs w:val="24"/>
        </w:rPr>
        <w:t>секциях  системы дополнительного образования ГБПОУ ДТБТ</w:t>
      </w:r>
      <w:r w:rsidRPr="006B7288">
        <w:rPr>
          <w:rFonts w:ascii="Times New Roman" w:hAnsi="Times New Roman" w:cs="Times New Roman"/>
          <w:sz w:val="24"/>
          <w:szCs w:val="24"/>
        </w:rPr>
        <w:t>)</w:t>
      </w:r>
      <w:r w:rsidR="00B30A5C" w:rsidRPr="006B7288">
        <w:rPr>
          <w:rFonts w:ascii="Times New Roman" w:hAnsi="Times New Roman" w:cs="Times New Roman"/>
          <w:sz w:val="24"/>
          <w:szCs w:val="24"/>
        </w:rPr>
        <w:t>.</w:t>
      </w:r>
      <w:r w:rsidR="0002043A" w:rsidRPr="006B72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43A" w:rsidRPr="006B7288" w:rsidRDefault="0002043A" w:rsidP="0002043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Обязательная часть профессионального 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6B7288">
        <w:rPr>
          <w:rFonts w:ascii="Times New Roman" w:hAnsi="Times New Roman" w:cs="Times New Roman"/>
          <w:sz w:val="24"/>
          <w:szCs w:val="24"/>
        </w:rPr>
        <w:t xml:space="preserve">цикла ППССЗ предусматривает изучение 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учебную </w:t>
      </w:r>
      <w:r w:rsidRPr="006B7288">
        <w:rPr>
          <w:rFonts w:ascii="Times New Roman" w:hAnsi="Times New Roman" w:cs="Times New Roman"/>
          <w:sz w:val="24"/>
          <w:szCs w:val="24"/>
        </w:rPr>
        <w:t xml:space="preserve">дисциплины </w:t>
      </w:r>
      <w:r w:rsidR="006A68E1" w:rsidRPr="006B7288">
        <w:rPr>
          <w:rFonts w:ascii="Times New Roman" w:hAnsi="Times New Roman" w:cs="Times New Roman"/>
          <w:sz w:val="24"/>
          <w:szCs w:val="24"/>
        </w:rPr>
        <w:t xml:space="preserve">ОП.09 </w:t>
      </w:r>
      <w:r w:rsidRPr="006B7288">
        <w:rPr>
          <w:rFonts w:ascii="Times New Roman" w:hAnsi="Times New Roman" w:cs="Times New Roman"/>
          <w:sz w:val="24"/>
          <w:szCs w:val="24"/>
        </w:rPr>
        <w:t>Безопасность жизнедеятельности.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 Объём часов на</w:t>
      </w:r>
      <w:r w:rsidR="00F0202E" w:rsidRPr="006B7288">
        <w:rPr>
          <w:rFonts w:ascii="Times New Roman" w:hAnsi="Times New Roman" w:cs="Times New Roman"/>
          <w:sz w:val="24"/>
          <w:szCs w:val="24"/>
        </w:rPr>
        <w:t xml:space="preserve"> учебную </w:t>
      </w:r>
      <w:r w:rsidR="000553C4" w:rsidRPr="006B7288">
        <w:rPr>
          <w:rFonts w:ascii="Times New Roman" w:hAnsi="Times New Roman" w:cs="Times New Roman"/>
          <w:sz w:val="24"/>
          <w:szCs w:val="24"/>
        </w:rPr>
        <w:t xml:space="preserve"> дисциплину ОП.09 Безопасность жизнедеятельности составляет 68 часов, из них на освоение основ </w:t>
      </w:r>
      <w:r w:rsidR="00FA4003" w:rsidRPr="006B7288">
        <w:rPr>
          <w:rFonts w:ascii="Times New Roman" w:hAnsi="Times New Roman" w:cs="Times New Roman"/>
          <w:sz w:val="24"/>
          <w:szCs w:val="24"/>
        </w:rPr>
        <w:t>военной службы – 48 часов.</w:t>
      </w:r>
    </w:p>
    <w:p w:rsidR="005F648C" w:rsidRPr="006B7288" w:rsidRDefault="005F648C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>В период обучения с юношами проводятся учебные сборы (</w:t>
      </w:r>
      <w:proofErr w:type="gramStart"/>
      <w:r w:rsidRPr="006B7288">
        <w:rPr>
          <w:rFonts w:ascii="Times New Roman" w:eastAsia="Times New Roman" w:hAnsi="Times New Roman"/>
          <w:color w:val="000000"/>
          <w:sz w:val="24"/>
          <w:szCs w:val="24"/>
        </w:rPr>
        <w:t>согласно пункта</w:t>
      </w:r>
      <w:proofErr w:type="gramEnd"/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учебного времени</w:t>
      </w:r>
      <w:r w:rsidR="00F0202E"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учебной 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 дисциплины ОП.09 Безопасность жизнедеятельности, отведённого на изучение основ военной службы</w:t>
      </w:r>
      <w:r w:rsidR="00482150"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(48ч)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, используется </w:t>
      </w:r>
      <w:r w:rsidR="00D06900" w:rsidRPr="006B7288">
        <w:rPr>
          <w:rFonts w:ascii="Times New Roman" w:eastAsia="Times New Roman" w:hAnsi="Times New Roman"/>
          <w:color w:val="000000"/>
          <w:sz w:val="24"/>
          <w:szCs w:val="24"/>
        </w:rPr>
        <w:t>для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 освоени</w:t>
      </w:r>
      <w:r w:rsidR="00D06900" w:rsidRPr="006B7288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 медицинских знаний для девушек.</w:t>
      </w:r>
    </w:p>
    <w:p w:rsidR="00E42516" w:rsidRPr="006B7288" w:rsidRDefault="00E42516" w:rsidP="00E42516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Выполнение курсовой работы является видом учебной деятельности по дисциплине профессионального учебного цикла и (или) профессиональному модулю и реализуется в пределах времени, отведенного на их изучение.</w:t>
      </w:r>
    </w:p>
    <w:p w:rsidR="00B17B6F" w:rsidRPr="006B7288" w:rsidRDefault="00E42516" w:rsidP="00B17B6F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Предусмотрено выполнение </w:t>
      </w:r>
      <w:proofErr w:type="gramStart"/>
      <w:r w:rsidRPr="006B7288">
        <w:rPr>
          <w:rFonts w:ascii="Times New Roman" w:eastAsia="Times New Roman" w:hAnsi="Times New Roman"/>
          <w:color w:val="000000"/>
          <w:sz w:val="24"/>
          <w:szCs w:val="24"/>
        </w:rPr>
        <w:t>обучающимися</w:t>
      </w:r>
      <w:proofErr w:type="gramEnd"/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B17B6F" w:rsidRPr="006B7288">
        <w:rPr>
          <w:rFonts w:ascii="Times New Roman" w:eastAsia="Times New Roman" w:hAnsi="Times New Roman"/>
          <w:color w:val="000000"/>
          <w:sz w:val="24"/>
          <w:szCs w:val="24"/>
        </w:rPr>
        <w:t>трех</w:t>
      </w:r>
      <w:r w:rsidRPr="006B7288">
        <w:rPr>
          <w:rFonts w:ascii="Times New Roman" w:eastAsia="Times New Roman" w:hAnsi="Times New Roman"/>
          <w:color w:val="000000"/>
          <w:sz w:val="24"/>
          <w:szCs w:val="24"/>
        </w:rPr>
        <w:t xml:space="preserve"> курсовых работ: </w:t>
      </w:r>
      <w:r w:rsidR="00B17B6F" w:rsidRPr="006B7288">
        <w:rPr>
          <w:rFonts w:ascii="Times New Roman" w:eastAsia="Times New Roman" w:hAnsi="Times New Roman"/>
          <w:color w:val="000000"/>
          <w:sz w:val="24"/>
          <w:szCs w:val="24"/>
        </w:rPr>
        <w:t>по дисциплине  ОП.01. Экономика организации  – в 5 семестре, по</w:t>
      </w:r>
      <w:r w:rsidR="00B17B6F" w:rsidRPr="006B7288">
        <w:rPr>
          <w:rFonts w:eastAsiaTheme="minorHAnsi"/>
          <w:sz w:val="24"/>
          <w:szCs w:val="24"/>
          <w:lang w:eastAsia="en-US"/>
        </w:rPr>
        <w:t xml:space="preserve">  </w:t>
      </w:r>
      <w:r w:rsidR="00B17B6F" w:rsidRPr="006B7288">
        <w:rPr>
          <w:rFonts w:ascii="Times New Roman" w:eastAsia="Times New Roman" w:hAnsi="Times New Roman"/>
          <w:color w:val="000000"/>
          <w:sz w:val="24"/>
          <w:szCs w:val="24"/>
        </w:rPr>
        <w:t>МДК.02.01</w:t>
      </w:r>
      <w:r w:rsidR="00B17B6F" w:rsidRPr="006B7288">
        <w:rPr>
          <w:rFonts w:eastAsiaTheme="minorHAnsi"/>
          <w:sz w:val="24"/>
          <w:szCs w:val="24"/>
          <w:lang w:eastAsia="en-US"/>
        </w:rPr>
        <w:t xml:space="preserve"> </w:t>
      </w:r>
      <w:r w:rsidR="00B17B6F" w:rsidRPr="006B7288">
        <w:rPr>
          <w:rFonts w:ascii="Times New Roman" w:eastAsia="Times New Roman" w:hAnsi="Times New Roman"/>
          <w:color w:val="000000"/>
          <w:sz w:val="24"/>
          <w:szCs w:val="24"/>
        </w:rPr>
        <w:t>Организация обслуживания в организациях общественного питания – в 6 семестре, по МДК.03.01. Маркетинг в организациях общественного питания  -  в 7 семестре.</w:t>
      </w:r>
    </w:p>
    <w:p w:rsidR="00E42516" w:rsidRDefault="00E42516" w:rsidP="00E42516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F648C" w:rsidRPr="00E42516" w:rsidRDefault="005F648C" w:rsidP="00C9105C">
      <w:pPr>
        <w:pStyle w:val="af"/>
        <w:spacing w:line="276" w:lineRule="auto"/>
        <w:ind w:firstLine="567"/>
        <w:jc w:val="both"/>
        <w:rPr>
          <w:b/>
          <w:sz w:val="28"/>
          <w:szCs w:val="28"/>
        </w:rPr>
      </w:pPr>
    </w:p>
    <w:p w:rsidR="00C9105C" w:rsidRPr="006B7288" w:rsidRDefault="00C9105C" w:rsidP="00C9105C">
      <w:pPr>
        <w:pStyle w:val="af"/>
        <w:spacing w:line="276" w:lineRule="auto"/>
        <w:ind w:firstLine="567"/>
        <w:jc w:val="both"/>
        <w:rPr>
          <w:b/>
        </w:rPr>
      </w:pPr>
      <w:r w:rsidRPr="006B7288">
        <w:rPr>
          <w:b/>
        </w:rPr>
        <w:t>4.2.2. Вариативная  часть ППССЗ 19.02.10 Технология продукции общественного питания</w:t>
      </w:r>
    </w:p>
    <w:p w:rsidR="00CC0CCA" w:rsidRPr="006B7288" w:rsidRDefault="00C9105C" w:rsidP="00C9105C">
      <w:pPr>
        <w:pStyle w:val="af"/>
        <w:spacing w:line="276" w:lineRule="auto"/>
        <w:ind w:firstLine="567"/>
        <w:jc w:val="both"/>
        <w:rPr>
          <w:rFonts w:eastAsia="Arial Unicode MS"/>
        </w:rPr>
      </w:pPr>
      <w:proofErr w:type="gramStart"/>
      <w:r w:rsidRPr="006B7288">
        <w:t xml:space="preserve">Вариативная часть (30%) дает возможность расширения и (или) углубления подготовки, определяемой содержанием обязательной части, получения дополнительных </w:t>
      </w:r>
      <w:r w:rsidR="00F0202E" w:rsidRPr="006B7288">
        <w:t>у</w:t>
      </w:r>
      <w:r w:rsidRPr="006B7288">
        <w:t>мений и знаний, необходимых для обеспечения конкурентоспособности выпускника</w:t>
      </w:r>
      <w:r w:rsidRPr="006B7288">
        <w:rPr>
          <w:b/>
          <w:bCs/>
        </w:rPr>
        <w:t xml:space="preserve"> </w:t>
      </w:r>
      <w:r w:rsidRPr="006B7288">
        <w:rPr>
          <w:bCs/>
        </w:rPr>
        <w:t>в</w:t>
      </w:r>
      <w:r w:rsidRPr="006B7288">
        <w:t xml:space="preserve"> соответствии с запросами регионального рынка труда и возможностями продолжения образован</w:t>
      </w:r>
      <w:r w:rsidR="00816667" w:rsidRPr="006B7288">
        <w:t>ия</w:t>
      </w:r>
      <w:r w:rsidRPr="006B7288">
        <w:t xml:space="preserve">, </w:t>
      </w:r>
      <w:r w:rsidR="00CC0CCA" w:rsidRPr="006B7288">
        <w:rPr>
          <w:rFonts w:eastAsia="Arial Unicode MS"/>
        </w:rPr>
        <w:t>а также с учетом профессиональн</w:t>
      </w:r>
      <w:r w:rsidR="00F0202E" w:rsidRPr="006B7288">
        <w:rPr>
          <w:rFonts w:eastAsia="Arial Unicode MS"/>
        </w:rPr>
        <w:t xml:space="preserve">ого </w:t>
      </w:r>
      <w:r w:rsidR="00CC0CCA" w:rsidRPr="006B7288">
        <w:rPr>
          <w:rFonts w:eastAsia="Arial Unicode MS"/>
        </w:rPr>
        <w:t xml:space="preserve"> стандарт</w:t>
      </w:r>
      <w:r w:rsidR="00F0202E" w:rsidRPr="006B7288">
        <w:rPr>
          <w:rFonts w:eastAsia="Arial Unicode MS"/>
        </w:rPr>
        <w:t>а</w:t>
      </w:r>
      <w:r w:rsidR="00FA4003" w:rsidRPr="006B7288">
        <w:rPr>
          <w:rFonts w:eastAsia="Arial Unicode MS"/>
        </w:rPr>
        <w:t xml:space="preserve"> </w:t>
      </w:r>
      <w:r w:rsidR="00CC0CCA" w:rsidRPr="006B7288">
        <w:rPr>
          <w:rFonts w:eastAsia="Arial Unicode MS"/>
        </w:rPr>
        <w:t xml:space="preserve"> </w:t>
      </w:r>
      <w:r w:rsidR="00F0202E" w:rsidRPr="006B7288">
        <w:rPr>
          <w:rFonts w:eastAsia="Arial Unicode MS"/>
        </w:rPr>
        <w:t>по профессии «</w:t>
      </w:r>
      <w:r w:rsidR="00886B9F" w:rsidRPr="006B7288">
        <w:rPr>
          <w:rFonts w:eastAsia="Arial Unicode MS"/>
        </w:rPr>
        <w:t>Официант, бармен</w:t>
      </w:r>
      <w:r w:rsidR="00F0202E" w:rsidRPr="006B7288">
        <w:rPr>
          <w:rFonts w:eastAsia="Arial Unicode MS"/>
        </w:rPr>
        <w:t xml:space="preserve">» </w:t>
      </w:r>
      <w:r w:rsidR="00FA4003" w:rsidRPr="006B7288">
        <w:rPr>
          <w:rFonts w:eastAsia="Arial Unicode MS"/>
        </w:rPr>
        <w:t xml:space="preserve"> </w:t>
      </w:r>
      <w:r w:rsidR="00CC0CCA" w:rsidRPr="006B7288">
        <w:rPr>
          <w:rFonts w:eastAsia="Arial Unicode MS"/>
        </w:rPr>
        <w:t xml:space="preserve">и требований </w:t>
      </w:r>
      <w:r w:rsidR="00FA4003" w:rsidRPr="006B7288">
        <w:rPr>
          <w:rFonts w:eastAsia="Arial Unicode MS"/>
        </w:rPr>
        <w:t xml:space="preserve">стандартов </w:t>
      </w:r>
      <w:r w:rsidR="00CC0CCA" w:rsidRPr="006B7288">
        <w:rPr>
          <w:rFonts w:eastAsia="Arial Unicode MS"/>
          <w:lang w:val="en-US"/>
        </w:rPr>
        <w:t>WS</w:t>
      </w:r>
      <w:r w:rsidRPr="006B7288">
        <w:rPr>
          <w:rFonts w:eastAsia="Arial Unicode MS"/>
          <w:lang w:val="en-US"/>
        </w:rPr>
        <w:t>R</w:t>
      </w:r>
      <w:r w:rsidR="00886B9F" w:rsidRPr="006B7288">
        <w:rPr>
          <w:rFonts w:eastAsia="Arial Unicode MS"/>
        </w:rPr>
        <w:t xml:space="preserve"> по компетенции «Ресторанный сервис»</w:t>
      </w:r>
      <w:r w:rsidR="00CC0CCA" w:rsidRPr="006B7288">
        <w:rPr>
          <w:rFonts w:eastAsia="Arial Unicode MS"/>
        </w:rPr>
        <w:t>.</w:t>
      </w:r>
      <w:proofErr w:type="gramEnd"/>
    </w:p>
    <w:p w:rsidR="00482150" w:rsidRPr="006B7288" w:rsidRDefault="00482150" w:rsidP="0048215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288">
        <w:rPr>
          <w:rFonts w:ascii="Times New Roman" w:eastAsia="Calibri" w:hAnsi="Times New Roman" w:cs="Times New Roman"/>
          <w:sz w:val="24"/>
          <w:szCs w:val="24"/>
        </w:rPr>
        <w:t>Часы вариативной части ППССЗ  в количестве 900 часов  распределены:</w:t>
      </w:r>
    </w:p>
    <w:p w:rsidR="00482150" w:rsidRPr="006B7288" w:rsidRDefault="00482150" w:rsidP="0048215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288">
        <w:rPr>
          <w:rFonts w:ascii="Times New Roman" w:eastAsia="Calibri" w:hAnsi="Times New Roman" w:cs="Times New Roman"/>
          <w:sz w:val="24"/>
          <w:szCs w:val="24"/>
        </w:rPr>
        <w:t>на изучение общепрофессиональных дисциплин -  18 часов, в том числе  ОП.05. Финансы и валютно-финансовые операции организации (18ч);</w:t>
      </w:r>
    </w:p>
    <w:p w:rsidR="00482150" w:rsidRPr="006B7288" w:rsidRDefault="00482150" w:rsidP="0048215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на изучение профессиональных модулей   - 882 часа, в том числе ПМ.01 Организация питания в организациях общественного питания (130ч), ПМ.02 Организация обслуживания в организациях общественного питания (340ч), ПМ.03  Маркетинговая деятельность в организациях общественного питания (100ч), ПМ.04 Контроль качества продукции и услуг общественного питания (120ч), ПМ.05  Выполнение работ по одной или нескольким  профессиям  рабочих, должностям служащих (192ч).  </w:t>
      </w:r>
      <w:proofErr w:type="gramEnd"/>
    </w:p>
    <w:p w:rsidR="00F6542B" w:rsidRPr="006B7288" w:rsidRDefault="00F6542B" w:rsidP="00F6542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Часы вариативной части ППССЗ   распределены для формирования дополнительных знаний и  умений  с учетом потребности работодателей, требований профессионального  стандарта  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по профессии Официант/бармен   </w:t>
      </w:r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 и требований стандарта </w:t>
      </w:r>
      <w:proofErr w:type="spellStart"/>
      <w:r w:rsidRPr="006B7288">
        <w:rPr>
          <w:rFonts w:ascii="Times New Roman" w:eastAsia="Calibri" w:hAnsi="Times New Roman" w:cs="Times New Roman"/>
          <w:sz w:val="24"/>
          <w:szCs w:val="24"/>
        </w:rPr>
        <w:t>WorldSkills</w:t>
      </w:r>
      <w:proofErr w:type="spellEnd"/>
      <w:r w:rsidRPr="006B7288">
        <w:rPr>
          <w:rFonts w:ascii="Times New Roman" w:eastAsia="Calibri" w:hAnsi="Times New Roman" w:cs="Times New Roman"/>
          <w:sz w:val="24"/>
          <w:szCs w:val="24"/>
        </w:rPr>
        <w:t xml:space="preserve"> по компетенции «Ресторанный сервис», что позволяет обеспечить повышение конкурентоспособности выпускников на рынке труда и степени их соответствия требованиям работодателей.</w:t>
      </w:r>
    </w:p>
    <w:p w:rsidR="00F0202E" w:rsidRPr="006B7288" w:rsidRDefault="00F0202E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6667" w:rsidRPr="006B7288" w:rsidRDefault="00816667" w:rsidP="00816667">
      <w:pPr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4.3. Перечень рабочих программ учебных дисциплин</w:t>
      </w:r>
      <w:r w:rsidR="00C55F2A" w:rsidRPr="006B7288">
        <w:rPr>
          <w:rFonts w:ascii="Times New Roman" w:hAnsi="Times New Roman" w:cs="Times New Roman"/>
          <w:b/>
          <w:sz w:val="24"/>
          <w:szCs w:val="24"/>
        </w:rPr>
        <w:t xml:space="preserve">, междисциплинарных курсов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и профессиональных модулей по специальности </w:t>
      </w:r>
      <w:r w:rsidR="00F6542B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общественном питании</w:t>
      </w:r>
    </w:p>
    <w:tbl>
      <w:tblPr>
        <w:tblStyle w:val="aa"/>
        <w:tblW w:w="9762" w:type="dxa"/>
        <w:jc w:val="center"/>
        <w:tblLook w:val="01E0" w:firstRow="1" w:lastRow="1" w:firstColumn="1" w:lastColumn="1" w:noHBand="0" w:noVBand="0"/>
      </w:tblPr>
      <w:tblGrid>
        <w:gridCol w:w="2473"/>
        <w:gridCol w:w="7289"/>
      </w:tblGrid>
      <w:tr w:rsidR="00816667" w:rsidRPr="006B7288" w:rsidTr="007C476B">
        <w:trPr>
          <w:jc w:val="center"/>
        </w:trPr>
        <w:tc>
          <w:tcPr>
            <w:tcW w:w="2473" w:type="dxa"/>
            <w:vAlign w:val="center"/>
          </w:tcPr>
          <w:p w:rsidR="00816667" w:rsidRPr="006B7288" w:rsidRDefault="00816667" w:rsidP="007C4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профессионального модуля, практики по ФГОС</w:t>
            </w:r>
          </w:p>
        </w:tc>
        <w:tc>
          <w:tcPr>
            <w:tcW w:w="7289" w:type="dxa"/>
            <w:vAlign w:val="center"/>
          </w:tcPr>
          <w:p w:rsidR="00816667" w:rsidRPr="006B7288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 и профессиональных модулей, междисциплинарных курсов</w:t>
            </w:r>
          </w:p>
          <w:p w:rsidR="00816667" w:rsidRPr="006B7288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4003" w:rsidRPr="006B7288" w:rsidTr="007C476B">
        <w:trPr>
          <w:jc w:val="center"/>
        </w:trPr>
        <w:tc>
          <w:tcPr>
            <w:tcW w:w="2473" w:type="dxa"/>
            <w:vAlign w:val="center"/>
          </w:tcPr>
          <w:p w:rsidR="00FA4003" w:rsidRPr="006B7288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7289" w:type="dxa"/>
            <w:vAlign w:val="center"/>
          </w:tcPr>
          <w:p w:rsidR="00FA4003" w:rsidRPr="006B7288" w:rsidRDefault="00FA4003" w:rsidP="00F0202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Общеобразовательны</w:t>
            </w:r>
            <w:r w:rsidR="00F0202E"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й учебный цикл</w:t>
            </w:r>
          </w:p>
        </w:tc>
      </w:tr>
      <w:tr w:rsidR="00FA4003" w:rsidRPr="006B7288" w:rsidTr="007C476B">
        <w:trPr>
          <w:jc w:val="center"/>
        </w:trPr>
        <w:tc>
          <w:tcPr>
            <w:tcW w:w="2473" w:type="dxa"/>
            <w:vAlign w:val="center"/>
          </w:tcPr>
          <w:p w:rsidR="00FA4003" w:rsidRPr="006B7288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FA4003" w:rsidRPr="006B7288" w:rsidRDefault="00FA4003" w:rsidP="00B95D07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Общие </w:t>
            </w:r>
            <w:r w:rsidR="008D087A"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учебные </w:t>
            </w:r>
            <w:r w:rsidRPr="006B72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дисциплины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ОУД.02.1 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Родная литература (русская)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ОУД.03.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ОУД.04.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ОУД.05.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ОУД.06.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ОУД.07.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ОУД.08.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ИП.01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по выбору из обязательных предметных областей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ОУДп.09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ОУД.13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ОУДп.14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ОУДп.15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ОУД.18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дисциплины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УД.19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Основы геометрических и графических построений 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  <w:vMerge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Основы экологии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ОГСЭ.00 </w:t>
            </w: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Общий гуманитарный и социально-экономический  учебный цикл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ОГСЭ.01.</w:t>
            </w:r>
          </w:p>
        </w:tc>
        <w:tc>
          <w:tcPr>
            <w:tcW w:w="7289" w:type="dxa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философии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ОГСЭ.03.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ОГСЭ.04.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ЕН.00 </w:t>
            </w: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Математический  и общий естественнонаучный учебный цикл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учебный цикл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 xml:space="preserve">ОП.01. 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ОП.03.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Бухгалтерский учет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bottom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ОП.04.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обеспечение управления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ОП.05.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Финансы и валютно-финансовые операции организации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ОП.06.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 технологии в профессиональной деятельности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ОП.07.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Техническое оснащение организаций общественного питания и охрана труда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ОП.08.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профессиональной коммуникации</w:t>
            </w:r>
          </w:p>
        </w:tc>
      </w:tr>
      <w:tr w:rsidR="006B7288" w:rsidRPr="006B7288" w:rsidTr="00C87E6B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ОП.09.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</w:tr>
      <w:tr w:rsidR="006B7288" w:rsidRPr="006B7288" w:rsidTr="007C476B">
        <w:trPr>
          <w:jc w:val="center"/>
        </w:trPr>
        <w:tc>
          <w:tcPr>
            <w:tcW w:w="2473" w:type="dxa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7289" w:type="dxa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питания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МДК.01.01.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Товароведение продовольственных товаров и продукции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МДК.01.02.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Организация и технология производства продукции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МДК.01.03.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Физиология питания, санитария и гигиена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обслуживания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МДК.02.01.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Организация обслуживания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МДК.02.02.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Психология и этика профессиональной деятельности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МДК.02.03.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Менеджмент и управление персоналом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Маркетинговая деятельность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МДК.03.01.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Маркетинг в организациях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center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Контроль качества продукции и услуг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bottom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МДК.04.01.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Стандартизация, метрология и подтверждение соответствия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bottom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МДК.04.02.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Контроль качества продукции и услуг общественного питания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bottom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работ по одной или нескольким  профессиям  рабочих, должностям служащих</w:t>
            </w:r>
          </w:p>
        </w:tc>
      </w:tr>
      <w:tr w:rsidR="006B7288" w:rsidRPr="006B7288" w:rsidTr="00C708E5">
        <w:trPr>
          <w:jc w:val="center"/>
        </w:trPr>
        <w:tc>
          <w:tcPr>
            <w:tcW w:w="2473" w:type="dxa"/>
            <w:vAlign w:val="bottom"/>
          </w:tcPr>
          <w:p w:rsidR="006B7288" w:rsidRPr="006B7288" w:rsidRDefault="006B7288" w:rsidP="006B728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МДК 05.01</w:t>
            </w:r>
          </w:p>
        </w:tc>
        <w:tc>
          <w:tcPr>
            <w:tcW w:w="7289" w:type="dxa"/>
            <w:vAlign w:val="center"/>
          </w:tcPr>
          <w:p w:rsidR="006B7288" w:rsidRPr="006B7288" w:rsidRDefault="006B7288" w:rsidP="006B72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288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профессии Официант</w:t>
            </w:r>
          </w:p>
        </w:tc>
      </w:tr>
    </w:tbl>
    <w:p w:rsidR="00C9105C" w:rsidRPr="006B7288" w:rsidRDefault="00C9105C" w:rsidP="00C9105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Учебный план по специальности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общественно</w:t>
      </w:r>
      <w:r w:rsidR="002260BE" w:rsidRPr="006B7288">
        <w:rPr>
          <w:rFonts w:ascii="Times New Roman" w:hAnsi="Times New Roman" w:cs="Times New Roman"/>
          <w:sz w:val="24"/>
          <w:szCs w:val="24"/>
        </w:rPr>
        <w:t>м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питани</w:t>
      </w:r>
      <w:r w:rsidR="002260BE" w:rsidRPr="006B7288">
        <w:rPr>
          <w:rFonts w:ascii="Times New Roman" w:hAnsi="Times New Roman" w:cs="Times New Roman"/>
          <w:sz w:val="24"/>
          <w:szCs w:val="24"/>
        </w:rPr>
        <w:t>и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приведен в Приложении 2.</w:t>
      </w:r>
    </w:p>
    <w:p w:rsidR="00AC332D" w:rsidRPr="006B7288" w:rsidRDefault="00AC332D" w:rsidP="00AC332D">
      <w:pPr>
        <w:ind w:left="20" w:right="20" w:firstLine="4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4.</w:t>
      </w:r>
      <w:r w:rsidR="00CD2FF9" w:rsidRPr="006B7288">
        <w:rPr>
          <w:rFonts w:ascii="Times New Roman" w:hAnsi="Times New Roman" w:cs="Times New Roman"/>
          <w:b/>
          <w:sz w:val="24"/>
          <w:szCs w:val="24"/>
        </w:rPr>
        <w:t>4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. Программы учебной и производственной практик </w:t>
      </w:r>
    </w:p>
    <w:p w:rsidR="00AC332D" w:rsidRPr="006B7288" w:rsidRDefault="00AC332D" w:rsidP="00AC332D">
      <w:pPr>
        <w:ind w:left="20"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Согласно п. 7.14. ФГОС СПО по специальности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питании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практика является обязательным разделом ППССЗ. Она представляет собой вид учебных занятий, обеспечивающих практико-ориентированную подготовку обучающихся. ФГОС СПО по специальности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43.02.01 Организация обслуживания в  общественном питании </w:t>
      </w:r>
      <w:r w:rsidRPr="006B7288">
        <w:rPr>
          <w:rFonts w:ascii="Times New Roman" w:hAnsi="Times New Roman" w:cs="Times New Roman"/>
          <w:sz w:val="24"/>
          <w:szCs w:val="24"/>
        </w:rPr>
        <w:t>предусматривает следующие виды практик: учебная и производственная.</w:t>
      </w:r>
    </w:p>
    <w:p w:rsidR="00AC332D" w:rsidRPr="006B7288" w:rsidRDefault="00AC332D" w:rsidP="00AC332D">
      <w:pPr>
        <w:ind w:left="20" w:right="20" w:firstLine="82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C332D" w:rsidRPr="006B7288" w:rsidRDefault="00AC332D" w:rsidP="00AC332D">
      <w:pPr>
        <w:ind w:left="20" w:right="20" w:firstLine="82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Учебная практика и производственная практика (по профилю специальности) проводятся при освоении </w:t>
      </w:r>
      <w:proofErr w:type="gramStart"/>
      <w:r w:rsidRPr="006B728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 xml:space="preserve">  профессиональных компетенций в рамках профессиональных модулей. Учебная и производственная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(по профилю специальности) </w:t>
      </w:r>
      <w:r w:rsidRPr="006B7288">
        <w:rPr>
          <w:rFonts w:ascii="Times New Roman" w:hAnsi="Times New Roman" w:cs="Times New Roman"/>
          <w:sz w:val="24"/>
          <w:szCs w:val="24"/>
        </w:rPr>
        <w:t>практики  реализуются концентрированно в несколько периодов.</w:t>
      </w:r>
    </w:p>
    <w:p w:rsidR="00AC332D" w:rsidRPr="006B7288" w:rsidRDefault="00AC332D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Практики закрепляют знания и умения, приобретаемые </w:t>
      </w:r>
      <w:proofErr w:type="gramStart"/>
      <w:r w:rsidRPr="006B728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 xml:space="preserve">  в результате освоения теоретических курсов, способствуют комплексному формированию общих и профессиональных компетенций обучающихся.</w:t>
      </w:r>
    </w:p>
    <w:p w:rsidR="004F10DB" w:rsidRPr="006B7288" w:rsidRDefault="004F10DB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У</w:t>
      </w:r>
      <w:r w:rsidR="00AC332D" w:rsidRPr="006B7288">
        <w:rPr>
          <w:rFonts w:ascii="Times New Roman" w:hAnsi="Times New Roman" w:cs="Times New Roman"/>
          <w:sz w:val="24"/>
          <w:szCs w:val="24"/>
        </w:rPr>
        <w:t>чебн</w:t>
      </w:r>
      <w:r w:rsidRPr="006B7288">
        <w:rPr>
          <w:rFonts w:ascii="Times New Roman" w:hAnsi="Times New Roman" w:cs="Times New Roman"/>
          <w:sz w:val="24"/>
          <w:szCs w:val="24"/>
        </w:rPr>
        <w:t xml:space="preserve">ая 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практик</w:t>
      </w:r>
      <w:r w:rsidRPr="006B7288">
        <w:rPr>
          <w:rFonts w:ascii="Times New Roman" w:hAnsi="Times New Roman" w:cs="Times New Roman"/>
          <w:sz w:val="24"/>
          <w:szCs w:val="24"/>
        </w:rPr>
        <w:t xml:space="preserve">а может проводиться 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sz w:val="24"/>
          <w:szCs w:val="24"/>
        </w:rPr>
        <w:t xml:space="preserve">как на базе техникума, так и в организациях, направление деятельности которых соответствует профилю  подготовки обучающихся (на предприятиях общественного питания различных форм собственности).  При организации учебной практики  </w:t>
      </w:r>
      <w:r w:rsidR="00AC332D" w:rsidRPr="006B7288">
        <w:rPr>
          <w:rFonts w:ascii="Times New Roman" w:hAnsi="Times New Roman" w:cs="Times New Roman"/>
          <w:sz w:val="24"/>
          <w:szCs w:val="24"/>
        </w:rPr>
        <w:t>на базе техникума   использ</w:t>
      </w:r>
      <w:r w:rsidRPr="006B7288">
        <w:rPr>
          <w:rFonts w:ascii="Times New Roman" w:hAnsi="Times New Roman" w:cs="Times New Roman"/>
          <w:sz w:val="24"/>
          <w:szCs w:val="24"/>
        </w:rPr>
        <w:t xml:space="preserve">уется  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материально-техническ</w:t>
      </w:r>
      <w:r w:rsidRPr="006B7288">
        <w:rPr>
          <w:rFonts w:ascii="Times New Roman" w:hAnsi="Times New Roman" w:cs="Times New Roman"/>
          <w:sz w:val="24"/>
          <w:szCs w:val="24"/>
        </w:rPr>
        <w:t>ая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баз</w:t>
      </w:r>
      <w:r w:rsidRPr="006B7288">
        <w:rPr>
          <w:rFonts w:ascii="Times New Roman" w:hAnsi="Times New Roman" w:cs="Times New Roman"/>
          <w:sz w:val="24"/>
          <w:szCs w:val="24"/>
        </w:rPr>
        <w:t>а</w:t>
      </w:r>
      <w:r w:rsidR="00C55F2A" w:rsidRPr="006B7288">
        <w:rPr>
          <w:rFonts w:ascii="Times New Roman" w:hAnsi="Times New Roman" w:cs="Times New Roman"/>
          <w:sz w:val="24"/>
          <w:szCs w:val="24"/>
        </w:rPr>
        <w:t>: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2260BE" w:rsidRPr="006B7288">
        <w:rPr>
          <w:rFonts w:ascii="Times New Roman" w:hAnsi="Times New Roman" w:cs="Times New Roman"/>
          <w:sz w:val="24"/>
          <w:szCs w:val="24"/>
        </w:rPr>
        <w:t>лаборатори</w:t>
      </w:r>
      <w:r w:rsidR="00C55F2A" w:rsidRPr="006B7288">
        <w:rPr>
          <w:rFonts w:ascii="Times New Roman" w:hAnsi="Times New Roman" w:cs="Times New Roman"/>
          <w:sz w:val="24"/>
          <w:szCs w:val="24"/>
        </w:rPr>
        <w:t xml:space="preserve">я приготовления пищи, банкетный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 зал, </w:t>
      </w:r>
      <w:r w:rsidR="00C55F2A" w:rsidRPr="006B7288">
        <w:rPr>
          <w:rFonts w:ascii="Times New Roman" w:hAnsi="Times New Roman" w:cs="Times New Roman"/>
          <w:sz w:val="24"/>
          <w:szCs w:val="24"/>
        </w:rPr>
        <w:t>структурное подразделение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ГБПОУ ДТБТ – специализирова</w:t>
      </w:r>
      <w:r w:rsidRPr="006B7288">
        <w:rPr>
          <w:rFonts w:ascii="Times New Roman" w:hAnsi="Times New Roman" w:cs="Times New Roman"/>
          <w:sz w:val="24"/>
          <w:szCs w:val="24"/>
        </w:rPr>
        <w:t>н</w:t>
      </w:r>
      <w:r w:rsidR="00AC332D" w:rsidRPr="006B7288">
        <w:rPr>
          <w:rFonts w:ascii="Times New Roman" w:hAnsi="Times New Roman" w:cs="Times New Roman"/>
          <w:sz w:val="24"/>
          <w:szCs w:val="24"/>
        </w:rPr>
        <w:t>н</w:t>
      </w:r>
      <w:r w:rsidR="00C55F2A" w:rsidRPr="006B7288">
        <w:rPr>
          <w:rFonts w:ascii="Times New Roman" w:hAnsi="Times New Roman" w:cs="Times New Roman"/>
          <w:sz w:val="24"/>
          <w:szCs w:val="24"/>
        </w:rPr>
        <w:t>ый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центр профессиональных компетенций по компетенции «Поварское дело». </w:t>
      </w:r>
    </w:p>
    <w:p w:rsidR="00AC332D" w:rsidRPr="006B7288" w:rsidRDefault="00AC332D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Целями учебной практики являются</w:t>
      </w:r>
      <w:r w:rsidRPr="006B7288">
        <w:rPr>
          <w:rFonts w:ascii="Times New Roman" w:hAnsi="Times New Roman" w:cs="Times New Roman"/>
          <w:sz w:val="24"/>
          <w:szCs w:val="24"/>
        </w:rPr>
        <w:t>: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закрепление теоретических знаний, полученных при изучении базовых дисциплин;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развитие и накопления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усвоение приемов, методов и способов обработки, представления и интерпретации результатов проведенных практических исследований;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приобретение практических навыков в будущей профессиональной деятельности или в отдельных ее разделах.</w:t>
      </w:r>
    </w:p>
    <w:p w:rsidR="00AC332D" w:rsidRPr="006B7288" w:rsidRDefault="00AC332D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Задачи учебной практики</w:t>
      </w:r>
      <w:r w:rsidRPr="006B7288">
        <w:rPr>
          <w:rFonts w:ascii="Times New Roman" w:hAnsi="Times New Roman" w:cs="Times New Roman"/>
          <w:sz w:val="24"/>
          <w:szCs w:val="24"/>
        </w:rPr>
        <w:t>: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закрепить знания и умения, приобретаемые обучающимися в результате освоения теоретических курсов;</w:t>
      </w:r>
    </w:p>
    <w:p w:rsidR="00AC332D" w:rsidRPr="006B7288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AC332D" w:rsidRPr="006B7288" w:rsidRDefault="00AC332D" w:rsidP="00B95D07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Аттестация по итогам учебной практики проводится в форме дифференцированного зачета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 (в том числе комплексного дифференцированного зачета)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221F6B" w:rsidRPr="006B7288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>предоставленных отчетов</w:t>
      </w:r>
      <w:r w:rsidR="00B95D07" w:rsidRPr="006B72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 xml:space="preserve"> отзывов </w:t>
      </w:r>
      <w:r w:rsidR="00B95D07" w:rsidRPr="006B7288">
        <w:rPr>
          <w:rFonts w:ascii="Times New Roman" w:hAnsi="Times New Roman" w:cs="Times New Roman"/>
          <w:bCs/>
          <w:sz w:val="24"/>
          <w:szCs w:val="24"/>
        </w:rPr>
        <w:t>руково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>дителей практики</w:t>
      </w:r>
      <w:r w:rsidR="00B95D07" w:rsidRPr="006B7288">
        <w:rPr>
          <w:rFonts w:ascii="Times New Roman" w:hAnsi="Times New Roman" w:cs="Times New Roman"/>
          <w:bCs/>
          <w:sz w:val="24"/>
          <w:szCs w:val="24"/>
        </w:rPr>
        <w:t xml:space="preserve"> (отзывов 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 xml:space="preserve"> с мест прохождения практики</w:t>
      </w:r>
      <w:r w:rsidR="00B95D07" w:rsidRPr="006B7288">
        <w:rPr>
          <w:rFonts w:ascii="Times New Roman" w:hAnsi="Times New Roman" w:cs="Times New Roman"/>
          <w:bCs/>
          <w:sz w:val="24"/>
          <w:szCs w:val="24"/>
        </w:rPr>
        <w:t>)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 xml:space="preserve"> в форме аттестационного листа.</w:t>
      </w:r>
    </w:p>
    <w:p w:rsidR="004F10DB" w:rsidRPr="006B7288" w:rsidRDefault="004F10DB" w:rsidP="00AC332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Производственная   практика (практика по профилю специальности и преддипломная практика) проводится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на предприятиях и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в организациях, направление деятельности которых соответствует профилю  подготовки обучающихся (на предприятиях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и в организациях </w:t>
      </w:r>
      <w:r w:rsidRPr="006B7288">
        <w:rPr>
          <w:rFonts w:ascii="Times New Roman" w:hAnsi="Times New Roman" w:cs="Times New Roman"/>
          <w:sz w:val="24"/>
          <w:szCs w:val="24"/>
        </w:rPr>
        <w:t xml:space="preserve">общественного питания различных форм собственности).  </w:t>
      </w:r>
    </w:p>
    <w:p w:rsidR="00AC332D" w:rsidRPr="006B7288" w:rsidRDefault="00AC332D" w:rsidP="004F10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Цель производственной практики</w:t>
      </w:r>
      <w:r w:rsidRPr="006B7288">
        <w:rPr>
          <w:rFonts w:ascii="Times New Roman" w:hAnsi="Times New Roman" w:cs="Times New Roman"/>
          <w:sz w:val="24"/>
          <w:szCs w:val="24"/>
        </w:rPr>
        <w:t>: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6B7288" w:rsidRDefault="00AC332D" w:rsidP="004F10DB">
      <w:pPr>
        <w:tabs>
          <w:tab w:val="left" w:pos="425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Основными задачами производственной практики являются:</w:t>
      </w:r>
    </w:p>
    <w:p w:rsidR="00AC332D" w:rsidRPr="006B7288" w:rsidRDefault="00AC332D" w:rsidP="004F10DB">
      <w:pPr>
        <w:tabs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AC332D" w:rsidRPr="006B7288" w:rsidRDefault="00AC332D" w:rsidP="004F10DB">
      <w:pPr>
        <w:tabs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- развитие общих и профессиональных компетенций;</w:t>
      </w:r>
    </w:p>
    <w:p w:rsidR="00AC332D" w:rsidRPr="006B7288" w:rsidRDefault="00AC332D" w:rsidP="004F10DB">
      <w:pPr>
        <w:tabs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- освоение современных производственных процессов, технологий;</w:t>
      </w:r>
    </w:p>
    <w:p w:rsidR="00AC332D" w:rsidRPr="006B7288" w:rsidRDefault="00AC332D" w:rsidP="004F10DB">
      <w:pPr>
        <w:tabs>
          <w:tab w:val="left" w:pos="42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AC332D" w:rsidRPr="006B7288" w:rsidRDefault="00AC332D" w:rsidP="004F10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Задачами преддипломной практики являются изучение нормативных и методических материалов, фундаментальной и периодической литературы по вопросам, разрабатываемым </w:t>
      </w:r>
      <w:r w:rsidR="004F10DB" w:rsidRPr="006B7288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в выпускной квалификационной работе (дипломной работе); анализ деятельности организации по направлению, соответствующему теме </w:t>
      </w:r>
      <w:r w:rsidR="004F10DB" w:rsidRPr="006B7288">
        <w:rPr>
          <w:rFonts w:ascii="Times New Roman" w:hAnsi="Times New Roman" w:cs="Times New Roman"/>
          <w:sz w:val="24"/>
          <w:szCs w:val="24"/>
        </w:rPr>
        <w:t>выпускной квалификационной</w:t>
      </w:r>
      <w:r w:rsidRPr="006B7288">
        <w:rPr>
          <w:rFonts w:ascii="Times New Roman" w:hAnsi="Times New Roman" w:cs="Times New Roman"/>
          <w:sz w:val="24"/>
          <w:szCs w:val="24"/>
        </w:rPr>
        <w:t xml:space="preserve"> работы; разработка рекомендаций по ее совершенствованию.</w:t>
      </w:r>
    </w:p>
    <w:p w:rsidR="00AC332D" w:rsidRPr="006B7288" w:rsidRDefault="00AC332D" w:rsidP="00AC332D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Аттестация по итогам производственной практики проводится в форме дифференцированного зачета</w:t>
      </w:r>
      <w:r w:rsidR="00C55F2A" w:rsidRPr="006B7288">
        <w:rPr>
          <w:rFonts w:ascii="Times New Roman" w:hAnsi="Times New Roman" w:cs="Times New Roman"/>
          <w:bCs/>
          <w:sz w:val="24"/>
          <w:szCs w:val="24"/>
        </w:rPr>
        <w:t xml:space="preserve"> (в том числе комплексного дифференцированного зачета)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на основании предоставленных отчетов и отзы</w:t>
      </w:r>
      <w:r w:rsidR="00221F6B" w:rsidRPr="006B7288">
        <w:rPr>
          <w:rFonts w:ascii="Times New Roman" w:hAnsi="Times New Roman" w:cs="Times New Roman"/>
          <w:bCs/>
          <w:sz w:val="24"/>
          <w:szCs w:val="24"/>
        </w:rPr>
        <w:t>вов с мест прохождения практики в форме аттестационного листа.</w:t>
      </w:r>
    </w:p>
    <w:p w:rsidR="00AC332D" w:rsidRPr="006B7288" w:rsidRDefault="00AC332D" w:rsidP="00AC332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Базами </w:t>
      </w:r>
      <w:r w:rsidR="004F10DB" w:rsidRPr="006B7288">
        <w:rPr>
          <w:rFonts w:ascii="Times New Roman" w:hAnsi="Times New Roman" w:cs="Times New Roman"/>
          <w:sz w:val="24"/>
          <w:szCs w:val="24"/>
        </w:rPr>
        <w:t xml:space="preserve">учебной,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(по профилю специальности и преддипломной) практик </w:t>
      </w:r>
      <w:r w:rsidRPr="006B7288">
        <w:rPr>
          <w:rFonts w:ascii="Times New Roman" w:hAnsi="Times New Roman" w:cs="Times New Roman"/>
          <w:sz w:val="24"/>
          <w:szCs w:val="24"/>
        </w:rPr>
        <w:t>являются</w:t>
      </w:r>
      <w:r w:rsidR="002260BE" w:rsidRPr="006B7288">
        <w:rPr>
          <w:rFonts w:ascii="Times New Roman" w:hAnsi="Times New Roman" w:cs="Times New Roman"/>
          <w:sz w:val="24"/>
          <w:szCs w:val="24"/>
        </w:rPr>
        <w:t xml:space="preserve"> организации и 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предприятия общественного питания г</w:t>
      </w:r>
      <w:r w:rsidR="004F10DB" w:rsidRPr="006B7288">
        <w:rPr>
          <w:rFonts w:ascii="Times New Roman" w:hAnsi="Times New Roman" w:cs="Times New Roman"/>
          <w:sz w:val="24"/>
          <w:szCs w:val="24"/>
        </w:rPr>
        <w:t>ородского округа город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4F10DB" w:rsidRPr="006B7288">
        <w:rPr>
          <w:rFonts w:ascii="Times New Roman" w:hAnsi="Times New Roman" w:cs="Times New Roman"/>
          <w:sz w:val="24"/>
          <w:szCs w:val="24"/>
        </w:rPr>
        <w:t>Дзержинск</w:t>
      </w:r>
      <w:r w:rsidR="002260BE" w:rsidRPr="006B7288">
        <w:rPr>
          <w:rFonts w:ascii="Times New Roman" w:hAnsi="Times New Roman" w:cs="Times New Roman"/>
          <w:sz w:val="24"/>
          <w:szCs w:val="24"/>
        </w:rPr>
        <w:t>.</w:t>
      </w:r>
    </w:p>
    <w:p w:rsidR="00AC332D" w:rsidRPr="006B7288" w:rsidRDefault="004F10DB" w:rsidP="00864DA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="00AC332D" w:rsidRPr="006B7288">
        <w:rPr>
          <w:rFonts w:ascii="Times New Roman" w:hAnsi="Times New Roman" w:cs="Times New Roman"/>
          <w:sz w:val="24"/>
          <w:szCs w:val="24"/>
        </w:rPr>
        <w:t xml:space="preserve"> проходят практику на основе договоров с предприятиями</w:t>
      </w:r>
      <w:r w:rsidR="00864DA0" w:rsidRPr="006B728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C332D" w:rsidRPr="006B7288" w:rsidRDefault="00B95D07" w:rsidP="009A7711">
      <w:pPr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/>
          <w:sz w:val="24"/>
          <w:szCs w:val="24"/>
        </w:rPr>
        <w:t>ИП Полякова (сеть школьных столовых),  ООО «</w:t>
      </w:r>
      <w:proofErr w:type="spellStart"/>
      <w:r w:rsidRPr="006B7288">
        <w:rPr>
          <w:rFonts w:ascii="Times New Roman" w:hAnsi="Times New Roman"/>
          <w:sz w:val="24"/>
          <w:szCs w:val="24"/>
        </w:rPr>
        <w:t>Валекс</w:t>
      </w:r>
      <w:proofErr w:type="spellEnd"/>
      <w:r w:rsidRPr="006B7288">
        <w:rPr>
          <w:rFonts w:ascii="Times New Roman" w:hAnsi="Times New Roman"/>
          <w:sz w:val="24"/>
          <w:szCs w:val="24"/>
        </w:rPr>
        <w:t>» (ресторан  «Дружба»),   ООО «</w:t>
      </w:r>
      <w:proofErr w:type="spellStart"/>
      <w:r w:rsidRPr="006B7288">
        <w:rPr>
          <w:rFonts w:ascii="Times New Roman" w:hAnsi="Times New Roman"/>
          <w:sz w:val="24"/>
          <w:szCs w:val="24"/>
        </w:rPr>
        <w:t>Макдонаналдс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», ООО «Школьное питание»,  ООО «Лина»  ИП </w:t>
      </w:r>
      <w:proofErr w:type="spellStart"/>
      <w:r w:rsidRPr="006B7288">
        <w:rPr>
          <w:rFonts w:ascii="Times New Roman" w:hAnsi="Times New Roman"/>
          <w:sz w:val="24"/>
          <w:szCs w:val="24"/>
        </w:rPr>
        <w:t>Куракова</w:t>
      </w:r>
      <w:proofErr w:type="spellEnd"/>
      <w:r w:rsidRPr="006B7288">
        <w:rPr>
          <w:rFonts w:ascii="Times New Roman" w:hAnsi="Times New Roman"/>
          <w:sz w:val="24"/>
          <w:szCs w:val="24"/>
        </w:rPr>
        <w:t xml:space="preserve"> О.А. (загородный клуб «Чайка»),  ООО «Экспрессо» (детское кафе «Золотой ключик»),  ООО «</w:t>
      </w:r>
      <w:proofErr w:type="spellStart"/>
      <w:r w:rsidRPr="006B7288">
        <w:rPr>
          <w:rFonts w:ascii="Times New Roman" w:hAnsi="Times New Roman"/>
          <w:sz w:val="24"/>
          <w:szCs w:val="24"/>
        </w:rPr>
        <w:t>Тортуга</w:t>
      </w:r>
      <w:proofErr w:type="spellEnd"/>
      <w:r w:rsidRPr="006B7288">
        <w:rPr>
          <w:rFonts w:ascii="Times New Roman" w:hAnsi="Times New Roman"/>
          <w:sz w:val="24"/>
          <w:szCs w:val="24"/>
        </w:rPr>
        <w:t>», ООО ТД «</w:t>
      </w:r>
      <w:proofErr w:type="spellStart"/>
      <w:r w:rsidRPr="006B7288">
        <w:rPr>
          <w:rFonts w:ascii="Times New Roman" w:hAnsi="Times New Roman"/>
          <w:sz w:val="24"/>
          <w:szCs w:val="24"/>
        </w:rPr>
        <w:t>Дзержинскхлеб</w:t>
      </w:r>
      <w:proofErr w:type="spellEnd"/>
      <w:r w:rsidRPr="006B7288">
        <w:rPr>
          <w:rFonts w:ascii="Times New Roman" w:hAnsi="Times New Roman"/>
          <w:sz w:val="24"/>
          <w:szCs w:val="24"/>
        </w:rPr>
        <w:t>» (кафе «Дуэт»),  ООО «Троица» (кафе «Сельский клуб»),  ООО «Степ» (кафе «Блин бар»),   ИП Киреева М.А. (кафе «Розмарин»),   ООО «Продукт-Сервис»,   ООО «Каравелла»,    АО «Тандер»</w:t>
      </w:r>
      <w:r w:rsidR="009A7711" w:rsidRPr="006B7288">
        <w:rPr>
          <w:rFonts w:ascii="Times New Roman" w:hAnsi="Times New Roman"/>
          <w:sz w:val="24"/>
          <w:szCs w:val="24"/>
        </w:rPr>
        <w:t xml:space="preserve"> (</w:t>
      </w:r>
      <w:r w:rsidRPr="006B7288">
        <w:rPr>
          <w:rFonts w:ascii="Times New Roman" w:hAnsi="Times New Roman"/>
          <w:sz w:val="24"/>
          <w:szCs w:val="24"/>
        </w:rPr>
        <w:t>ГМ «Магнит»</w:t>
      </w:r>
      <w:r w:rsidR="009A7711" w:rsidRPr="006B7288">
        <w:rPr>
          <w:rFonts w:ascii="Times New Roman" w:hAnsi="Times New Roman"/>
          <w:sz w:val="24"/>
          <w:szCs w:val="24"/>
        </w:rPr>
        <w:t xml:space="preserve">), </w:t>
      </w:r>
      <w:r w:rsidRPr="006B7288">
        <w:rPr>
          <w:rFonts w:ascii="Times New Roman" w:hAnsi="Times New Roman"/>
          <w:sz w:val="24"/>
          <w:szCs w:val="24"/>
        </w:rPr>
        <w:t xml:space="preserve">  </w:t>
      </w:r>
      <w:r w:rsidR="009A7711" w:rsidRPr="006B7288">
        <w:rPr>
          <w:rFonts w:ascii="Times New Roman" w:hAnsi="Times New Roman"/>
          <w:sz w:val="24"/>
          <w:szCs w:val="24"/>
        </w:rPr>
        <w:t xml:space="preserve">ООО «Правильная кухня», </w:t>
      </w:r>
      <w:r w:rsidRPr="006B7288">
        <w:rPr>
          <w:rFonts w:ascii="Times New Roman" w:hAnsi="Times New Roman"/>
          <w:sz w:val="24"/>
          <w:szCs w:val="24"/>
        </w:rPr>
        <w:t xml:space="preserve">  ООО «Парус»,  </w:t>
      </w:r>
      <w:r w:rsidR="009A7711" w:rsidRPr="006B7288">
        <w:rPr>
          <w:rFonts w:ascii="Times New Roman" w:hAnsi="Times New Roman"/>
          <w:sz w:val="24"/>
          <w:szCs w:val="24"/>
        </w:rPr>
        <w:t>ООО «Лотос» (</w:t>
      </w:r>
      <w:r w:rsidRPr="006B7288">
        <w:rPr>
          <w:rFonts w:ascii="Times New Roman" w:hAnsi="Times New Roman"/>
          <w:sz w:val="24"/>
          <w:szCs w:val="24"/>
        </w:rPr>
        <w:t xml:space="preserve">кафе </w:t>
      </w:r>
      <w:r w:rsidR="009A7711" w:rsidRPr="006B7288">
        <w:rPr>
          <w:rFonts w:ascii="Times New Roman" w:hAnsi="Times New Roman"/>
          <w:sz w:val="24"/>
          <w:szCs w:val="24"/>
        </w:rPr>
        <w:t xml:space="preserve"> «Д</w:t>
      </w:r>
      <w:r w:rsidRPr="006B7288">
        <w:rPr>
          <w:rFonts w:ascii="Times New Roman" w:hAnsi="Times New Roman"/>
          <w:sz w:val="24"/>
          <w:szCs w:val="24"/>
        </w:rPr>
        <w:t>е-</w:t>
      </w:r>
      <w:proofErr w:type="spellStart"/>
      <w:r w:rsidRPr="006B7288">
        <w:rPr>
          <w:rFonts w:ascii="Times New Roman" w:hAnsi="Times New Roman"/>
          <w:sz w:val="24"/>
          <w:szCs w:val="24"/>
        </w:rPr>
        <w:t>Багота</w:t>
      </w:r>
      <w:proofErr w:type="spellEnd"/>
      <w:r w:rsidRPr="006B7288">
        <w:rPr>
          <w:rFonts w:ascii="Times New Roman" w:hAnsi="Times New Roman"/>
          <w:sz w:val="24"/>
          <w:szCs w:val="24"/>
        </w:rPr>
        <w:t>»</w:t>
      </w:r>
      <w:r w:rsidR="009A7711" w:rsidRPr="006B7288">
        <w:rPr>
          <w:rFonts w:ascii="Times New Roman" w:hAnsi="Times New Roman"/>
          <w:sz w:val="24"/>
          <w:szCs w:val="24"/>
        </w:rPr>
        <w:t>).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5. Фактическое ресурсное обеспечение ППССЗ по специальности </w:t>
      </w:r>
      <w:r w:rsidR="002260BE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 общественном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питани</w:t>
      </w:r>
      <w:r w:rsidR="002260BE" w:rsidRPr="006B7288">
        <w:rPr>
          <w:rFonts w:ascii="Times New Roman" w:hAnsi="Times New Roman" w:cs="Times New Roman"/>
          <w:b/>
          <w:sz w:val="24"/>
          <w:szCs w:val="24"/>
        </w:rPr>
        <w:t>и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="003F4B7F" w:rsidRPr="006B7288">
        <w:rPr>
          <w:rFonts w:ascii="Times New Roman" w:hAnsi="Times New Roman" w:cs="Times New Roman"/>
          <w:bCs/>
          <w:sz w:val="24"/>
          <w:szCs w:val="24"/>
        </w:rPr>
        <w:t xml:space="preserve">по специальности </w:t>
      </w:r>
      <w:r w:rsidR="002260BE" w:rsidRPr="006B7288">
        <w:rPr>
          <w:rFonts w:ascii="Times New Roman" w:hAnsi="Times New Roman" w:cs="Times New Roman"/>
          <w:bCs/>
          <w:sz w:val="24"/>
          <w:szCs w:val="24"/>
        </w:rPr>
        <w:t>43.02.01 Организация обслуживания в  общественном</w:t>
      </w:r>
      <w:r w:rsidR="003F4B7F" w:rsidRPr="006B7288">
        <w:rPr>
          <w:rFonts w:ascii="Times New Roman" w:hAnsi="Times New Roman" w:cs="Times New Roman"/>
          <w:bCs/>
          <w:sz w:val="24"/>
          <w:szCs w:val="24"/>
        </w:rPr>
        <w:t xml:space="preserve"> питани</w:t>
      </w:r>
      <w:r w:rsidR="002260BE" w:rsidRPr="006B7288">
        <w:rPr>
          <w:rFonts w:ascii="Times New Roman" w:hAnsi="Times New Roman" w:cs="Times New Roman"/>
          <w:bCs/>
          <w:sz w:val="24"/>
          <w:szCs w:val="24"/>
        </w:rPr>
        <w:t>и</w:t>
      </w:r>
      <w:r w:rsidR="003F4B7F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Cs/>
          <w:sz w:val="24"/>
          <w:szCs w:val="24"/>
        </w:rPr>
        <w:t>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864DA0" w:rsidRPr="006B7288" w:rsidRDefault="00864DA0" w:rsidP="00864DA0">
      <w:pPr>
        <w:keepNext/>
        <w:keepLines/>
        <w:tabs>
          <w:tab w:val="left" w:pos="970"/>
        </w:tabs>
        <w:ind w:left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>5.1. Кадровое обеспечение учебного процесса</w:t>
      </w:r>
    </w:p>
    <w:p w:rsidR="00864DA0" w:rsidRPr="006B7288" w:rsidRDefault="00864DA0" w:rsidP="00864DA0">
      <w:pPr>
        <w:tabs>
          <w:tab w:val="left" w:pos="3268"/>
        </w:tabs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ППССЗ по специальности </w:t>
      </w:r>
      <w:r w:rsidR="00B36B82" w:rsidRPr="006B7288">
        <w:rPr>
          <w:rFonts w:ascii="Times New Roman" w:hAnsi="Times New Roman" w:cs="Times New Roman"/>
          <w:bCs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Преподаватели, отвечающие за освоение обучающимися профессионального цикла, имеют высшее образование,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сферы, проходят стажировку в профильных организациях не реже 1 раза в 3 года.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Доля штатных преподавателей, реализующих дисциплины и модули профессионального цикла составляет 100 %.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Педагогические кадры, осуществляющие руководство практикой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0833B0" w:rsidRPr="006B7288" w:rsidRDefault="000833B0" w:rsidP="000833B0">
      <w:pPr>
        <w:spacing w:after="0"/>
        <w:ind w:right="80"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Специфические требования, дополняющие условия реализации ППССЗ по специальности </w:t>
      </w:r>
      <w:r w:rsidR="00B36B82" w:rsidRPr="006B7288">
        <w:rPr>
          <w:rFonts w:ascii="Times New Roman" w:hAnsi="Times New Roman" w:cs="Times New Roman"/>
          <w:bCs/>
          <w:sz w:val="24"/>
          <w:szCs w:val="24"/>
        </w:rPr>
        <w:t>43.02.01 Организация обслуживания в  общественном питании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>:</w:t>
      </w:r>
    </w:p>
    <w:p w:rsidR="000833B0" w:rsidRPr="006B7288" w:rsidRDefault="000833B0" w:rsidP="000833B0">
      <w:pPr>
        <w:numPr>
          <w:ilvl w:val="0"/>
          <w:numId w:val="14"/>
        </w:numPr>
        <w:tabs>
          <w:tab w:val="left" w:pos="628"/>
        </w:tabs>
        <w:spacing w:after="0"/>
        <w:ind w:right="80"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>педагогические кадры должны знать требования профессиональн</w:t>
      </w:r>
      <w:r w:rsidR="00F25EBC" w:rsidRPr="006B7288">
        <w:rPr>
          <w:rFonts w:ascii="Times New Roman" w:eastAsia="Arial Unicode MS" w:hAnsi="Times New Roman" w:cs="Times New Roman"/>
          <w:sz w:val="24"/>
          <w:szCs w:val="24"/>
        </w:rPr>
        <w:t>ого</w:t>
      </w:r>
      <w:r w:rsidR="009A7711" w:rsidRPr="006B7288">
        <w:rPr>
          <w:rFonts w:ascii="Times New Roman" w:eastAsia="Arial Unicode MS" w:hAnsi="Times New Roman" w:cs="Times New Roman"/>
          <w:sz w:val="24"/>
          <w:szCs w:val="24"/>
        </w:rPr>
        <w:t xml:space="preserve">  стандарт</w:t>
      </w:r>
      <w:r w:rsidR="00F25EBC" w:rsidRPr="006B7288">
        <w:rPr>
          <w:rFonts w:ascii="Times New Roman" w:eastAsia="Arial Unicode MS" w:hAnsi="Times New Roman" w:cs="Times New Roman"/>
          <w:sz w:val="24"/>
          <w:szCs w:val="24"/>
        </w:rPr>
        <w:t>а</w:t>
      </w:r>
      <w:r w:rsidR="009A7711" w:rsidRPr="006B7288">
        <w:rPr>
          <w:rFonts w:ascii="Times New Roman" w:eastAsia="Arial Unicode MS" w:hAnsi="Times New Roman" w:cs="Times New Roman"/>
          <w:sz w:val="24"/>
          <w:szCs w:val="24"/>
        </w:rPr>
        <w:t xml:space="preserve"> по професси</w:t>
      </w:r>
      <w:r w:rsidR="00F25EBC" w:rsidRPr="006B7288">
        <w:rPr>
          <w:rFonts w:ascii="Times New Roman" w:eastAsia="Arial Unicode MS" w:hAnsi="Times New Roman" w:cs="Times New Roman"/>
          <w:sz w:val="24"/>
          <w:szCs w:val="24"/>
        </w:rPr>
        <w:t xml:space="preserve">и </w:t>
      </w:r>
      <w:r w:rsidR="009A7711" w:rsidRPr="006B7288">
        <w:rPr>
          <w:rFonts w:ascii="Times New Roman" w:eastAsia="Arial Unicode MS" w:hAnsi="Times New Roman" w:cs="Times New Roman"/>
          <w:sz w:val="24"/>
          <w:szCs w:val="24"/>
        </w:rPr>
        <w:t xml:space="preserve"> «</w:t>
      </w:r>
      <w:r w:rsidR="00B36B82" w:rsidRPr="006B7288">
        <w:rPr>
          <w:rFonts w:ascii="Times New Roman" w:eastAsia="Arial Unicode MS" w:hAnsi="Times New Roman" w:cs="Times New Roman"/>
          <w:sz w:val="24"/>
          <w:szCs w:val="24"/>
        </w:rPr>
        <w:t>Официант, бармен</w:t>
      </w:r>
      <w:r w:rsidR="009A7711" w:rsidRPr="006B7288">
        <w:rPr>
          <w:rFonts w:ascii="Times New Roman" w:eastAsia="Arial Unicode MS" w:hAnsi="Times New Roman" w:cs="Times New Roman"/>
          <w:sz w:val="24"/>
          <w:szCs w:val="24"/>
        </w:rPr>
        <w:t>»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>;</w:t>
      </w:r>
    </w:p>
    <w:p w:rsidR="000833B0" w:rsidRPr="006B7288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>педагогические кадры должны знать требования</w:t>
      </w:r>
      <w:r w:rsidR="003F4B7F" w:rsidRPr="006B7288">
        <w:rPr>
          <w:rFonts w:ascii="Times New Roman" w:eastAsia="Arial Unicode MS" w:hAnsi="Times New Roman" w:cs="Times New Roman"/>
          <w:sz w:val="24"/>
          <w:szCs w:val="24"/>
        </w:rPr>
        <w:t xml:space="preserve"> стандарта 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6B7288">
        <w:rPr>
          <w:rFonts w:ascii="Times New Roman" w:eastAsia="Arial Unicode MS" w:hAnsi="Times New Roman" w:cs="Times New Roman"/>
          <w:sz w:val="24"/>
          <w:szCs w:val="24"/>
          <w:lang w:val="en-US"/>
        </w:rPr>
        <w:t>WSR</w:t>
      </w:r>
      <w:r w:rsidR="00F25EBC" w:rsidRPr="006B7288">
        <w:rPr>
          <w:rFonts w:ascii="Times New Roman" w:eastAsia="Arial Unicode MS" w:hAnsi="Times New Roman" w:cs="Times New Roman"/>
          <w:sz w:val="24"/>
          <w:szCs w:val="24"/>
        </w:rPr>
        <w:t xml:space="preserve"> по компетенции 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 xml:space="preserve"> «</w:t>
      </w:r>
      <w:r w:rsidR="00B36B82" w:rsidRPr="006B7288">
        <w:rPr>
          <w:rFonts w:ascii="Times New Roman" w:eastAsia="Arial Unicode MS" w:hAnsi="Times New Roman" w:cs="Times New Roman"/>
          <w:sz w:val="24"/>
          <w:szCs w:val="24"/>
        </w:rPr>
        <w:t>Ресторанный сервис</w:t>
      </w:r>
      <w:r w:rsidRPr="006B7288">
        <w:rPr>
          <w:rFonts w:ascii="Times New Roman" w:eastAsia="Arial Unicode MS" w:hAnsi="Times New Roman" w:cs="Times New Roman"/>
          <w:sz w:val="24"/>
          <w:szCs w:val="24"/>
        </w:rPr>
        <w:t>»;</w:t>
      </w:r>
    </w:p>
    <w:p w:rsidR="000833B0" w:rsidRPr="006B7288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>педагогические кадры должны иметь представление  о потребностях  регионального рынка труда в сфере общественного питания  и потребительских услуг;</w:t>
      </w:r>
    </w:p>
    <w:p w:rsidR="000833B0" w:rsidRPr="006B7288" w:rsidRDefault="000833B0" w:rsidP="000833B0">
      <w:pPr>
        <w:numPr>
          <w:ilvl w:val="0"/>
          <w:numId w:val="1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6B7288">
        <w:rPr>
          <w:rFonts w:ascii="Times New Roman" w:eastAsia="Arial Unicode MS" w:hAnsi="Times New Roman" w:cs="Times New Roman"/>
          <w:sz w:val="24"/>
          <w:szCs w:val="24"/>
        </w:rPr>
        <w:t>педагогические кадры должны знать особенности национальной кухни.</w:t>
      </w:r>
    </w:p>
    <w:p w:rsidR="00BD2A94" w:rsidRPr="006B7288" w:rsidRDefault="00BD2A94" w:rsidP="00864DA0">
      <w:pPr>
        <w:keepNext/>
        <w:keepLines/>
        <w:tabs>
          <w:tab w:val="left" w:pos="988"/>
        </w:tabs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ookmark1"/>
    </w:p>
    <w:p w:rsidR="00864DA0" w:rsidRPr="006B7288" w:rsidRDefault="00864DA0" w:rsidP="00864DA0">
      <w:pPr>
        <w:keepNext/>
        <w:keepLines/>
        <w:tabs>
          <w:tab w:val="left" w:pos="988"/>
        </w:tabs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>5.2. Учебно-методическое и информационное обеспечение учебного процесса</w:t>
      </w:r>
      <w:bookmarkEnd w:id="1"/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Реализация ППССЗ по специальности </w:t>
      </w:r>
      <w:r w:rsidR="00B36B82" w:rsidRPr="006B7288">
        <w:rPr>
          <w:rFonts w:ascii="Times New Roman" w:hAnsi="Times New Roman" w:cs="Times New Roman"/>
          <w:bCs/>
          <w:sz w:val="24"/>
          <w:szCs w:val="24"/>
        </w:rPr>
        <w:t xml:space="preserve">43.02.01 Организация обслуживания в  общественном питании </w:t>
      </w:r>
      <w:r w:rsidRPr="006B7288">
        <w:rPr>
          <w:rFonts w:ascii="Times New Roman" w:hAnsi="Times New Roman" w:cs="Times New Roman"/>
          <w:bCs/>
          <w:sz w:val="24"/>
          <w:szCs w:val="24"/>
        </w:rPr>
        <w:t>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Во время самостоятельной подготовки обучающиеся обеспечены доступом к сети Интернет</w:t>
      </w:r>
      <w:r w:rsidR="003F4B7F" w:rsidRPr="006B7288">
        <w:rPr>
          <w:rFonts w:ascii="Times New Roman" w:hAnsi="Times New Roman" w:cs="Times New Roman"/>
          <w:bCs/>
          <w:sz w:val="24"/>
          <w:szCs w:val="24"/>
        </w:rPr>
        <w:t xml:space="preserve"> (в соответствии с утверждённым графиком) в читальном зале библиотеки техникума и в кабинетах информационных технологий</w:t>
      </w:r>
      <w:r w:rsidRPr="006B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864DA0" w:rsidRPr="006B7288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Техникум 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«</w:t>
      </w:r>
      <w:r w:rsidR="00506EB4" w:rsidRPr="006B7288">
        <w:rPr>
          <w:rFonts w:ascii="Times New Roman" w:hAnsi="Times New Roman" w:cs="Times New Roman"/>
          <w:bCs/>
          <w:sz w:val="24"/>
          <w:szCs w:val="24"/>
          <w:lang w:val="en-US"/>
        </w:rPr>
        <w:t>IPR</w:t>
      </w:r>
      <w:r w:rsidR="00506EB4" w:rsidRPr="006B7288">
        <w:rPr>
          <w:rFonts w:ascii="Times New Roman" w:hAnsi="Times New Roman" w:cs="Times New Roman"/>
          <w:bCs/>
          <w:sz w:val="24"/>
          <w:szCs w:val="24"/>
        </w:rPr>
        <w:t>-</w:t>
      </w:r>
      <w:r w:rsidR="00506EB4" w:rsidRPr="006B7288">
        <w:rPr>
          <w:rFonts w:ascii="Times New Roman" w:hAnsi="Times New Roman" w:cs="Times New Roman"/>
          <w:bCs/>
          <w:sz w:val="24"/>
          <w:szCs w:val="24"/>
          <w:lang w:val="en-US"/>
        </w:rPr>
        <w:t>books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>»</w:t>
      </w:r>
      <w:r w:rsidR="00506EB4" w:rsidRPr="006B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>5.3. Материально-техническое обеспечение учебного процесса</w:t>
      </w:r>
    </w:p>
    <w:p w:rsidR="00B36B82" w:rsidRPr="006B7288" w:rsidRDefault="00543296" w:rsidP="00B36B82">
      <w:pPr>
        <w:widowControl w:val="0"/>
        <w:tabs>
          <w:tab w:val="left" w:pos="540"/>
        </w:tabs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2" w:name="bookmark19"/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5.3.1. Перечень кабинетов, лабораторий,  мастерских и других помещений  в соответствии с ФГОС</w:t>
      </w:r>
      <w:r w:rsidR="00B36B82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СПО:</w:t>
      </w:r>
      <w:r w:rsidR="00F25EBC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</w:t>
      </w: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1"/>
        <w:gridCol w:w="9092"/>
      </w:tblGrid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Кабинеты: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гуманитарных и социально-экономических дисциплин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математики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иностранного языка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правового обеспечения профессиональной деятельности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технического оснащения организаций общественного питания и охраны труда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физиологии питания и санитарии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товароведения продовольственных товаров и продукции общественного питания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экономики и финансов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организации и технологии отрасли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организации обслуживания  в организациях общественного питания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организации и технологии обслуживания в барах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менеджмента и управления персоналом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маркетинга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психологии и этики профессиональной деятельности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бухгалтерского учета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документационного обеспечения управления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стандартизации, метрологии и подтверждения соответствия 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Лаборатории: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информационно-коммуникационных технологий </w:t>
            </w:r>
          </w:p>
        </w:tc>
      </w:tr>
      <w:tr w:rsidR="00B36B82" w:rsidRPr="006B7288" w:rsidTr="00C708E5">
        <w:tc>
          <w:tcPr>
            <w:tcW w:w="817" w:type="dxa"/>
          </w:tcPr>
          <w:p w:rsidR="00B36B82" w:rsidRPr="006B7288" w:rsidRDefault="00B36B82" w:rsidP="00C70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8" w:type="dxa"/>
          </w:tcPr>
          <w:p w:rsidR="00B36B82" w:rsidRPr="006B7288" w:rsidRDefault="00B36B82" w:rsidP="00C7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пищи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Спортивный комплекс: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открытый стадион </w:t>
            </w: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>широкого профиля</w:t>
            </w: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элементами полосы препятствий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B36B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для стрельбы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Залы: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B36B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библиотека,</w:t>
            </w:r>
            <w:r w:rsidRPr="006B7288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B36B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банкетный зал</w:t>
            </w:r>
          </w:p>
        </w:tc>
      </w:tr>
      <w:tr w:rsidR="00B36B82" w:rsidRPr="006B7288" w:rsidTr="00C708E5">
        <w:tc>
          <w:tcPr>
            <w:tcW w:w="817" w:type="dxa"/>
            <w:vAlign w:val="bottom"/>
          </w:tcPr>
          <w:p w:rsidR="00B36B82" w:rsidRPr="006B7288" w:rsidRDefault="00B36B82" w:rsidP="00B36B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48" w:type="dxa"/>
            <w:vAlign w:val="bottom"/>
          </w:tcPr>
          <w:p w:rsidR="00B36B82" w:rsidRPr="006B7288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72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</w:tr>
    </w:tbl>
    <w:p w:rsidR="00543296" w:rsidRPr="006B7288" w:rsidRDefault="00543296" w:rsidP="00B36B82">
      <w:pPr>
        <w:widowControl w:val="0"/>
        <w:tabs>
          <w:tab w:val="left" w:pos="540"/>
        </w:tabs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543296" w:rsidRPr="006B7288" w:rsidRDefault="00543296" w:rsidP="00543296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5.3.2. </w:t>
      </w:r>
      <w:r w:rsidR="00AB779B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Перечень 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дополнительных помещени</w:t>
      </w:r>
      <w:r w:rsidR="00AB779B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й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используемых при реализации ППССЗ по специальности </w:t>
      </w:r>
      <w:r w:rsidR="00B36B82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43.02.01 Организация обслуживания в 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общественно</w:t>
      </w:r>
      <w:r w:rsidR="00B36B82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м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питани</w:t>
      </w:r>
      <w:r w:rsidR="00B36B82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и</w:t>
      </w:r>
      <w:r w:rsidR="00AB779B"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AB779B" w:rsidRPr="006B7288" w:rsidRDefault="00AB779B" w:rsidP="00543296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- </w:t>
      </w:r>
      <w:r w:rsidRPr="006B7288">
        <w:rPr>
          <w:rFonts w:ascii="Times New Roman" w:hAnsi="Times New Roman" w:cs="Times New Roman"/>
          <w:bCs/>
          <w:iCs/>
          <w:sz w:val="24"/>
          <w:szCs w:val="24"/>
        </w:rPr>
        <w:t>специализированный центр профессиональных компетенций  по компетенции «Поварское дело».</w:t>
      </w:r>
    </w:p>
    <w:p w:rsidR="00C36D2C" w:rsidRPr="006B7288" w:rsidRDefault="00C36D2C" w:rsidP="009A771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sz w:val="24"/>
          <w:szCs w:val="24"/>
        </w:rPr>
        <w:t>6. Характеристика среды ГБПОУ ДТБТ, обеспечивающ</w:t>
      </w:r>
      <w:r w:rsidR="003F4B7F" w:rsidRPr="006B7288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развитие общих и профессиональных компетенций выпускников</w:t>
      </w:r>
    </w:p>
    <w:p w:rsidR="00864DA0" w:rsidRPr="006B7288" w:rsidRDefault="00864DA0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bCs/>
          <w:sz w:val="24"/>
          <w:szCs w:val="24"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207660" w:rsidRPr="006B7288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bCs/>
          <w:sz w:val="24"/>
          <w:szCs w:val="24"/>
        </w:rPr>
        <w:t>Обучающим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  ГБПОУ ДТБТ 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обеспечиваются меры  социальной поддержки в соотве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>т</w:t>
      </w:r>
      <w:r w:rsidRPr="006B7288">
        <w:rPr>
          <w:rFonts w:ascii="Times New Roman" w:hAnsi="Times New Roman" w:cs="Times New Roman"/>
          <w:bCs/>
          <w:sz w:val="24"/>
          <w:szCs w:val="24"/>
        </w:rPr>
        <w:t>ствии с локальным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и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нормативным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и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акт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ами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техникума. 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ГБПОУ ДТБТ взаимодействует по вопросам развития студенческого самоуправления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досуговой и спортивно-оздоровительной студенческой деятельности с Отделом молодёжной политики Администрации г. Дзержинска, МБУ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«Центр молодёжных инициатив», </w:t>
      </w:r>
      <w:r w:rsidR="00AF3463" w:rsidRPr="006B7288">
        <w:rPr>
          <w:rFonts w:ascii="Times New Roman" w:hAnsi="Times New Roman" w:cs="Times New Roman"/>
          <w:bCs/>
          <w:sz w:val="24"/>
          <w:szCs w:val="24"/>
        </w:rPr>
        <w:t>МБУ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 «ФОК «О</w:t>
      </w:r>
      <w:r w:rsidR="00AF3463" w:rsidRPr="006B7288">
        <w:rPr>
          <w:rFonts w:ascii="Times New Roman" w:hAnsi="Times New Roman" w:cs="Times New Roman"/>
          <w:bCs/>
          <w:sz w:val="24"/>
          <w:szCs w:val="24"/>
        </w:rPr>
        <w:t>ка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», МБУ ДОД «Дворец детского творчества»,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договоров о сотрудничестве</w:t>
      </w:r>
      <w:r w:rsidRPr="006B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В воспитательных мероприятиях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ГБПОУ ДТБТ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принимают систематическое участие родители или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законные представители обучающихся</w:t>
      </w:r>
      <w:r w:rsidRPr="006B7288">
        <w:rPr>
          <w:rFonts w:ascii="Times New Roman" w:hAnsi="Times New Roman" w:cs="Times New Roman"/>
          <w:bCs/>
          <w:sz w:val="24"/>
          <w:szCs w:val="24"/>
        </w:rPr>
        <w:t>, представители местных органов управления, работодатели.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В рамках студенческого самоуправления создан студенческий совет. </w:t>
      </w:r>
    </w:p>
    <w:p w:rsidR="00864DA0" w:rsidRPr="006B7288" w:rsidRDefault="00207660" w:rsidP="00864DA0">
      <w:pPr>
        <w:ind w:left="20" w:right="20" w:firstLine="56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В системе дополнительного образования техникума работают с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тудия </w:t>
      </w:r>
      <w:proofErr w:type="spellStart"/>
      <w:r w:rsidR="00864DA0" w:rsidRPr="006B7288">
        <w:rPr>
          <w:rFonts w:ascii="Times New Roman" w:hAnsi="Times New Roman" w:cs="Times New Roman"/>
          <w:bCs/>
          <w:sz w:val="24"/>
          <w:szCs w:val="24"/>
        </w:rPr>
        <w:t>карвинга</w:t>
      </w:r>
      <w:proofErr w:type="spellEnd"/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, студия современного дизайна оформления блюд. </w:t>
      </w:r>
    </w:p>
    <w:p w:rsidR="00864DA0" w:rsidRPr="006B7288" w:rsidRDefault="00864DA0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7. Нормативно-методическое обеспечение системы оценки качества освоения </w:t>
      </w:r>
      <w:proofErr w:type="gramStart"/>
      <w:r w:rsidRPr="006B7288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7660"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ППССЗ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B36B82" w:rsidRPr="006B7288">
        <w:rPr>
          <w:rFonts w:ascii="Times New Roman" w:hAnsi="Times New Roman" w:cs="Times New Roman"/>
          <w:b/>
          <w:sz w:val="24"/>
          <w:szCs w:val="24"/>
        </w:rPr>
        <w:t xml:space="preserve">43.02.01 Организация обслуживания в </w:t>
      </w:r>
      <w:r w:rsidRPr="006B7288">
        <w:rPr>
          <w:rFonts w:ascii="Times New Roman" w:hAnsi="Times New Roman" w:cs="Times New Roman"/>
          <w:b/>
          <w:sz w:val="24"/>
          <w:szCs w:val="24"/>
        </w:rPr>
        <w:t>общественно</w:t>
      </w:r>
      <w:r w:rsidR="00B36B82" w:rsidRPr="006B7288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Pr="006B7288">
        <w:rPr>
          <w:rFonts w:ascii="Times New Roman" w:hAnsi="Times New Roman" w:cs="Times New Roman"/>
          <w:b/>
          <w:sz w:val="24"/>
          <w:szCs w:val="24"/>
        </w:rPr>
        <w:t xml:space="preserve"> питани</w:t>
      </w:r>
      <w:r w:rsidR="00B36B82" w:rsidRPr="006B7288">
        <w:rPr>
          <w:rFonts w:ascii="Times New Roman" w:hAnsi="Times New Roman" w:cs="Times New Roman"/>
          <w:b/>
          <w:sz w:val="24"/>
          <w:szCs w:val="24"/>
        </w:rPr>
        <w:t>и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В соответствии с ФГОС СПО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B36B82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общественном  питании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оценка качества освоения </w:t>
      </w:r>
      <w:proofErr w:type="gramStart"/>
      <w:r w:rsidRPr="006B7288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включает текущий контроль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успеваемости</w:t>
      </w:r>
      <w:r w:rsidRPr="006B7288">
        <w:rPr>
          <w:rFonts w:ascii="Times New Roman" w:hAnsi="Times New Roman" w:cs="Times New Roman"/>
          <w:bCs/>
          <w:sz w:val="24"/>
          <w:szCs w:val="24"/>
        </w:rPr>
        <w:t>, промежуточную и государственную итоговую аттестаци</w:t>
      </w:r>
      <w:r w:rsidR="00D06900" w:rsidRPr="006B7288">
        <w:rPr>
          <w:rFonts w:ascii="Times New Roman" w:hAnsi="Times New Roman" w:cs="Times New Roman"/>
          <w:bCs/>
          <w:sz w:val="24"/>
          <w:szCs w:val="24"/>
        </w:rPr>
        <w:t>и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обучающихся.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864DA0" w:rsidRPr="006B7288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оценка уровня освоения дисциплин;</w:t>
      </w:r>
    </w:p>
    <w:p w:rsidR="00864DA0" w:rsidRPr="006B7288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оценка уровня овладения компетенциями.</w:t>
      </w:r>
    </w:p>
    <w:p w:rsidR="000833B0" w:rsidRPr="006B7288" w:rsidRDefault="000833B0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Для юношей предусматривается оценка результатов освоения основ военной службы. </w:t>
      </w:r>
    </w:p>
    <w:p w:rsidR="00864DA0" w:rsidRPr="006B7288" w:rsidRDefault="00864DA0" w:rsidP="00864DA0">
      <w:pPr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>7.1. Текущий контроль успеваемости и промежуточная аттестация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Текущий контроль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успеваемости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локальным нормативным актом техникума  и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рабочими программами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 учебных </w:t>
      </w:r>
      <w:r w:rsidRPr="006B7288">
        <w:rPr>
          <w:rFonts w:ascii="Times New Roman" w:hAnsi="Times New Roman" w:cs="Times New Roman"/>
          <w:bCs/>
          <w:sz w:val="24"/>
          <w:szCs w:val="24"/>
        </w:rPr>
        <w:t>дисциплин и профессиональных модулей.</w:t>
      </w:r>
    </w:p>
    <w:p w:rsidR="00547D57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Знания и умения выпускников определяются оценками «отлично», «хорошо», «удовлетворительно» и «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неудовлетворительно</w:t>
      </w:r>
      <w:r w:rsidRPr="006B7288">
        <w:rPr>
          <w:rFonts w:ascii="Times New Roman" w:hAnsi="Times New Roman" w:cs="Times New Roman"/>
          <w:bCs/>
          <w:sz w:val="24"/>
          <w:szCs w:val="24"/>
        </w:rPr>
        <w:t>»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.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В журналах оценки проставляются цифрами «5», «4», «3», «2». </w:t>
      </w:r>
      <w:r w:rsidRPr="006B7288">
        <w:rPr>
          <w:rFonts w:ascii="Times New Roman" w:hAnsi="Times New Roman" w:cs="Times New Roman"/>
          <w:bCs/>
          <w:sz w:val="24"/>
          <w:szCs w:val="24"/>
        </w:rPr>
        <w:br/>
        <w:t xml:space="preserve">В зачетных книжках – 5 (отлично), 4 (хорошо), 3 (удовлетворительно), </w:t>
      </w:r>
      <w:r w:rsidRPr="006B7288">
        <w:rPr>
          <w:rFonts w:ascii="Times New Roman" w:hAnsi="Times New Roman" w:cs="Times New Roman"/>
          <w:bCs/>
          <w:sz w:val="24"/>
          <w:szCs w:val="24"/>
        </w:rPr>
        <w:br/>
        <w:t>2 (неудовлетворительно).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Конкретные формы и процедуры </w:t>
      </w:r>
      <w:r w:rsidR="00D06900" w:rsidRPr="006B7288">
        <w:rPr>
          <w:rFonts w:ascii="Times New Roman" w:hAnsi="Times New Roman" w:cs="Times New Roman"/>
          <w:bCs/>
          <w:sz w:val="24"/>
          <w:szCs w:val="24"/>
        </w:rPr>
        <w:t xml:space="preserve">текущего контроля успеваемости, 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промежуточной аттестации </w:t>
      </w:r>
      <w:r w:rsidR="00D06900" w:rsidRPr="006B7288">
        <w:rPr>
          <w:rFonts w:ascii="Times New Roman" w:hAnsi="Times New Roman" w:cs="Times New Roman"/>
          <w:bCs/>
          <w:sz w:val="24"/>
          <w:szCs w:val="24"/>
        </w:rPr>
        <w:t xml:space="preserve">по каждой дисциплине и профессиональному модулю </w:t>
      </w:r>
      <w:r w:rsidRPr="006B7288">
        <w:rPr>
          <w:rFonts w:ascii="Times New Roman" w:hAnsi="Times New Roman" w:cs="Times New Roman"/>
          <w:bCs/>
          <w:sz w:val="24"/>
          <w:szCs w:val="24"/>
        </w:rPr>
        <w:t>доводятся до сведения обучающихся в течение первых двух месяцев от начала обучения.</w:t>
      </w:r>
    </w:p>
    <w:p w:rsidR="00B30A5C" w:rsidRPr="006B7288" w:rsidRDefault="00B30A5C" w:rsidP="00B30A5C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7288">
        <w:rPr>
          <w:rFonts w:ascii="Times New Roman" w:hAnsi="Times New Roman" w:cs="Times New Roman"/>
          <w:bCs/>
          <w:sz w:val="24"/>
          <w:szCs w:val="24"/>
        </w:rPr>
        <w:t>Промежуточная аттестация обучающихся предусмотрена в форме экзаменов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экзаменов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(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квалификационных) и  дифференцированных зачетов (в </w:t>
      </w:r>
      <w:proofErr w:type="spellStart"/>
      <w:r w:rsidRPr="006B7288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Pr="006B7288">
        <w:rPr>
          <w:rFonts w:ascii="Times New Roman" w:hAnsi="Times New Roman" w:cs="Times New Roman"/>
          <w:bCs/>
          <w:sz w:val="24"/>
          <w:szCs w:val="24"/>
        </w:rPr>
        <w:t>. комплексных дифференцированных зачетов).</w:t>
      </w:r>
      <w:proofErr w:type="gramEnd"/>
    </w:p>
    <w:p w:rsidR="00B30A5C" w:rsidRPr="006B7288" w:rsidRDefault="00B30A5C" w:rsidP="00B30A5C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Промежуточная аттестация в форме экзамена</w:t>
      </w:r>
      <w:r w:rsidR="00F25EBC" w:rsidRPr="006B7288">
        <w:rPr>
          <w:rFonts w:ascii="Times New Roman" w:hAnsi="Times New Roman" w:cs="Times New Roman"/>
          <w:sz w:val="24"/>
          <w:szCs w:val="24"/>
        </w:rPr>
        <w:t xml:space="preserve">, </w:t>
      </w:r>
      <w:r w:rsidRPr="006B7288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F25EBC" w:rsidRPr="006B7288">
        <w:rPr>
          <w:rFonts w:ascii="Times New Roman" w:hAnsi="Times New Roman" w:cs="Times New Roman"/>
          <w:sz w:val="24"/>
          <w:szCs w:val="24"/>
        </w:rPr>
        <w:t>(</w:t>
      </w:r>
      <w:r w:rsidRPr="006B7288">
        <w:rPr>
          <w:rFonts w:ascii="Times New Roman" w:hAnsi="Times New Roman" w:cs="Times New Roman"/>
          <w:sz w:val="24"/>
          <w:szCs w:val="24"/>
        </w:rPr>
        <w:t xml:space="preserve">квалификационного)  проводится в день, освобожденный от других форм учебной нагрузки. Промежуточная аттестация в форме дифференцированного зачета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(в </w:t>
      </w:r>
      <w:proofErr w:type="spellStart"/>
      <w:r w:rsidR="00F25EBC" w:rsidRPr="006B7288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. комплексного дифференцированного зачета)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проводится за счет часов, отведенных на освоение соответствующего модуля или дисциплины. </w:t>
      </w:r>
    </w:p>
    <w:p w:rsidR="00B30A5C" w:rsidRPr="006B7288" w:rsidRDefault="00B30A5C" w:rsidP="00B30A5C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учебной и производственной практике (по профилю специальности) проводится в форме дифференцированного зачета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(в </w:t>
      </w:r>
      <w:proofErr w:type="spellStart"/>
      <w:r w:rsidRPr="006B7288">
        <w:rPr>
          <w:rFonts w:ascii="Times New Roman" w:hAnsi="Times New Roman" w:cs="Times New Roman"/>
          <w:bCs/>
          <w:sz w:val="24"/>
          <w:szCs w:val="24"/>
        </w:rPr>
        <w:t>т.ч</w:t>
      </w:r>
      <w:proofErr w:type="spellEnd"/>
      <w:r w:rsidRPr="006B7288">
        <w:rPr>
          <w:rFonts w:ascii="Times New Roman" w:hAnsi="Times New Roman" w:cs="Times New Roman"/>
          <w:bCs/>
          <w:sz w:val="24"/>
          <w:szCs w:val="24"/>
        </w:rPr>
        <w:t>. комплексного  дифференцированного  зачета)</w:t>
      </w:r>
      <w:r w:rsidRPr="006B7288">
        <w:rPr>
          <w:rFonts w:ascii="Times New Roman" w:hAnsi="Times New Roman" w:cs="Times New Roman"/>
          <w:sz w:val="24"/>
          <w:szCs w:val="24"/>
        </w:rPr>
        <w:t>.</w:t>
      </w:r>
    </w:p>
    <w:p w:rsidR="00B30A5C" w:rsidRPr="006B7288" w:rsidRDefault="00B30A5C" w:rsidP="00B30A5C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каждом учебном году в процессе промежуточной аттестации обучающихся  по очной форме получения образования не превышает 8, а количество дифференцированных зачетов – не превышает 10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(</w:t>
      </w:r>
      <w:r w:rsidRPr="006B7288">
        <w:rPr>
          <w:rFonts w:ascii="Times New Roman" w:hAnsi="Times New Roman" w:cs="Times New Roman"/>
          <w:bCs/>
          <w:sz w:val="24"/>
          <w:szCs w:val="24"/>
        </w:rPr>
        <w:t>без учета дифференцированных зачётов по физической культуре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>)</w:t>
      </w:r>
      <w:r w:rsidRPr="006B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482150" w:rsidRPr="006B7288" w:rsidRDefault="00482150" w:rsidP="004821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  Промежуточная аттестация может проводиться концентрированно  и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2150" w:rsidRPr="006B7288" w:rsidRDefault="00482150" w:rsidP="004821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  Во   2, 3, 4, 5, 6  семестрах  промежуточная аттестация проводится концентрированно  -  по окончании изучения учебных  дисциплин (в форме экзамена) и освоения учебной и производственной практик (в форме квалификационного экзамена). </w:t>
      </w:r>
    </w:p>
    <w:p w:rsidR="00482150" w:rsidRPr="006B7288" w:rsidRDefault="00482150" w:rsidP="0048215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 xml:space="preserve">         В 8 семестре  промежуточная аттестация проводится  </w:t>
      </w:r>
      <w:proofErr w:type="spellStart"/>
      <w:r w:rsidRPr="006B7288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6B7288">
        <w:rPr>
          <w:rFonts w:ascii="Times New Roman" w:hAnsi="Times New Roman" w:cs="Times New Roman"/>
          <w:sz w:val="24"/>
          <w:szCs w:val="24"/>
        </w:rPr>
        <w:t xml:space="preserve"> по окончании изучения соответствующих учебных  дисциплин и  МДК (в форме экзамена),  по окончании освоения учебной и производственной практик в форме квалификационного экзамена   без предоставления свободного времени на подготовку.</w:t>
      </w:r>
    </w:p>
    <w:p w:rsidR="00864DA0" w:rsidRPr="006B7288" w:rsidRDefault="00864DA0" w:rsidP="005F4CDA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B36B82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общественном  питании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(текущ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ий контроль успеваемости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и промежуточная аттестация)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создает фонды оценочных средств</w:t>
      </w:r>
      <w:r w:rsidR="00D06900" w:rsidRPr="006B7288">
        <w:rPr>
          <w:rFonts w:ascii="Times New Roman" w:hAnsi="Times New Roman" w:cs="Times New Roman"/>
          <w:bCs/>
          <w:sz w:val="24"/>
          <w:szCs w:val="24"/>
        </w:rPr>
        <w:t xml:space="preserve">, позволяющие оценить умения, знания, практический опыт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и освоенные компетенции.</w:t>
      </w:r>
    </w:p>
    <w:p w:rsidR="005F4CDA" w:rsidRPr="006B7288" w:rsidRDefault="005F4CDA" w:rsidP="005F4CD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 w:rsidRPr="006B728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B7288">
        <w:rPr>
          <w:rFonts w:ascii="Times New Roman" w:hAnsi="Times New Roman" w:cs="Times New Roman"/>
          <w:sz w:val="24"/>
          <w:szCs w:val="24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864DA0" w:rsidRPr="006B7288" w:rsidRDefault="005F4CDA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Фонды оценочных средств 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включают контрольные вопросы и типовые задания для практических занятий, контрольных работ,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дифференцированных </w:t>
      </w:r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зачетов и экзаменов; тесты и компьютерные тестирующие программы; примерную тематику курсовых работ, рефератов и т.п., а также иные формы контроля, позволяющие оценить степень </w:t>
      </w:r>
      <w:proofErr w:type="spellStart"/>
      <w:r w:rsidR="00864DA0" w:rsidRPr="006B7288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="00864DA0" w:rsidRPr="006B7288">
        <w:rPr>
          <w:rFonts w:ascii="Times New Roman" w:hAnsi="Times New Roman" w:cs="Times New Roman"/>
          <w:bCs/>
          <w:sz w:val="24"/>
          <w:szCs w:val="24"/>
        </w:rPr>
        <w:t xml:space="preserve"> компетенций обучающихся.</w:t>
      </w:r>
    </w:p>
    <w:p w:rsidR="00864DA0" w:rsidRPr="006B7288" w:rsidRDefault="00864DA0" w:rsidP="00864DA0">
      <w:pPr>
        <w:pStyle w:val="af"/>
        <w:spacing w:line="276" w:lineRule="auto"/>
        <w:ind w:firstLine="851"/>
        <w:jc w:val="both"/>
      </w:pPr>
      <w:r w:rsidRPr="006B7288">
        <w:t xml:space="preserve">С целью проверки </w:t>
      </w:r>
      <w:proofErr w:type="spellStart"/>
      <w:r w:rsidRPr="006B7288">
        <w:t>сформированности</w:t>
      </w:r>
      <w:proofErr w:type="spellEnd"/>
      <w:r w:rsidRPr="006B7288">
        <w:t xml:space="preserve"> компетенций и готовности к выполнению определенного вида деятельности по профессиональному модулю проводится экзамен (квалификационный).</w:t>
      </w:r>
    </w:p>
    <w:p w:rsidR="00864DA0" w:rsidRPr="006B7288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ГБ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П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ОУ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ДТБТ </w:t>
      </w:r>
      <w:r w:rsidRPr="006B7288">
        <w:rPr>
          <w:rFonts w:ascii="Times New Roman" w:hAnsi="Times New Roman" w:cs="Times New Roman"/>
          <w:bCs/>
          <w:sz w:val="24"/>
          <w:szCs w:val="24"/>
        </w:rPr>
        <w:t>создает условия для максимального приближения текуще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го контроля успеваемости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</w:t>
      </w:r>
      <w:r w:rsidR="00F25EBC" w:rsidRPr="006B7288">
        <w:rPr>
          <w:rFonts w:ascii="Times New Roman" w:hAnsi="Times New Roman" w:cs="Times New Roman"/>
          <w:bCs/>
          <w:sz w:val="24"/>
          <w:szCs w:val="24"/>
        </w:rPr>
        <w:t xml:space="preserve">учебной </w:t>
      </w:r>
      <w:r w:rsidRPr="006B7288">
        <w:rPr>
          <w:rFonts w:ascii="Times New Roman" w:hAnsi="Times New Roman" w:cs="Times New Roman"/>
          <w:bCs/>
          <w:sz w:val="24"/>
          <w:szCs w:val="24"/>
        </w:rPr>
        <w:t>дисциплины (междисциплинарного курса), в качестве внешних экспертов привлекаются преподаватели, читающие смежные дисциплины и работодатели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организаций, направлении деятельности которых соответствует профилю подготовки обучающихся</w:t>
      </w:r>
      <w:r w:rsidRPr="006B7288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6B7288" w:rsidRDefault="00547D57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7.2. Государственная </w:t>
      </w:r>
      <w:r w:rsidR="00864DA0" w:rsidRPr="006B7288">
        <w:rPr>
          <w:rFonts w:ascii="Times New Roman" w:hAnsi="Times New Roman" w:cs="Times New Roman"/>
          <w:b/>
          <w:bCs/>
          <w:sz w:val="24"/>
          <w:szCs w:val="24"/>
        </w:rPr>
        <w:t>итоговая</w:t>
      </w:r>
      <w:r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DA0" w:rsidRPr="006B7288">
        <w:rPr>
          <w:rFonts w:ascii="Times New Roman" w:hAnsi="Times New Roman" w:cs="Times New Roman"/>
          <w:b/>
          <w:bCs/>
          <w:sz w:val="24"/>
          <w:szCs w:val="24"/>
        </w:rPr>
        <w:t xml:space="preserve"> аттестация выпускников </w:t>
      </w:r>
      <w:r w:rsidR="00864DA0" w:rsidRPr="006B7288">
        <w:rPr>
          <w:rFonts w:ascii="Times New Roman" w:hAnsi="Times New Roman" w:cs="Times New Roman"/>
          <w:b/>
          <w:sz w:val="24"/>
          <w:szCs w:val="24"/>
        </w:rPr>
        <w:t xml:space="preserve">по специальности </w:t>
      </w:r>
      <w:r w:rsidR="00B36B82" w:rsidRPr="006B7288">
        <w:rPr>
          <w:rFonts w:ascii="Times New Roman" w:hAnsi="Times New Roman" w:cs="Times New Roman"/>
          <w:b/>
          <w:sz w:val="24"/>
          <w:szCs w:val="24"/>
        </w:rPr>
        <w:t>43.02.01 Организация обслуживания в общественном  питании</w:t>
      </w:r>
    </w:p>
    <w:p w:rsidR="00864DA0" w:rsidRPr="006B7288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Государственная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>итоговая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аттестация выпускника является обязательной и осуществляется после освоения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ППССЗ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B36B82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общественном  питании</w:t>
      </w:r>
      <w:r w:rsidR="00547D57" w:rsidRPr="006B7288">
        <w:rPr>
          <w:rFonts w:ascii="Times New Roman" w:hAnsi="Times New Roman" w:cs="Times New Roman"/>
          <w:sz w:val="24"/>
          <w:szCs w:val="24"/>
        </w:rPr>
        <w:t>.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К государственной итоговой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>аттестации допускается обучающий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ся, </w:t>
      </w:r>
      <w:r w:rsidR="000833B0" w:rsidRPr="006B7288">
        <w:rPr>
          <w:rFonts w:ascii="Times New Roman" w:hAnsi="Times New Roman" w:cs="Times New Roman"/>
          <w:bCs/>
          <w:sz w:val="24"/>
          <w:szCs w:val="24"/>
        </w:rPr>
        <w:t xml:space="preserve">не имеющий академической задолженности и </w:t>
      </w:r>
      <w:r w:rsidR="00547D57" w:rsidRPr="006B7288">
        <w:rPr>
          <w:rFonts w:ascii="Times New Roman" w:hAnsi="Times New Roman" w:cs="Times New Roman"/>
          <w:bCs/>
          <w:sz w:val="24"/>
          <w:szCs w:val="24"/>
        </w:rPr>
        <w:t xml:space="preserve">выполнивший в полном </w:t>
      </w:r>
      <w:r w:rsidR="000833B0" w:rsidRPr="006B7288">
        <w:rPr>
          <w:rFonts w:ascii="Times New Roman" w:hAnsi="Times New Roman" w:cs="Times New Roman"/>
          <w:bCs/>
          <w:sz w:val="24"/>
          <w:szCs w:val="24"/>
        </w:rPr>
        <w:t>объёме учебный план или индивидуальный  учебный план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07660" w:rsidRPr="006B7288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данной ППССЗ</w:t>
      </w:r>
      <w:r w:rsidR="000833B0" w:rsidRPr="006B728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64DA0" w:rsidRPr="006B7288" w:rsidRDefault="00864DA0" w:rsidP="00864DA0">
      <w:pPr>
        <w:ind w:right="2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Государственная итоговая аттестация включает подготовку и защиту выпускной квалификационной работы (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в форме </w:t>
      </w:r>
      <w:r w:rsidRPr="006B7288">
        <w:rPr>
          <w:rFonts w:ascii="Times New Roman" w:hAnsi="Times New Roman" w:cs="Times New Roman"/>
          <w:bCs/>
          <w:sz w:val="24"/>
          <w:szCs w:val="24"/>
        </w:rPr>
        <w:t>дипломн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>ой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>ы</w:t>
      </w:r>
      <w:r w:rsidRPr="006B7288">
        <w:rPr>
          <w:rFonts w:ascii="Times New Roman" w:hAnsi="Times New Roman" w:cs="Times New Roman"/>
          <w:bCs/>
          <w:sz w:val="24"/>
          <w:szCs w:val="24"/>
        </w:rPr>
        <w:t>), тематика которой соответствует содержанию одного или нескольких профессиональных модулей.</w:t>
      </w:r>
    </w:p>
    <w:p w:rsidR="00864DA0" w:rsidRPr="006B7288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Требования к содержанию, объему и структуре выпускной квалификационной работы определены </w:t>
      </w:r>
      <w:r w:rsidR="000833B0" w:rsidRPr="006B7288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Программой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государственной </w:t>
      </w:r>
      <w:r w:rsidR="000833B0" w:rsidRPr="006B7288">
        <w:rPr>
          <w:rFonts w:ascii="Times New Roman" w:hAnsi="Times New Roman" w:cs="Times New Roman"/>
          <w:bCs/>
          <w:sz w:val="24"/>
          <w:szCs w:val="24"/>
        </w:rPr>
        <w:t xml:space="preserve">итоговой </w:t>
      </w: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аттестации выпускников по 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>П</w:t>
      </w:r>
      <w:r w:rsidR="00AF3463" w:rsidRPr="006B7288">
        <w:rPr>
          <w:rFonts w:ascii="Times New Roman" w:hAnsi="Times New Roman" w:cs="Times New Roman"/>
          <w:bCs/>
          <w:sz w:val="24"/>
          <w:szCs w:val="24"/>
        </w:rPr>
        <w:t xml:space="preserve">ПССЗ по специальности </w:t>
      </w:r>
      <w:r w:rsidR="00B36B82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общественном  питании</w:t>
      </w:r>
      <w:r w:rsidR="00207660" w:rsidRPr="006B728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B779B" w:rsidRPr="006B7288" w:rsidRDefault="00AB779B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4DA0" w:rsidRPr="006B7288" w:rsidRDefault="00864DA0" w:rsidP="00864DA0">
      <w:pPr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/>
          <w:bCs/>
          <w:sz w:val="24"/>
          <w:szCs w:val="24"/>
        </w:rPr>
        <w:t>8. Возможности продолжения образования выпускника</w:t>
      </w:r>
    </w:p>
    <w:p w:rsidR="00864DA0" w:rsidRPr="006B7288" w:rsidRDefault="00864DA0" w:rsidP="00864DA0">
      <w:pPr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Выпускник</w:t>
      </w:r>
      <w:r w:rsidRPr="006B7288">
        <w:rPr>
          <w:rFonts w:ascii="Times New Roman" w:hAnsi="Times New Roman" w:cs="Times New Roman"/>
          <w:sz w:val="24"/>
          <w:szCs w:val="24"/>
        </w:rPr>
        <w:t xml:space="preserve"> по специальности </w:t>
      </w:r>
      <w:r w:rsidR="00B36B82" w:rsidRPr="006B7288">
        <w:rPr>
          <w:rFonts w:ascii="Times New Roman" w:hAnsi="Times New Roman" w:cs="Times New Roman"/>
          <w:sz w:val="24"/>
          <w:szCs w:val="24"/>
        </w:rPr>
        <w:t>43.02.01 Организация обслуживания в общественном  питании</w:t>
      </w:r>
      <w:r w:rsidR="00B36B82" w:rsidRPr="006B72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7288">
        <w:rPr>
          <w:rFonts w:ascii="Times New Roman" w:hAnsi="Times New Roman" w:cs="Times New Roman"/>
          <w:bCs/>
          <w:sz w:val="24"/>
          <w:szCs w:val="24"/>
        </w:rPr>
        <w:t>подготовлен:</w:t>
      </w:r>
    </w:p>
    <w:p w:rsidR="005E3E2E" w:rsidRPr="006B7288" w:rsidRDefault="00864DA0" w:rsidP="005E3E2E">
      <w:pPr>
        <w:numPr>
          <w:ilvl w:val="0"/>
          <w:numId w:val="33"/>
        </w:numPr>
        <w:tabs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>к освоению основной профессиональной образовательной программы высшего  образования</w:t>
      </w:r>
      <w:r w:rsidR="00AB779B" w:rsidRPr="006B7288">
        <w:rPr>
          <w:rFonts w:ascii="Times New Roman" w:hAnsi="Times New Roman" w:cs="Times New Roman"/>
          <w:bCs/>
          <w:sz w:val="24"/>
          <w:szCs w:val="24"/>
        </w:rPr>
        <w:t xml:space="preserve"> – программы </w:t>
      </w:r>
      <w:proofErr w:type="spellStart"/>
      <w:r w:rsidR="00AB779B" w:rsidRPr="006B7288">
        <w:rPr>
          <w:rFonts w:ascii="Times New Roman" w:hAnsi="Times New Roman" w:cs="Times New Roman"/>
          <w:bCs/>
          <w:sz w:val="24"/>
          <w:szCs w:val="24"/>
        </w:rPr>
        <w:t>бакалавр</w:t>
      </w:r>
      <w:r w:rsidR="00805E34" w:rsidRPr="006B7288">
        <w:rPr>
          <w:rFonts w:ascii="Times New Roman" w:hAnsi="Times New Roman" w:cs="Times New Roman"/>
          <w:bCs/>
          <w:sz w:val="24"/>
          <w:szCs w:val="24"/>
        </w:rPr>
        <w:t>иата</w:t>
      </w:r>
      <w:proofErr w:type="spellEnd"/>
      <w:r w:rsidR="00805E34" w:rsidRPr="006B7288">
        <w:rPr>
          <w:rFonts w:ascii="Times New Roman" w:hAnsi="Times New Roman" w:cs="Times New Roman"/>
          <w:bCs/>
          <w:sz w:val="24"/>
          <w:szCs w:val="24"/>
        </w:rPr>
        <w:t xml:space="preserve"> по направлению подготовки </w:t>
      </w:r>
      <w:r w:rsidR="005E3E2E" w:rsidRPr="006B7288">
        <w:rPr>
          <w:rFonts w:ascii="Times New Roman" w:hAnsi="Times New Roman" w:cs="Times New Roman"/>
          <w:bCs/>
          <w:sz w:val="24"/>
          <w:szCs w:val="24"/>
        </w:rPr>
        <w:t xml:space="preserve">43.03.01 Сервис гостиничных и ресторанных комплексов. </w:t>
      </w:r>
    </w:p>
    <w:p w:rsidR="00F82A61" w:rsidRPr="006B7288" w:rsidRDefault="00414282" w:rsidP="00C36D2C">
      <w:pPr>
        <w:tabs>
          <w:tab w:val="left" w:pos="540"/>
        </w:tabs>
        <w:spacing w:after="0"/>
        <w:ind w:left="180" w:right="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B7288">
        <w:rPr>
          <w:rFonts w:ascii="Times New Roman" w:hAnsi="Times New Roman" w:cs="Times New Roman"/>
          <w:bCs/>
          <w:sz w:val="24"/>
          <w:szCs w:val="24"/>
        </w:rPr>
        <w:t xml:space="preserve">    </w:t>
      </w:r>
      <w:bookmarkEnd w:id="2"/>
    </w:p>
    <w:sectPr w:rsidR="00F82A61" w:rsidRPr="006B7288" w:rsidSect="00560841">
      <w:footerReference w:type="default" r:id="rId13"/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200" w:rsidRDefault="00D75200" w:rsidP="00560841">
      <w:pPr>
        <w:spacing w:after="0" w:line="240" w:lineRule="auto"/>
      </w:pPr>
      <w:r>
        <w:separator/>
      </w:r>
    </w:p>
  </w:endnote>
  <w:endnote w:type="continuationSeparator" w:id="0">
    <w:p w:rsidR="00D75200" w:rsidRDefault="00D75200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11" w:rsidRDefault="00511C11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11C11" w:rsidRDefault="00511C1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11" w:rsidRDefault="00511C11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A7C91">
      <w:rPr>
        <w:rStyle w:val="ae"/>
        <w:noProof/>
      </w:rPr>
      <w:t>5</w:t>
    </w:r>
    <w:r>
      <w:rPr>
        <w:rStyle w:val="ae"/>
      </w:rPr>
      <w:fldChar w:fldCharType="end"/>
    </w:r>
  </w:p>
  <w:p w:rsidR="00511C11" w:rsidRDefault="00511C1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Content>
      <w:p w:rsidR="00511C11" w:rsidRDefault="00511C1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7C9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11C11" w:rsidRDefault="00511C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200" w:rsidRDefault="00D75200" w:rsidP="00560841">
      <w:pPr>
        <w:spacing w:after="0" w:line="240" w:lineRule="auto"/>
      </w:pPr>
      <w:r>
        <w:separator/>
      </w:r>
    </w:p>
  </w:footnote>
  <w:footnote w:type="continuationSeparator" w:id="0">
    <w:p w:rsidR="00D75200" w:rsidRDefault="00D75200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.8pt;height:8.8pt" o:bullet="t">
        <v:imagedata r:id="rId1" o:title="BD14583_"/>
      </v:shape>
    </w:pict>
  </w:numPicBullet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AF6423"/>
    <w:multiLevelType w:val="hybridMultilevel"/>
    <w:tmpl w:val="BF84BC0C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F3EC1"/>
    <w:multiLevelType w:val="hybridMultilevel"/>
    <w:tmpl w:val="6DC47A2E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92C75"/>
    <w:multiLevelType w:val="multilevel"/>
    <w:tmpl w:val="89562F9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EFA4B0C"/>
    <w:multiLevelType w:val="hybridMultilevel"/>
    <w:tmpl w:val="99DAC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9F32CD2"/>
    <w:multiLevelType w:val="hybridMultilevel"/>
    <w:tmpl w:val="487A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3E3D3F"/>
    <w:multiLevelType w:val="hybridMultilevel"/>
    <w:tmpl w:val="F816F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314D1"/>
    <w:multiLevelType w:val="multilevel"/>
    <w:tmpl w:val="8202EB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00770C4"/>
    <w:multiLevelType w:val="hybridMultilevel"/>
    <w:tmpl w:val="A42EE4E2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3F36B14"/>
    <w:multiLevelType w:val="hybridMultilevel"/>
    <w:tmpl w:val="49A21E58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6A1624"/>
    <w:multiLevelType w:val="hybridMultilevel"/>
    <w:tmpl w:val="94782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30DF2833"/>
    <w:multiLevelType w:val="hybridMultilevel"/>
    <w:tmpl w:val="D74E683A"/>
    <w:lvl w:ilvl="0" w:tplc="378A0328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D49600D"/>
    <w:multiLevelType w:val="hybridMultilevel"/>
    <w:tmpl w:val="4A4EF3F6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A2D9A"/>
    <w:multiLevelType w:val="hybridMultilevel"/>
    <w:tmpl w:val="77B860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92DB1"/>
    <w:multiLevelType w:val="hybridMultilevel"/>
    <w:tmpl w:val="4990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F673F"/>
    <w:multiLevelType w:val="hybridMultilevel"/>
    <w:tmpl w:val="E09A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F318F"/>
    <w:multiLevelType w:val="hybridMultilevel"/>
    <w:tmpl w:val="E716B33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3B235C"/>
    <w:multiLevelType w:val="hybridMultilevel"/>
    <w:tmpl w:val="4D369D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CA57B96"/>
    <w:multiLevelType w:val="hybridMultilevel"/>
    <w:tmpl w:val="01125C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DE64D0"/>
    <w:multiLevelType w:val="hybridMultilevel"/>
    <w:tmpl w:val="9862703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6C8A412A"/>
    <w:multiLevelType w:val="hybridMultilevel"/>
    <w:tmpl w:val="46F0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AC1B5E"/>
    <w:multiLevelType w:val="hybridMultilevel"/>
    <w:tmpl w:val="2EB68756"/>
    <w:lvl w:ilvl="0" w:tplc="82B264E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5"/>
  </w:num>
  <w:num w:numId="5">
    <w:abstractNumId w:val="25"/>
  </w:num>
  <w:num w:numId="6">
    <w:abstractNumId w:val="21"/>
  </w:num>
  <w:num w:numId="7">
    <w:abstractNumId w:val="24"/>
  </w:num>
  <w:num w:numId="8">
    <w:abstractNumId w:val="15"/>
  </w:num>
  <w:num w:numId="9">
    <w:abstractNumId w:val="13"/>
  </w:num>
  <w:num w:numId="10">
    <w:abstractNumId w:val="23"/>
  </w:num>
  <w:num w:numId="11">
    <w:abstractNumId w:val="8"/>
  </w:num>
  <w:num w:numId="12">
    <w:abstractNumId w:val="28"/>
  </w:num>
  <w:num w:numId="13">
    <w:abstractNumId w:val="12"/>
  </w:num>
  <w:num w:numId="14">
    <w:abstractNumId w:val="1"/>
  </w:num>
  <w:num w:numId="15">
    <w:abstractNumId w:val="2"/>
  </w:num>
  <w:num w:numId="16">
    <w:abstractNumId w:val="10"/>
  </w:num>
  <w:num w:numId="17">
    <w:abstractNumId w:val="26"/>
  </w:num>
  <w:num w:numId="18">
    <w:abstractNumId w:val="11"/>
  </w:num>
  <w:num w:numId="19">
    <w:abstractNumId w:val="29"/>
  </w:num>
  <w:num w:numId="20">
    <w:abstractNumId w:val="0"/>
  </w:num>
  <w:num w:numId="21">
    <w:abstractNumId w:val="3"/>
  </w:num>
  <w:num w:numId="22">
    <w:abstractNumId w:val="30"/>
  </w:num>
  <w:num w:numId="23">
    <w:abstractNumId w:val="27"/>
  </w:num>
  <w:num w:numId="24">
    <w:abstractNumId w:val="19"/>
  </w:num>
  <w:num w:numId="25">
    <w:abstractNumId w:val="6"/>
  </w:num>
  <w:num w:numId="26">
    <w:abstractNumId w:val="14"/>
  </w:num>
  <w:num w:numId="27">
    <w:abstractNumId w:val="4"/>
  </w:num>
  <w:num w:numId="28">
    <w:abstractNumId w:val="9"/>
  </w:num>
  <w:num w:numId="29">
    <w:abstractNumId w:val="18"/>
  </w:num>
  <w:num w:numId="30">
    <w:abstractNumId w:val="7"/>
  </w:num>
  <w:num w:numId="31">
    <w:abstractNumId w:val="17"/>
  </w:num>
  <w:num w:numId="32">
    <w:abstractNumId w:val="31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2043A"/>
    <w:rsid w:val="000553C4"/>
    <w:rsid w:val="00070DC5"/>
    <w:rsid w:val="0008043E"/>
    <w:rsid w:val="000815C1"/>
    <w:rsid w:val="000833B0"/>
    <w:rsid w:val="00091652"/>
    <w:rsid w:val="0009541C"/>
    <w:rsid w:val="000D2706"/>
    <w:rsid w:val="000F3CA9"/>
    <w:rsid w:val="00112DD9"/>
    <w:rsid w:val="00115CD8"/>
    <w:rsid w:val="00125536"/>
    <w:rsid w:val="0015416A"/>
    <w:rsid w:val="00161832"/>
    <w:rsid w:val="001663CA"/>
    <w:rsid w:val="00172B2A"/>
    <w:rsid w:val="00175B7F"/>
    <w:rsid w:val="0018038D"/>
    <w:rsid w:val="00181064"/>
    <w:rsid w:val="001919E2"/>
    <w:rsid w:val="0019766A"/>
    <w:rsid w:val="001C09AB"/>
    <w:rsid w:val="001D0B65"/>
    <w:rsid w:val="001D4FA6"/>
    <w:rsid w:val="001D6A35"/>
    <w:rsid w:val="001E14B5"/>
    <w:rsid w:val="00207660"/>
    <w:rsid w:val="00221DD1"/>
    <w:rsid w:val="00221F6B"/>
    <w:rsid w:val="002260BE"/>
    <w:rsid w:val="00232AE5"/>
    <w:rsid w:val="00232C9F"/>
    <w:rsid w:val="00260A85"/>
    <w:rsid w:val="00280312"/>
    <w:rsid w:val="00287E67"/>
    <w:rsid w:val="00296B08"/>
    <w:rsid w:val="00296F83"/>
    <w:rsid w:val="002D2D44"/>
    <w:rsid w:val="00300AC8"/>
    <w:rsid w:val="00317464"/>
    <w:rsid w:val="00326F3E"/>
    <w:rsid w:val="003662BC"/>
    <w:rsid w:val="003866BC"/>
    <w:rsid w:val="00387B9D"/>
    <w:rsid w:val="00392CC1"/>
    <w:rsid w:val="003C03BB"/>
    <w:rsid w:val="003F4B7F"/>
    <w:rsid w:val="003F633A"/>
    <w:rsid w:val="00414282"/>
    <w:rsid w:val="004157CF"/>
    <w:rsid w:val="0043194C"/>
    <w:rsid w:val="00434CAC"/>
    <w:rsid w:val="0045256B"/>
    <w:rsid w:val="00480B1E"/>
    <w:rsid w:val="00482150"/>
    <w:rsid w:val="00482A72"/>
    <w:rsid w:val="00486985"/>
    <w:rsid w:val="004A182F"/>
    <w:rsid w:val="004E2380"/>
    <w:rsid w:val="004F10DB"/>
    <w:rsid w:val="004F118A"/>
    <w:rsid w:val="004F3AE7"/>
    <w:rsid w:val="005024B5"/>
    <w:rsid w:val="00506EB4"/>
    <w:rsid w:val="00511C11"/>
    <w:rsid w:val="00543296"/>
    <w:rsid w:val="00547D57"/>
    <w:rsid w:val="00556E97"/>
    <w:rsid w:val="00560841"/>
    <w:rsid w:val="0058480B"/>
    <w:rsid w:val="005C0DC3"/>
    <w:rsid w:val="005E0416"/>
    <w:rsid w:val="005E3E2E"/>
    <w:rsid w:val="005F4CDA"/>
    <w:rsid w:val="005F648C"/>
    <w:rsid w:val="005F7601"/>
    <w:rsid w:val="00606F34"/>
    <w:rsid w:val="00637426"/>
    <w:rsid w:val="00664BE2"/>
    <w:rsid w:val="00683849"/>
    <w:rsid w:val="006A68E1"/>
    <w:rsid w:val="006B7288"/>
    <w:rsid w:val="00702587"/>
    <w:rsid w:val="00720A3C"/>
    <w:rsid w:val="0074336B"/>
    <w:rsid w:val="00746AB3"/>
    <w:rsid w:val="00755EE4"/>
    <w:rsid w:val="00770F9E"/>
    <w:rsid w:val="00777725"/>
    <w:rsid w:val="00787A2C"/>
    <w:rsid w:val="007B6835"/>
    <w:rsid w:val="007C476B"/>
    <w:rsid w:val="007C5CA6"/>
    <w:rsid w:val="007C7F4F"/>
    <w:rsid w:val="007D7C7C"/>
    <w:rsid w:val="00805E34"/>
    <w:rsid w:val="00816667"/>
    <w:rsid w:val="008233F0"/>
    <w:rsid w:val="00841911"/>
    <w:rsid w:val="00846555"/>
    <w:rsid w:val="0085448A"/>
    <w:rsid w:val="00864DA0"/>
    <w:rsid w:val="00882236"/>
    <w:rsid w:val="00886B9F"/>
    <w:rsid w:val="008A6D63"/>
    <w:rsid w:val="008D087A"/>
    <w:rsid w:val="008D5082"/>
    <w:rsid w:val="008E7B9F"/>
    <w:rsid w:val="0094545B"/>
    <w:rsid w:val="0094587C"/>
    <w:rsid w:val="00957E98"/>
    <w:rsid w:val="00966940"/>
    <w:rsid w:val="0099398D"/>
    <w:rsid w:val="009A31BD"/>
    <w:rsid w:val="009A7711"/>
    <w:rsid w:val="009B3E49"/>
    <w:rsid w:val="009F69E7"/>
    <w:rsid w:val="00A12413"/>
    <w:rsid w:val="00A137A7"/>
    <w:rsid w:val="00A40F84"/>
    <w:rsid w:val="00A46A08"/>
    <w:rsid w:val="00A50210"/>
    <w:rsid w:val="00A741B1"/>
    <w:rsid w:val="00A90001"/>
    <w:rsid w:val="00AA0D92"/>
    <w:rsid w:val="00AA6BDD"/>
    <w:rsid w:val="00AB072F"/>
    <w:rsid w:val="00AB779B"/>
    <w:rsid w:val="00AC332D"/>
    <w:rsid w:val="00AE52D3"/>
    <w:rsid w:val="00AF3463"/>
    <w:rsid w:val="00AF64F6"/>
    <w:rsid w:val="00B17B6F"/>
    <w:rsid w:val="00B30A5C"/>
    <w:rsid w:val="00B34608"/>
    <w:rsid w:val="00B34FEA"/>
    <w:rsid w:val="00B36B82"/>
    <w:rsid w:val="00B45660"/>
    <w:rsid w:val="00B5119C"/>
    <w:rsid w:val="00B640A9"/>
    <w:rsid w:val="00B652C4"/>
    <w:rsid w:val="00B66135"/>
    <w:rsid w:val="00B8094C"/>
    <w:rsid w:val="00B95D07"/>
    <w:rsid w:val="00B965BB"/>
    <w:rsid w:val="00BD2A94"/>
    <w:rsid w:val="00BF76B9"/>
    <w:rsid w:val="00C057AD"/>
    <w:rsid w:val="00C156EB"/>
    <w:rsid w:val="00C36D2C"/>
    <w:rsid w:val="00C55F2A"/>
    <w:rsid w:val="00C708E5"/>
    <w:rsid w:val="00C85A40"/>
    <w:rsid w:val="00C87E6B"/>
    <w:rsid w:val="00C9105C"/>
    <w:rsid w:val="00C914EF"/>
    <w:rsid w:val="00CA0417"/>
    <w:rsid w:val="00CB60C0"/>
    <w:rsid w:val="00CC0CCA"/>
    <w:rsid w:val="00CD2FF9"/>
    <w:rsid w:val="00D06900"/>
    <w:rsid w:val="00D072C2"/>
    <w:rsid w:val="00D35E8D"/>
    <w:rsid w:val="00D41DAC"/>
    <w:rsid w:val="00D51D71"/>
    <w:rsid w:val="00D75200"/>
    <w:rsid w:val="00D76BD6"/>
    <w:rsid w:val="00D82A2D"/>
    <w:rsid w:val="00D84FB3"/>
    <w:rsid w:val="00D864F9"/>
    <w:rsid w:val="00DA6B8C"/>
    <w:rsid w:val="00E42516"/>
    <w:rsid w:val="00E534A9"/>
    <w:rsid w:val="00E76D78"/>
    <w:rsid w:val="00F0202E"/>
    <w:rsid w:val="00F0680F"/>
    <w:rsid w:val="00F25EBC"/>
    <w:rsid w:val="00F307F0"/>
    <w:rsid w:val="00F36A9A"/>
    <w:rsid w:val="00F6542B"/>
    <w:rsid w:val="00F82A61"/>
    <w:rsid w:val="00F92B1D"/>
    <w:rsid w:val="00F96A30"/>
    <w:rsid w:val="00FA4003"/>
    <w:rsid w:val="00FA54F5"/>
    <w:rsid w:val="00FA7C91"/>
    <w:rsid w:val="00FC0FF4"/>
    <w:rsid w:val="00FF4E7E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6B7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">
    <w:name w:val="Основной текст Знак1"/>
    <w:basedOn w:val="a0"/>
    <w:uiPriority w:val="99"/>
    <w:semiHidden/>
    <w:rsid w:val="00D072C2"/>
  </w:style>
  <w:style w:type="character" w:customStyle="1" w:styleId="10">
    <w:name w:val="Заголовок №1_"/>
    <w:basedOn w:val="a0"/>
    <w:link w:val="11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1">
    <w:name w:val="Заголовок №1"/>
    <w:basedOn w:val="a"/>
    <w:link w:val="10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2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6B7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5B25F-2237-45BA-8D21-A856374F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23</Pages>
  <Words>7173</Words>
  <Characters>40892</Characters>
  <Application>Microsoft Office Word</Application>
  <DocSecurity>0</DocSecurity>
  <Lines>340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СОДЕРЖАНИЕ</vt:lpstr>
      <vt:lpstr>5.1. Кадровое обеспечение учебного процесса</vt:lpstr>
      <vt:lpstr/>
      <vt:lpstr>5.2. Учебно-методическое и информационное обеспечение учебного процесса</vt:lpstr>
    </vt:vector>
  </TitlesOfParts>
  <Company>Reanimator Extreme Edition</Company>
  <LinksUpToDate>false</LinksUpToDate>
  <CharactersWithSpaces>47970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Радевич</cp:lastModifiedBy>
  <cp:revision>32</cp:revision>
  <cp:lastPrinted>2021-01-22T05:33:00Z</cp:lastPrinted>
  <dcterms:created xsi:type="dcterms:W3CDTF">2016-10-20T03:59:00Z</dcterms:created>
  <dcterms:modified xsi:type="dcterms:W3CDTF">2021-04-01T08:19:00Z</dcterms:modified>
</cp:coreProperties>
</file>