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2C2" w:rsidRDefault="00942ABC" w:rsidP="005024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CF7F04E" wp14:editId="5ECAD00D">
            <wp:simplePos x="0" y="0"/>
            <wp:positionH relativeFrom="column">
              <wp:posOffset>-887730</wp:posOffset>
            </wp:positionH>
            <wp:positionV relativeFrom="paragraph">
              <wp:posOffset>-689610</wp:posOffset>
            </wp:positionV>
            <wp:extent cx="7546975" cy="10658475"/>
            <wp:effectExtent l="0" t="0" r="0" b="9525"/>
            <wp:wrapTight wrapText="bothSides">
              <wp:wrapPolygon edited="0">
                <wp:start x="0" y="0"/>
                <wp:lineTo x="0" y="21581"/>
                <wp:lineTo x="21536" y="21581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ABC" w:rsidRDefault="00942ABC" w:rsidP="005024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-637540</wp:posOffset>
            </wp:positionV>
            <wp:extent cx="7516495" cy="10598150"/>
            <wp:effectExtent l="0" t="0" r="8255" b="0"/>
            <wp:wrapTight wrapText="bothSides">
              <wp:wrapPolygon edited="0">
                <wp:start x="0" y="0"/>
                <wp:lineTo x="0" y="21548"/>
                <wp:lineTo x="21569" y="21548"/>
                <wp:lineTo x="215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59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4B5" w:rsidRPr="00846555" w:rsidRDefault="005024B5" w:rsidP="005024B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846555">
        <w:rPr>
          <w:rFonts w:ascii="Times New Roman" w:eastAsia="Calibri" w:hAnsi="Times New Roman" w:cs="Times New Roman"/>
          <w:b/>
          <w:sz w:val="28"/>
          <w:szCs w:val="28"/>
        </w:rPr>
        <w:t>Аннотация программы</w:t>
      </w:r>
    </w:p>
    <w:p w:rsidR="005024B5" w:rsidRPr="00846555" w:rsidRDefault="005024B5" w:rsidP="005024B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7426" w:rsidRPr="000F7B8D" w:rsidRDefault="00D072C2" w:rsidP="008465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B8D">
        <w:rPr>
          <w:rFonts w:ascii="Times New Roman" w:hAnsi="Times New Roman" w:cs="Times New Roman"/>
          <w:sz w:val="24"/>
          <w:szCs w:val="24"/>
        </w:rPr>
        <w:t>Образовательная программа среднего профессионального образования  - п</w:t>
      </w:r>
      <w:r w:rsidR="005024B5" w:rsidRPr="000F7B8D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482A72" w:rsidRPr="000F7B8D">
        <w:rPr>
          <w:rFonts w:ascii="Times New Roman" w:hAnsi="Times New Roman" w:cs="Times New Roman"/>
          <w:sz w:val="24"/>
          <w:szCs w:val="24"/>
        </w:rPr>
        <w:t xml:space="preserve">подготовки специалистов </w:t>
      </w:r>
      <w:r w:rsidR="005024B5" w:rsidRPr="000F7B8D">
        <w:rPr>
          <w:rFonts w:ascii="Times New Roman" w:hAnsi="Times New Roman" w:cs="Times New Roman"/>
          <w:sz w:val="24"/>
          <w:szCs w:val="24"/>
        </w:rPr>
        <w:t>среднего</w:t>
      </w:r>
      <w:r w:rsidR="00482A72" w:rsidRPr="000F7B8D">
        <w:rPr>
          <w:rFonts w:ascii="Times New Roman" w:hAnsi="Times New Roman" w:cs="Times New Roman"/>
          <w:sz w:val="24"/>
          <w:szCs w:val="24"/>
        </w:rPr>
        <w:t xml:space="preserve"> звена</w:t>
      </w:r>
      <w:r w:rsidR="005024B5" w:rsidRPr="000F7B8D">
        <w:rPr>
          <w:rFonts w:ascii="Times New Roman" w:hAnsi="Times New Roman" w:cs="Times New Roman"/>
          <w:sz w:val="24"/>
          <w:szCs w:val="24"/>
        </w:rPr>
        <w:t xml:space="preserve"> </w:t>
      </w:r>
      <w:r w:rsidRPr="000F7B8D">
        <w:rPr>
          <w:rFonts w:ascii="Times New Roman" w:hAnsi="Times New Roman" w:cs="Times New Roman"/>
          <w:sz w:val="24"/>
          <w:szCs w:val="24"/>
        </w:rPr>
        <w:t xml:space="preserve">(далее – ППССЗ) </w:t>
      </w:r>
      <w:r w:rsidR="00482A72" w:rsidRPr="000F7B8D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5702BD" w:rsidRPr="000F7B8D">
        <w:rPr>
          <w:rFonts w:ascii="Times New Roman" w:hAnsi="Times New Roman" w:cs="Times New Roman"/>
          <w:sz w:val="24"/>
          <w:szCs w:val="24"/>
        </w:rPr>
        <w:t>43.02.15 Поварское и кондитерское дело</w:t>
      </w:r>
      <w:r w:rsidR="00482A72" w:rsidRPr="000F7B8D">
        <w:rPr>
          <w:rFonts w:ascii="Times New Roman" w:hAnsi="Times New Roman" w:cs="Times New Roman"/>
          <w:sz w:val="24"/>
          <w:szCs w:val="24"/>
        </w:rPr>
        <w:t xml:space="preserve"> </w:t>
      </w:r>
      <w:r w:rsidR="00B5119C" w:rsidRPr="000F7B8D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846555" w:rsidRPr="000F7B8D">
        <w:rPr>
          <w:rFonts w:ascii="Times New Roman" w:hAnsi="Times New Roman" w:cs="Times New Roman"/>
          <w:sz w:val="24"/>
          <w:szCs w:val="24"/>
        </w:rPr>
        <w:t>на основе федерального</w:t>
      </w:r>
      <w:r w:rsidR="00B5119C" w:rsidRPr="000F7B8D">
        <w:rPr>
          <w:rFonts w:ascii="Times New Roman" w:hAnsi="Times New Roman" w:cs="Times New Roman"/>
          <w:sz w:val="24"/>
          <w:szCs w:val="24"/>
        </w:rPr>
        <w:t xml:space="preserve">  государственн</w:t>
      </w:r>
      <w:r w:rsidR="00846555" w:rsidRPr="000F7B8D">
        <w:rPr>
          <w:rFonts w:ascii="Times New Roman" w:hAnsi="Times New Roman" w:cs="Times New Roman"/>
          <w:sz w:val="24"/>
          <w:szCs w:val="24"/>
        </w:rPr>
        <w:t>ого</w:t>
      </w:r>
      <w:r w:rsidR="00B5119C" w:rsidRPr="000F7B8D">
        <w:rPr>
          <w:rFonts w:ascii="Times New Roman" w:hAnsi="Times New Roman" w:cs="Times New Roman"/>
          <w:sz w:val="24"/>
          <w:szCs w:val="24"/>
        </w:rPr>
        <w:t xml:space="preserve">  образовательн</w:t>
      </w:r>
      <w:r w:rsidR="00846555" w:rsidRPr="000F7B8D">
        <w:rPr>
          <w:rFonts w:ascii="Times New Roman" w:hAnsi="Times New Roman" w:cs="Times New Roman"/>
          <w:sz w:val="24"/>
          <w:szCs w:val="24"/>
        </w:rPr>
        <w:t>ого</w:t>
      </w:r>
      <w:r w:rsidR="00B5119C" w:rsidRPr="000F7B8D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846555" w:rsidRPr="000F7B8D">
        <w:rPr>
          <w:rFonts w:ascii="Times New Roman" w:hAnsi="Times New Roman" w:cs="Times New Roman"/>
          <w:sz w:val="24"/>
          <w:szCs w:val="24"/>
        </w:rPr>
        <w:t>а</w:t>
      </w:r>
      <w:r w:rsidR="00B5119C" w:rsidRPr="000F7B8D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</w:t>
      </w:r>
      <w:r w:rsidR="0094545B" w:rsidRPr="000F7B8D">
        <w:rPr>
          <w:rFonts w:ascii="Times New Roman" w:hAnsi="Times New Roman" w:cs="Times New Roman"/>
          <w:sz w:val="24"/>
          <w:szCs w:val="24"/>
        </w:rPr>
        <w:t>я</w:t>
      </w:r>
      <w:r w:rsidR="005702BD" w:rsidRPr="000F7B8D">
        <w:rPr>
          <w:rFonts w:ascii="Times New Roman" w:hAnsi="Times New Roman" w:cs="Times New Roman"/>
          <w:sz w:val="24"/>
          <w:szCs w:val="24"/>
        </w:rPr>
        <w:t xml:space="preserve"> по специальности 43.02.15 Поварское и кондитерское дело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, </w:t>
      </w:r>
      <w:r w:rsidR="00637426" w:rsidRPr="000F7B8D">
        <w:rPr>
          <w:rFonts w:ascii="Times New Roman" w:hAnsi="Times New Roman" w:cs="Times New Roman"/>
          <w:sz w:val="24"/>
          <w:szCs w:val="24"/>
        </w:rPr>
        <w:t xml:space="preserve"> </w:t>
      </w:r>
      <w:r w:rsidR="00B5119C" w:rsidRPr="000F7B8D">
        <w:rPr>
          <w:rFonts w:ascii="Times New Roman" w:hAnsi="Times New Roman" w:cs="Times New Roman"/>
          <w:sz w:val="24"/>
          <w:szCs w:val="24"/>
        </w:rPr>
        <w:t>утвержденн</w:t>
      </w:r>
      <w:r w:rsidR="00846555" w:rsidRPr="000F7B8D">
        <w:rPr>
          <w:rFonts w:ascii="Times New Roman" w:hAnsi="Times New Roman" w:cs="Times New Roman"/>
          <w:sz w:val="24"/>
          <w:szCs w:val="24"/>
        </w:rPr>
        <w:t>ого</w:t>
      </w:r>
      <w:r w:rsidR="00B5119C" w:rsidRPr="000F7B8D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науки Российской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  </w:t>
      </w:r>
      <w:r w:rsidR="005702BD" w:rsidRPr="000F7B8D">
        <w:rPr>
          <w:rFonts w:ascii="Times New Roman" w:hAnsi="Times New Roman" w:cs="Times New Roman"/>
          <w:sz w:val="24"/>
          <w:szCs w:val="24"/>
        </w:rPr>
        <w:t xml:space="preserve">Федерации от  9 декабря </w:t>
      </w:r>
      <w:r w:rsidR="00B5119C" w:rsidRPr="000F7B8D">
        <w:rPr>
          <w:rFonts w:ascii="Times New Roman" w:hAnsi="Times New Roman" w:cs="Times New Roman"/>
          <w:sz w:val="24"/>
          <w:szCs w:val="24"/>
        </w:rPr>
        <w:t xml:space="preserve"> 201</w:t>
      </w:r>
      <w:r w:rsidR="005702BD" w:rsidRPr="000F7B8D">
        <w:rPr>
          <w:rFonts w:ascii="Times New Roman" w:hAnsi="Times New Roman" w:cs="Times New Roman"/>
          <w:sz w:val="24"/>
          <w:szCs w:val="24"/>
        </w:rPr>
        <w:t>7</w:t>
      </w:r>
      <w:r w:rsidR="00B5119C" w:rsidRPr="000F7B8D">
        <w:rPr>
          <w:rFonts w:ascii="Times New Roman" w:hAnsi="Times New Roman" w:cs="Times New Roman"/>
          <w:sz w:val="24"/>
          <w:szCs w:val="24"/>
        </w:rPr>
        <w:t xml:space="preserve"> г. № </w:t>
      </w:r>
      <w:r w:rsidR="005702BD" w:rsidRPr="000F7B8D">
        <w:rPr>
          <w:rFonts w:ascii="Times New Roman" w:hAnsi="Times New Roman" w:cs="Times New Roman"/>
          <w:sz w:val="24"/>
          <w:szCs w:val="24"/>
        </w:rPr>
        <w:t>1565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,  с  учетом </w:t>
      </w:r>
      <w:r w:rsidR="00637426" w:rsidRPr="000F7B8D">
        <w:rPr>
          <w:rFonts w:ascii="Times New Roman" w:hAnsi="Times New Roman" w:cs="Times New Roman"/>
          <w:sz w:val="24"/>
          <w:szCs w:val="24"/>
        </w:rPr>
        <w:t>требований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 </w:t>
      </w:r>
      <w:r w:rsidR="0094545B" w:rsidRPr="000F7B8D">
        <w:rPr>
          <w:rFonts w:ascii="Times New Roman" w:hAnsi="Times New Roman" w:cs="Times New Roman"/>
          <w:sz w:val="24"/>
          <w:szCs w:val="24"/>
        </w:rPr>
        <w:t xml:space="preserve">стандартов </w:t>
      </w:r>
      <w:proofErr w:type="spellStart"/>
      <w:r w:rsidR="00637426" w:rsidRPr="000F7B8D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="00846555" w:rsidRPr="000F7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7426" w:rsidRPr="000F7B8D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="00846555" w:rsidRPr="000F7B8D">
        <w:rPr>
          <w:rFonts w:ascii="Times New Roman" w:hAnsi="Times New Roman" w:cs="Times New Roman"/>
          <w:sz w:val="24"/>
          <w:szCs w:val="24"/>
        </w:rPr>
        <w:t xml:space="preserve">  </w:t>
      </w:r>
      <w:r w:rsidR="00637426" w:rsidRPr="000F7B8D">
        <w:rPr>
          <w:rFonts w:ascii="Times New Roman" w:hAnsi="Times New Roman" w:cs="Times New Roman"/>
          <w:sz w:val="24"/>
          <w:szCs w:val="24"/>
        </w:rPr>
        <w:t xml:space="preserve"> 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по </w:t>
      </w:r>
      <w:r w:rsidR="00637426" w:rsidRPr="000F7B8D">
        <w:rPr>
          <w:rFonts w:ascii="Times New Roman" w:hAnsi="Times New Roman" w:cs="Times New Roman"/>
          <w:sz w:val="24"/>
          <w:szCs w:val="24"/>
        </w:rPr>
        <w:t>компетенци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и </w:t>
      </w:r>
      <w:r w:rsidR="00637426" w:rsidRPr="000F7B8D">
        <w:rPr>
          <w:rFonts w:ascii="Times New Roman" w:hAnsi="Times New Roman" w:cs="Times New Roman"/>
          <w:sz w:val="24"/>
          <w:szCs w:val="24"/>
        </w:rPr>
        <w:t xml:space="preserve"> «Поварское дело» и 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компетенции </w:t>
      </w:r>
      <w:r w:rsidR="00637426" w:rsidRPr="000F7B8D">
        <w:rPr>
          <w:rFonts w:ascii="Times New Roman" w:hAnsi="Times New Roman" w:cs="Times New Roman"/>
          <w:sz w:val="24"/>
          <w:szCs w:val="24"/>
        </w:rPr>
        <w:t>«Кондитер</w:t>
      </w:r>
      <w:r w:rsidR="00846555" w:rsidRPr="000F7B8D">
        <w:rPr>
          <w:rFonts w:ascii="Times New Roman" w:hAnsi="Times New Roman" w:cs="Times New Roman"/>
          <w:sz w:val="24"/>
          <w:szCs w:val="24"/>
        </w:rPr>
        <w:t>ское дело</w:t>
      </w:r>
      <w:r w:rsidR="00637426" w:rsidRPr="000F7B8D">
        <w:rPr>
          <w:rFonts w:ascii="Times New Roman" w:hAnsi="Times New Roman" w:cs="Times New Roman"/>
          <w:sz w:val="24"/>
          <w:szCs w:val="24"/>
        </w:rPr>
        <w:t>»</w:t>
      </w:r>
      <w:r w:rsidR="00846555" w:rsidRPr="000F7B8D">
        <w:rPr>
          <w:rFonts w:ascii="Times New Roman" w:hAnsi="Times New Roman" w:cs="Times New Roman"/>
          <w:sz w:val="24"/>
          <w:szCs w:val="24"/>
        </w:rPr>
        <w:t>.</w:t>
      </w:r>
    </w:p>
    <w:p w:rsidR="00637426" w:rsidRPr="000F7B8D" w:rsidRDefault="007C476B" w:rsidP="0084655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7B8D">
        <w:rPr>
          <w:rFonts w:ascii="Times New Roman" w:hAnsi="Times New Roman" w:cs="Times New Roman"/>
          <w:sz w:val="24"/>
          <w:szCs w:val="24"/>
        </w:rPr>
        <w:t>П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ПССЗ по специальности </w:t>
      </w:r>
      <w:r w:rsidR="005702BD" w:rsidRPr="000F7B8D">
        <w:rPr>
          <w:rFonts w:ascii="Times New Roman" w:hAnsi="Times New Roman" w:cs="Times New Roman"/>
          <w:sz w:val="24"/>
          <w:szCs w:val="24"/>
        </w:rPr>
        <w:t>43.02.15 Поварское и кондитерское дело</w:t>
      </w:r>
      <w:r w:rsidRPr="000F7B8D">
        <w:rPr>
          <w:rFonts w:ascii="Times New Roman" w:hAnsi="Times New Roman" w:cs="Times New Roman"/>
          <w:sz w:val="24"/>
          <w:szCs w:val="24"/>
        </w:rPr>
        <w:t xml:space="preserve"> разработана с целью</w:t>
      </w:r>
      <w:r w:rsidR="00637426" w:rsidRPr="000F7B8D">
        <w:rPr>
          <w:rFonts w:ascii="Times New Roman" w:hAnsi="Times New Roman" w:cs="Times New Roman"/>
          <w:sz w:val="24"/>
          <w:szCs w:val="24"/>
        </w:rPr>
        <w:t>:</w:t>
      </w:r>
    </w:p>
    <w:p w:rsidR="00637426" w:rsidRPr="000F7B8D" w:rsidRDefault="007C476B" w:rsidP="00B155AB">
      <w:pPr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F7B8D">
        <w:rPr>
          <w:rFonts w:ascii="Times New Roman" w:hAnsi="Times New Roman" w:cs="Times New Roman"/>
          <w:sz w:val="24"/>
          <w:szCs w:val="24"/>
        </w:rPr>
        <w:t>обеспечения</w:t>
      </w:r>
      <w:r w:rsidR="00637426" w:rsidRPr="000F7B8D">
        <w:rPr>
          <w:rFonts w:ascii="Times New Roman" w:hAnsi="Times New Roman" w:cs="Times New Roman"/>
          <w:sz w:val="24"/>
          <w:szCs w:val="24"/>
        </w:rPr>
        <w:t xml:space="preserve"> востребованности и конкурентоспособности выпускников 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ГБПОУ «Дзержинский техникум бизнеса и технологий» по специальности </w:t>
      </w:r>
      <w:r w:rsidR="005702BD" w:rsidRPr="000F7B8D">
        <w:rPr>
          <w:rFonts w:ascii="Times New Roman" w:hAnsi="Times New Roman" w:cs="Times New Roman"/>
          <w:sz w:val="24"/>
          <w:szCs w:val="24"/>
        </w:rPr>
        <w:t>43.02.15 Поварское и кондитерское дело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;   </w:t>
      </w:r>
    </w:p>
    <w:p w:rsidR="00846555" w:rsidRPr="000F7B8D" w:rsidRDefault="00A137A7" w:rsidP="00B155AB">
      <w:pPr>
        <w:numPr>
          <w:ilvl w:val="0"/>
          <w:numId w:val="1"/>
        </w:numPr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B8D">
        <w:rPr>
          <w:rFonts w:ascii="Times New Roman" w:hAnsi="Times New Roman" w:cs="Times New Roman"/>
          <w:sz w:val="24"/>
          <w:szCs w:val="24"/>
        </w:rPr>
        <w:t xml:space="preserve">подготовка обучающихся 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5702BD" w:rsidRPr="000F7B8D">
        <w:rPr>
          <w:rFonts w:ascii="Times New Roman" w:hAnsi="Times New Roman" w:cs="Times New Roman"/>
          <w:sz w:val="24"/>
          <w:szCs w:val="24"/>
        </w:rPr>
        <w:t xml:space="preserve">43.02.15 Поварское и кондитерское дело 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к участию в соревнованиях </w:t>
      </w:r>
      <w:proofErr w:type="spellStart"/>
      <w:r w:rsidR="00846555" w:rsidRPr="000F7B8D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="00846555" w:rsidRPr="000F7B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6555" w:rsidRPr="000F7B8D">
        <w:rPr>
          <w:rFonts w:ascii="Times New Roman" w:hAnsi="Times New Roman" w:cs="Times New Roman"/>
          <w:sz w:val="24"/>
          <w:szCs w:val="24"/>
        </w:rPr>
        <w:t>Russ</w:t>
      </w:r>
      <w:r w:rsidR="00846555" w:rsidRPr="000F7B8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Start"/>
      <w:r w:rsidR="00846555" w:rsidRPr="000F7B8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846555" w:rsidRPr="000F7B8D">
        <w:rPr>
          <w:rFonts w:ascii="Times New Roman" w:hAnsi="Times New Roman" w:cs="Times New Roman"/>
          <w:sz w:val="24"/>
          <w:szCs w:val="24"/>
        </w:rPr>
        <w:t xml:space="preserve"> </w:t>
      </w:r>
      <w:r w:rsidR="00175B7F" w:rsidRPr="000F7B8D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175B7F" w:rsidRPr="000F7B8D">
        <w:rPr>
          <w:rFonts w:ascii="Times New Roman" w:eastAsia="Arial Unicode MS" w:hAnsi="Times New Roman" w:cs="Times New Roman"/>
          <w:sz w:val="24"/>
          <w:szCs w:val="24"/>
          <w:lang w:val="en-US"/>
        </w:rPr>
        <w:t>WSR</w:t>
      </w:r>
      <w:r w:rsidR="00175B7F" w:rsidRPr="000F7B8D">
        <w:rPr>
          <w:rFonts w:ascii="Times New Roman" w:eastAsia="Arial Unicode MS" w:hAnsi="Times New Roman" w:cs="Times New Roman"/>
          <w:sz w:val="24"/>
          <w:szCs w:val="24"/>
        </w:rPr>
        <w:t>)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   по компетенции  «Поварское дело» и компетенции «Кондитерское дело»;</w:t>
      </w:r>
    </w:p>
    <w:p w:rsidR="007C7F4F" w:rsidRPr="000F7B8D" w:rsidRDefault="007C7F4F" w:rsidP="00B155AB">
      <w:pPr>
        <w:numPr>
          <w:ilvl w:val="0"/>
          <w:numId w:val="2"/>
        </w:numPr>
        <w:tabs>
          <w:tab w:val="left" w:pos="1211"/>
          <w:tab w:val="left" w:pos="2249"/>
        </w:tabs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7B8D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Pr="000F7B8D">
        <w:rPr>
          <w:rFonts w:ascii="Times New Roman" w:eastAsia="Times New Roman" w:hAnsi="Times New Roman" w:cs="Times New Roman"/>
          <w:sz w:val="24"/>
          <w:szCs w:val="24"/>
        </w:rPr>
        <w:tab/>
      </w:r>
      <w:r w:rsidR="00846555" w:rsidRPr="000F7B8D">
        <w:rPr>
          <w:rFonts w:ascii="Times New Roman" w:eastAsia="Times New Roman" w:hAnsi="Times New Roman" w:cs="Times New Roman"/>
          <w:sz w:val="24"/>
          <w:szCs w:val="24"/>
        </w:rPr>
        <w:t xml:space="preserve">выпускников </w:t>
      </w:r>
      <w:r w:rsidR="00846555" w:rsidRPr="000F7B8D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5702BD" w:rsidRPr="000F7B8D">
        <w:rPr>
          <w:rFonts w:ascii="Times New Roman" w:hAnsi="Times New Roman" w:cs="Times New Roman"/>
          <w:sz w:val="24"/>
          <w:szCs w:val="24"/>
        </w:rPr>
        <w:t xml:space="preserve">43.02.15 Поварское и кондитерское дело </w:t>
      </w:r>
      <w:r w:rsidR="00846555" w:rsidRPr="000F7B8D">
        <w:rPr>
          <w:rFonts w:ascii="Times New Roman" w:hAnsi="Times New Roman" w:cs="Times New Roman"/>
          <w:sz w:val="24"/>
          <w:szCs w:val="24"/>
        </w:rPr>
        <w:t>питания</w:t>
      </w:r>
      <w:r w:rsidR="00846555" w:rsidRPr="000F7B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7B8D">
        <w:rPr>
          <w:rFonts w:ascii="Times New Roman" w:eastAsia="Times New Roman" w:hAnsi="Times New Roman" w:cs="Times New Roman"/>
          <w:sz w:val="24"/>
          <w:szCs w:val="24"/>
        </w:rPr>
        <w:t>к работе на предприятиях инду</w:t>
      </w:r>
      <w:r w:rsidR="007C476B" w:rsidRPr="000F7B8D">
        <w:rPr>
          <w:rFonts w:ascii="Times New Roman" w:eastAsia="Times New Roman" w:hAnsi="Times New Roman" w:cs="Times New Roman"/>
          <w:sz w:val="24"/>
          <w:szCs w:val="24"/>
        </w:rPr>
        <w:t xml:space="preserve">стрии питания и гостеприимства </w:t>
      </w:r>
      <w:r w:rsidRPr="000F7B8D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7C476B" w:rsidRPr="000F7B8D">
        <w:rPr>
          <w:rFonts w:ascii="Times New Roman" w:eastAsia="Times New Roman" w:hAnsi="Times New Roman" w:cs="Times New Roman"/>
          <w:sz w:val="24"/>
          <w:szCs w:val="24"/>
        </w:rPr>
        <w:t xml:space="preserve">различных субъектах </w:t>
      </w:r>
      <w:r w:rsidRPr="000F7B8D">
        <w:rPr>
          <w:rFonts w:ascii="Times New Roman" w:eastAsia="Times New Roman" w:hAnsi="Times New Roman" w:cs="Times New Roman"/>
          <w:sz w:val="24"/>
          <w:szCs w:val="24"/>
        </w:rPr>
        <w:t>Российской Федерации.</w:t>
      </w:r>
    </w:p>
    <w:p w:rsidR="00846555" w:rsidRPr="000F7B8D" w:rsidRDefault="00846555" w:rsidP="00846555">
      <w:pPr>
        <w:tabs>
          <w:tab w:val="left" w:pos="1211"/>
          <w:tab w:val="left" w:pos="2249"/>
        </w:tabs>
        <w:ind w:left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C7F4F" w:rsidRPr="000F7B8D" w:rsidRDefault="007C7F4F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7B8D">
        <w:rPr>
          <w:rFonts w:ascii="Times New Roman" w:eastAsia="Calibri" w:hAnsi="Times New Roman" w:cs="Times New Roman"/>
          <w:sz w:val="24"/>
          <w:szCs w:val="24"/>
        </w:rPr>
        <w:t>Правообладатель программы:</w:t>
      </w:r>
      <w:r w:rsidR="00BF76B9" w:rsidRPr="000F7B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C476B" w:rsidRPr="000F7B8D">
        <w:rPr>
          <w:rFonts w:ascii="Times New Roman" w:eastAsia="Calibri" w:hAnsi="Times New Roman" w:cs="Times New Roman"/>
          <w:sz w:val="24"/>
          <w:szCs w:val="24"/>
        </w:rPr>
        <w:t>Г</w:t>
      </w:r>
      <w:r w:rsidRPr="000F7B8D">
        <w:rPr>
          <w:rFonts w:ascii="Times New Roman" w:eastAsia="Calibri" w:hAnsi="Times New Roman" w:cs="Times New Roman"/>
          <w:sz w:val="24"/>
          <w:szCs w:val="24"/>
        </w:rPr>
        <w:t>осударственное бюджетное профессиональное образовательное учреждение  «Дзержинский техни</w:t>
      </w:r>
      <w:r w:rsidR="007C476B" w:rsidRPr="000F7B8D">
        <w:rPr>
          <w:rFonts w:ascii="Times New Roman" w:eastAsia="Calibri" w:hAnsi="Times New Roman" w:cs="Times New Roman"/>
          <w:sz w:val="24"/>
          <w:szCs w:val="24"/>
        </w:rPr>
        <w:t>кум бизнеса и технологий» (606000</w:t>
      </w:r>
      <w:r w:rsidRPr="000F7B8D">
        <w:rPr>
          <w:rFonts w:ascii="Times New Roman" w:eastAsia="Calibri" w:hAnsi="Times New Roman" w:cs="Times New Roman"/>
          <w:sz w:val="24"/>
          <w:szCs w:val="24"/>
        </w:rPr>
        <w:t>, Нижегородская область, г. Дзержинск, ул. Чкалова, д. 19,  тел./факс  8(813)22-18-45</w:t>
      </w:r>
      <w:r w:rsidR="007C476B" w:rsidRPr="000F7B8D">
        <w:rPr>
          <w:rFonts w:ascii="Times New Roman" w:eastAsia="Calibri" w:hAnsi="Times New Roman" w:cs="Times New Roman"/>
          <w:sz w:val="24"/>
          <w:szCs w:val="24"/>
        </w:rPr>
        <w:t>)</w:t>
      </w:r>
      <w:r w:rsidRPr="000F7B8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6555" w:rsidRPr="000F7B8D" w:rsidRDefault="00846555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7F4F" w:rsidRPr="000F7B8D" w:rsidRDefault="007C7F4F" w:rsidP="007C7F4F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7B8D">
        <w:rPr>
          <w:rFonts w:ascii="Times New Roman" w:eastAsia="Calibri" w:hAnsi="Times New Roman" w:cs="Times New Roman"/>
          <w:sz w:val="24"/>
          <w:szCs w:val="24"/>
        </w:rPr>
        <w:t xml:space="preserve">Нормативный срок освоения </w:t>
      </w:r>
      <w:r w:rsidR="0094545B" w:rsidRPr="000F7B8D">
        <w:rPr>
          <w:rFonts w:ascii="Times New Roman" w:eastAsia="Calibri" w:hAnsi="Times New Roman" w:cs="Times New Roman"/>
          <w:sz w:val="24"/>
          <w:szCs w:val="24"/>
        </w:rPr>
        <w:t xml:space="preserve">ППССЗ  </w:t>
      </w:r>
      <w:r w:rsidRPr="000F7B8D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BF76B9" w:rsidRPr="000F7B8D">
        <w:rPr>
          <w:rFonts w:ascii="Times New Roman" w:eastAsia="Calibri" w:hAnsi="Times New Roman" w:cs="Times New Roman"/>
          <w:sz w:val="24"/>
          <w:szCs w:val="24"/>
        </w:rPr>
        <w:t>специальности</w:t>
      </w:r>
      <w:r w:rsidRPr="000F7B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02BD" w:rsidRPr="000F7B8D">
        <w:rPr>
          <w:rFonts w:ascii="Times New Roman" w:hAnsi="Times New Roman" w:cs="Times New Roman"/>
          <w:sz w:val="24"/>
          <w:szCs w:val="24"/>
        </w:rPr>
        <w:t xml:space="preserve">43.02.15 Поварское и кондитерское дело </w:t>
      </w:r>
      <w:r w:rsidR="007C476B" w:rsidRPr="000F7B8D">
        <w:rPr>
          <w:rFonts w:ascii="Times New Roman" w:eastAsia="Calibri" w:hAnsi="Times New Roman" w:cs="Times New Roman"/>
          <w:sz w:val="24"/>
          <w:szCs w:val="24"/>
        </w:rPr>
        <w:t>питания на базе основного общего образования по</w:t>
      </w:r>
      <w:r w:rsidRPr="000F7B8D">
        <w:rPr>
          <w:rFonts w:ascii="Times New Roman" w:eastAsia="Calibri" w:hAnsi="Times New Roman" w:cs="Times New Roman"/>
          <w:sz w:val="24"/>
          <w:szCs w:val="24"/>
        </w:rPr>
        <w:t xml:space="preserve"> очной форме обу</w:t>
      </w:r>
      <w:r w:rsidR="007C476B" w:rsidRPr="000F7B8D">
        <w:rPr>
          <w:rFonts w:ascii="Times New Roman" w:eastAsia="Calibri" w:hAnsi="Times New Roman" w:cs="Times New Roman"/>
          <w:sz w:val="24"/>
          <w:szCs w:val="24"/>
        </w:rPr>
        <w:t xml:space="preserve">чения  составляет </w:t>
      </w:r>
      <w:r w:rsidR="00BF76B9" w:rsidRPr="000F7B8D"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Pr="000F7B8D">
        <w:rPr>
          <w:rFonts w:ascii="Times New Roman" w:eastAsia="Calibri" w:hAnsi="Times New Roman" w:cs="Times New Roman"/>
          <w:sz w:val="24"/>
          <w:szCs w:val="24"/>
        </w:rPr>
        <w:t xml:space="preserve"> года 10 месяцев.</w:t>
      </w:r>
    </w:p>
    <w:p w:rsidR="007C7F4F" w:rsidRPr="000F7B8D" w:rsidRDefault="007C7F4F" w:rsidP="007C7F4F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0F7B8D">
        <w:rPr>
          <w:rFonts w:ascii="Times New Roman" w:eastAsia="Calibri" w:hAnsi="Times New Roman" w:cs="Times New Roman"/>
          <w:b/>
          <w:color w:val="FF0000"/>
          <w:sz w:val="24"/>
          <w:szCs w:val="24"/>
        </w:rPr>
        <w:br w:type="page"/>
      </w:r>
    </w:p>
    <w:p w:rsidR="00D072C2" w:rsidRPr="00D072C2" w:rsidRDefault="00D072C2" w:rsidP="00D072C2">
      <w:pPr>
        <w:pStyle w:val="210"/>
        <w:keepNext/>
        <w:keepLines/>
        <w:pageBreakBefore/>
        <w:shd w:val="clear" w:color="auto" w:fill="auto"/>
        <w:spacing w:after="0" w:line="360" w:lineRule="auto"/>
        <w:jc w:val="center"/>
        <w:rPr>
          <w:sz w:val="28"/>
          <w:szCs w:val="28"/>
        </w:rPr>
      </w:pPr>
      <w:r w:rsidRPr="00D072C2">
        <w:rPr>
          <w:sz w:val="28"/>
          <w:szCs w:val="28"/>
        </w:rPr>
        <w:t>СОДЕРЖАНИЕ</w:t>
      </w:r>
    </w:p>
    <w:tbl>
      <w:tblPr>
        <w:tblStyle w:val="ab"/>
        <w:tblW w:w="9606" w:type="dxa"/>
        <w:tblInd w:w="20" w:type="dxa"/>
        <w:tblLook w:val="04A0" w:firstRow="1" w:lastRow="0" w:firstColumn="1" w:lastColumn="0" w:noHBand="0" w:noVBand="1"/>
      </w:tblPr>
      <w:tblGrid>
        <w:gridCol w:w="8764"/>
        <w:gridCol w:w="842"/>
      </w:tblGrid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22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b w:val="0"/>
                <w:sz w:val="22"/>
                <w:szCs w:val="22"/>
              </w:rPr>
              <w:t>1. Общие положения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5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B155AB">
            <w:pPr>
              <w:pStyle w:val="22"/>
              <w:numPr>
                <w:ilvl w:val="1"/>
                <w:numId w:val="16"/>
              </w:numPr>
              <w:shd w:val="clear" w:color="auto" w:fill="auto"/>
              <w:tabs>
                <w:tab w:val="left" w:pos="238"/>
                <w:tab w:val="right" w:leader="dot" w:pos="7411"/>
              </w:tabs>
              <w:spacing w:before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Общая характеристика ППССЗ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5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ae"/>
              <w:shd w:val="clear" w:color="auto" w:fill="auto"/>
              <w:tabs>
                <w:tab w:val="left" w:pos="714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sz w:val="22"/>
                <w:szCs w:val="22"/>
              </w:rPr>
              <w:t xml:space="preserve">1.2. Нормативные документы для разработки ППССЗ  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6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>1.3. Характеристика профессиональной деятельности выпускника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7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>1.4. Требования к поступающим на обучение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8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ae"/>
              <w:shd w:val="clear" w:color="auto" w:fill="auto"/>
              <w:tabs>
                <w:tab w:val="left" w:pos="718"/>
                <w:tab w:val="left" w:leader="dot" w:pos="9186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sz w:val="22"/>
                <w:szCs w:val="22"/>
              </w:rPr>
              <w:t xml:space="preserve">1.5. </w:t>
            </w:r>
            <w:hyperlink w:anchor="bookmark17" w:tooltip="Current Document" w:history="1">
              <w:r w:rsidRPr="008E116C">
                <w:rPr>
                  <w:rFonts w:ascii="Times New Roman" w:hAnsi="Times New Roman" w:cs="Times New Roman"/>
                  <w:sz w:val="22"/>
                  <w:szCs w:val="22"/>
                </w:rPr>
                <w:t>Сроки освоения ППССЗ и присваиваемые квалификации</w:t>
              </w:r>
            </w:hyperlink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8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eastAsia="Calibri" w:hAnsi="Times New Roman" w:cs="Times New Roman"/>
              </w:rPr>
              <w:t xml:space="preserve">1.6. </w:t>
            </w:r>
            <w:r w:rsidRPr="008E116C">
              <w:rPr>
                <w:rFonts w:ascii="Times New Roman" w:hAnsi="Times New Roman" w:cs="Times New Roman"/>
              </w:rPr>
              <w:t xml:space="preserve">Соответствие профессиональных модулей  присваиваемым квалификациям 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8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>1.7. Порядок реализации ППССЗ для обучающихся на базе основного общего образования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8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 xml:space="preserve">1.8. Организация практики 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12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ae"/>
              <w:shd w:val="clear" w:color="auto" w:fill="auto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sz w:val="22"/>
                <w:szCs w:val="22"/>
              </w:rPr>
              <w:t>1.9. Распределение обязательной и вариативной частей программы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14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211"/>
              <w:keepNext/>
              <w:keepLines/>
              <w:shd w:val="clear" w:color="auto" w:fill="auto"/>
              <w:tabs>
                <w:tab w:val="left" w:pos="265"/>
              </w:tabs>
              <w:spacing w:before="0" w:after="0" w:line="240" w:lineRule="auto"/>
              <w:ind w:left="20"/>
              <w:jc w:val="left"/>
              <w:rPr>
                <w:b w:val="0"/>
                <w:sz w:val="22"/>
                <w:szCs w:val="22"/>
              </w:rPr>
            </w:pPr>
            <w:r w:rsidRPr="008E116C">
              <w:rPr>
                <w:b w:val="0"/>
                <w:sz w:val="22"/>
                <w:szCs w:val="22"/>
              </w:rPr>
              <w:t>2.</w:t>
            </w:r>
            <w:hyperlink w:anchor="bookmark20" w:tooltip="Current Document" w:history="1">
              <w:bookmarkStart w:id="1" w:name="bookmark5"/>
              <w:r w:rsidRPr="008E116C">
                <w:rPr>
                  <w:b w:val="0"/>
                  <w:sz w:val="22"/>
                  <w:szCs w:val="22"/>
                </w:rPr>
                <w:t>Требования к результатам освоения образовательной программы</w:t>
              </w:r>
              <w:bookmarkEnd w:id="1"/>
            </w:hyperlink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15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B155AB">
            <w:pPr>
              <w:pStyle w:val="ae"/>
              <w:numPr>
                <w:ilvl w:val="1"/>
                <w:numId w:val="17"/>
              </w:numPr>
              <w:shd w:val="clear" w:color="auto" w:fill="auto"/>
              <w:tabs>
                <w:tab w:val="left" w:pos="733"/>
              </w:tabs>
              <w:spacing w:before="0" w:line="240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sz w:val="22"/>
                <w:szCs w:val="22"/>
              </w:rPr>
              <w:t>Перечень общих компетенций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15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ae"/>
              <w:shd w:val="clear" w:color="auto" w:fill="auto"/>
              <w:tabs>
                <w:tab w:val="left" w:pos="733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sz w:val="22"/>
                <w:szCs w:val="22"/>
              </w:rPr>
              <w:t>2.2.Перечень профессиональных компетенций по видам деятельности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17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1A4D5D" w:rsidP="001A4D5D">
            <w:pPr>
              <w:pStyle w:val="ae"/>
              <w:shd w:val="clear" w:color="auto" w:fill="auto"/>
              <w:tabs>
                <w:tab w:val="left" w:pos="733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2.3.</w:t>
            </w:r>
            <w:r w:rsidR="008E116C" w:rsidRPr="008E116C">
              <w:rPr>
                <w:rFonts w:ascii="Times New Roman" w:hAnsi="Times New Roman" w:cs="Times New Roman"/>
                <w:sz w:val="22"/>
                <w:szCs w:val="22"/>
              </w:rPr>
              <w:t>Минимальные требования к результатам освоения ППССЗ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19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</w:pPr>
            <w:bookmarkStart w:id="2" w:name="bookmark7"/>
            <w:r w:rsidRPr="008E116C">
              <w:rPr>
                <w:rFonts w:ascii="Times New Roman" w:hAnsi="Times New Roman" w:cs="Times New Roman"/>
              </w:rPr>
              <w:t>3.</w:t>
            </w:r>
            <w:bookmarkEnd w:id="2"/>
            <w:r w:rsidRPr="008E116C">
              <w:rPr>
                <w:rFonts w:ascii="Times New Roman" w:hAnsi="Times New Roman" w:cs="Times New Roman"/>
              </w:rPr>
              <w:t xml:space="preserve"> Документы, определяющие содержание и организацию образовательного процесса при реализации ППССЗ 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41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211"/>
              <w:keepNext/>
              <w:keepLines/>
              <w:shd w:val="clear" w:color="auto" w:fill="auto"/>
              <w:tabs>
                <w:tab w:val="left" w:pos="260"/>
              </w:tabs>
              <w:spacing w:before="0" w:after="0" w:line="240" w:lineRule="auto"/>
              <w:ind w:left="20" w:right="700"/>
              <w:jc w:val="left"/>
              <w:rPr>
                <w:b w:val="0"/>
                <w:sz w:val="22"/>
                <w:szCs w:val="22"/>
              </w:rPr>
            </w:pPr>
            <w:r w:rsidRPr="008E116C">
              <w:rPr>
                <w:b w:val="0"/>
                <w:sz w:val="22"/>
                <w:szCs w:val="22"/>
              </w:rPr>
              <w:t xml:space="preserve">3.1. Календарный учебный график 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41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211"/>
              <w:keepNext/>
              <w:keepLines/>
              <w:shd w:val="clear" w:color="auto" w:fill="auto"/>
              <w:tabs>
                <w:tab w:val="left" w:pos="260"/>
              </w:tabs>
              <w:spacing w:before="0" w:after="0" w:line="240" w:lineRule="auto"/>
              <w:ind w:left="20" w:right="700"/>
              <w:jc w:val="left"/>
              <w:rPr>
                <w:b w:val="0"/>
                <w:sz w:val="22"/>
                <w:szCs w:val="22"/>
              </w:rPr>
            </w:pPr>
            <w:r w:rsidRPr="008E116C">
              <w:rPr>
                <w:b w:val="0"/>
                <w:sz w:val="22"/>
                <w:szCs w:val="22"/>
              </w:rPr>
              <w:t>3.2. Учебный план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41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211"/>
              <w:keepNext/>
              <w:keepLines/>
              <w:shd w:val="clear" w:color="auto" w:fill="auto"/>
              <w:tabs>
                <w:tab w:val="left" w:pos="260"/>
              </w:tabs>
              <w:spacing w:before="0" w:after="0" w:line="240" w:lineRule="auto"/>
              <w:ind w:left="20" w:right="700"/>
              <w:jc w:val="left"/>
              <w:rPr>
                <w:b w:val="0"/>
                <w:sz w:val="22"/>
                <w:szCs w:val="22"/>
              </w:rPr>
            </w:pPr>
            <w:r w:rsidRPr="008E116C">
              <w:rPr>
                <w:b w:val="0"/>
                <w:sz w:val="22"/>
                <w:szCs w:val="22"/>
              </w:rPr>
              <w:t>3.3. Перечень рабочих программ учебных дисциплин, междисциплинарных курсов, профессиональных модулей ППССЗ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42</w:t>
            </w:r>
          </w:p>
        </w:tc>
      </w:tr>
      <w:tr w:rsidR="001A4D5D" w:rsidRPr="008E116C" w:rsidTr="008E116C">
        <w:tc>
          <w:tcPr>
            <w:tcW w:w="8764" w:type="dxa"/>
          </w:tcPr>
          <w:p w:rsidR="001A4D5D" w:rsidRPr="008E116C" w:rsidRDefault="001A4D5D" w:rsidP="008E116C">
            <w:pPr>
              <w:pStyle w:val="211"/>
              <w:keepNext/>
              <w:keepLines/>
              <w:shd w:val="clear" w:color="auto" w:fill="auto"/>
              <w:tabs>
                <w:tab w:val="left" w:pos="260"/>
              </w:tabs>
              <w:spacing w:before="0" w:after="0" w:line="240" w:lineRule="auto"/>
              <w:ind w:left="20" w:right="700"/>
              <w:jc w:val="left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3.4. Программы учебных и производственных практик</w:t>
            </w:r>
          </w:p>
        </w:tc>
        <w:tc>
          <w:tcPr>
            <w:tcW w:w="842" w:type="dxa"/>
          </w:tcPr>
          <w:p w:rsidR="001A4D5D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44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ae"/>
              <w:shd w:val="clear" w:color="auto" w:fill="auto"/>
              <w:tabs>
                <w:tab w:val="left" w:pos="1053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sz w:val="22"/>
                <w:szCs w:val="22"/>
              </w:rPr>
              <w:t xml:space="preserve">4. </w:t>
            </w:r>
            <w:hyperlink w:anchor="bookmark51" w:tooltip="Current Document" w:history="1">
              <w:r w:rsidRPr="008E116C">
                <w:rPr>
                  <w:rFonts w:ascii="Times New Roman" w:hAnsi="Times New Roman" w:cs="Times New Roman"/>
                  <w:sz w:val="22"/>
                  <w:szCs w:val="22"/>
                </w:rPr>
                <w:t xml:space="preserve">Контроль и оценка результатов освоения </w:t>
              </w:r>
            </w:hyperlink>
            <w:r w:rsidRPr="008E116C">
              <w:rPr>
                <w:rFonts w:ascii="Times New Roman" w:hAnsi="Times New Roman" w:cs="Times New Roman"/>
                <w:sz w:val="22"/>
                <w:szCs w:val="22"/>
              </w:rPr>
              <w:t xml:space="preserve"> ППССЗ</w:t>
            </w:r>
          </w:p>
        </w:tc>
        <w:tc>
          <w:tcPr>
            <w:tcW w:w="842" w:type="dxa"/>
          </w:tcPr>
          <w:p w:rsidR="008E116C" w:rsidRPr="008E116C" w:rsidRDefault="001A4D5D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45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ae"/>
              <w:shd w:val="clear" w:color="auto" w:fill="auto"/>
              <w:tabs>
                <w:tab w:val="left" w:pos="1053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sz w:val="22"/>
                <w:szCs w:val="22"/>
              </w:rPr>
              <w:t>4.1. Промежуточная аттестация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45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ae"/>
              <w:shd w:val="clear" w:color="auto" w:fill="auto"/>
              <w:tabs>
                <w:tab w:val="left" w:pos="1053"/>
              </w:tabs>
              <w:spacing w:before="0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sz w:val="22"/>
                <w:szCs w:val="22"/>
              </w:rPr>
              <w:t xml:space="preserve">4.2. Государственная итоговая аттестация 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47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ae"/>
              <w:shd w:val="clear" w:color="auto" w:fill="auto"/>
              <w:tabs>
                <w:tab w:val="left" w:pos="1058"/>
              </w:tabs>
              <w:spacing w:before="0" w:after="95" w:line="240" w:lineRule="auto"/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sz w:val="22"/>
                <w:szCs w:val="22"/>
              </w:rPr>
              <w:t xml:space="preserve">5. </w:t>
            </w:r>
            <w:hyperlink w:anchor="bookmark55" w:tooltip="Current Document" w:history="1">
              <w:r w:rsidRPr="008E116C">
                <w:rPr>
                  <w:rFonts w:ascii="Times New Roman" w:hAnsi="Times New Roman" w:cs="Times New Roman"/>
                  <w:sz w:val="22"/>
                  <w:szCs w:val="22"/>
                </w:rPr>
                <w:t xml:space="preserve">Условия реализации ППССЗ </w:t>
              </w:r>
            </w:hyperlink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47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eastAsia="Times New Roman" w:hAnsi="Times New Roman" w:cs="Times New Roman"/>
                <w:color w:val="000000"/>
              </w:rPr>
              <w:t xml:space="preserve">5.1. Обеспечение общесистемных требований к условиям реализации </w:t>
            </w:r>
            <w:r w:rsidRPr="008E116C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47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eastAsia="Times New Roman" w:hAnsi="Times New Roman" w:cs="Times New Roman"/>
                <w:color w:val="000000"/>
              </w:rPr>
              <w:t xml:space="preserve">5.2. Обеспечение требований к материально-техническому и учебно-методическому обеспечению реализации </w:t>
            </w:r>
            <w:r w:rsidRPr="008E116C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47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eastAsia="Times New Roman" w:hAnsi="Times New Roman" w:cs="Times New Roman"/>
                <w:color w:val="000000"/>
              </w:rPr>
              <w:t xml:space="preserve">5.3. Обеспечение требований к кадровым условиям реализации </w:t>
            </w:r>
            <w:r w:rsidRPr="008E116C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49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B155AB">
            <w:pPr>
              <w:pStyle w:val="a7"/>
              <w:numPr>
                <w:ilvl w:val="1"/>
                <w:numId w:val="18"/>
              </w:num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E116C">
              <w:rPr>
                <w:rFonts w:ascii="Times New Roman" w:eastAsia="Times New Roman" w:hAnsi="Times New Roman" w:cs="Times New Roman"/>
                <w:color w:val="000000"/>
              </w:rPr>
              <w:t xml:space="preserve">Обеспечение требований к финансовым условиям реализации </w:t>
            </w:r>
            <w:r w:rsidRPr="008E116C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49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E116C">
              <w:rPr>
                <w:rFonts w:ascii="Times New Roman" w:eastAsia="Times New Roman" w:hAnsi="Times New Roman" w:cs="Times New Roman"/>
                <w:color w:val="000000"/>
              </w:rPr>
              <w:t xml:space="preserve">5.5.Обеспечение требований  к применяемым механизмам оценки качеств </w:t>
            </w:r>
            <w:r w:rsidRPr="008E116C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49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311"/>
              <w:shd w:val="clear" w:color="auto" w:fill="auto"/>
              <w:spacing w:before="65" w:after="89" w:line="240" w:lineRule="auto"/>
              <w:ind w:right="40"/>
              <w:jc w:val="both"/>
              <w:rPr>
                <w:rFonts w:eastAsia="Times New Roman"/>
                <w:b w:val="0"/>
                <w:color w:val="000000"/>
                <w:sz w:val="22"/>
                <w:szCs w:val="22"/>
              </w:rPr>
            </w:pPr>
            <w:r w:rsidRPr="008E116C">
              <w:rPr>
                <w:rStyle w:val="321"/>
                <w:bCs/>
                <w:iCs/>
                <w:sz w:val="22"/>
                <w:szCs w:val="22"/>
              </w:rPr>
              <w:t>5.6 Перечень нормативных документов отраслевой направленности, используемых в учебной деятельности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50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>6. Характеристика социокультурной среды ГБПОУ ДТБТ, обеспечивающая  развитие общих и профессиональных компетенций выпускников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51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jc w:val="both"/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>7.</w:t>
            </w:r>
            <w:r w:rsidR="00D9378B">
              <w:rPr>
                <w:rFonts w:ascii="Times New Roman" w:hAnsi="Times New Roman" w:cs="Times New Roman"/>
              </w:rPr>
              <w:t xml:space="preserve"> Возможности продолжения образования выпускника</w:t>
            </w:r>
          </w:p>
        </w:tc>
        <w:tc>
          <w:tcPr>
            <w:tcW w:w="842" w:type="dxa"/>
          </w:tcPr>
          <w:p w:rsidR="008E116C" w:rsidRPr="008E116C" w:rsidRDefault="00D9378B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  <w:r>
              <w:t>51</w:t>
            </w: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22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Приложения.</w:t>
            </w:r>
          </w:p>
        </w:tc>
        <w:tc>
          <w:tcPr>
            <w:tcW w:w="842" w:type="dxa"/>
          </w:tcPr>
          <w:p w:rsidR="008E116C" w:rsidRPr="008E116C" w:rsidRDefault="008E116C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pStyle w:val="22"/>
              <w:shd w:val="clear" w:color="auto" w:fill="auto"/>
              <w:tabs>
                <w:tab w:val="left" w:pos="238"/>
                <w:tab w:val="right" w:leader="dot" w:pos="7411"/>
              </w:tabs>
              <w:spacing w:before="0" w:line="240" w:lineRule="auto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8E116C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Приложение 1. Календарный учебный график реализации ППССЗ по специальности 43.02.15 Поварское и кондитерское дело</w:t>
            </w:r>
          </w:p>
        </w:tc>
        <w:tc>
          <w:tcPr>
            <w:tcW w:w="842" w:type="dxa"/>
          </w:tcPr>
          <w:p w:rsidR="008E116C" w:rsidRPr="008E116C" w:rsidRDefault="008E116C" w:rsidP="00D9378B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  <w:jc w:val="center"/>
            </w:pP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>Приложение 2. Учебный план ППССЗ по специальности 43.02.15 Поварское и кондитерское дело</w:t>
            </w:r>
          </w:p>
        </w:tc>
        <w:tc>
          <w:tcPr>
            <w:tcW w:w="842" w:type="dxa"/>
          </w:tcPr>
          <w:p w:rsidR="008E116C" w:rsidRPr="008E116C" w:rsidRDefault="008E116C" w:rsidP="008E116C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</w:pP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>Приложение 3. Рабочие программы учебных дисциплин, междисциплинарных курсов, профессиональных модулей  ППССЗ по специальности 43.02.15 Поварское и кондитерское дело</w:t>
            </w:r>
          </w:p>
        </w:tc>
        <w:tc>
          <w:tcPr>
            <w:tcW w:w="842" w:type="dxa"/>
          </w:tcPr>
          <w:p w:rsidR="008E116C" w:rsidRPr="008E116C" w:rsidRDefault="008E116C" w:rsidP="008E116C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</w:pP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>Приложение 4. Проект программы государственной итоговой аттестации ППССЗ по специальности 43.02.15 Поварское и кондитерское дело</w:t>
            </w:r>
          </w:p>
        </w:tc>
        <w:tc>
          <w:tcPr>
            <w:tcW w:w="842" w:type="dxa"/>
          </w:tcPr>
          <w:p w:rsidR="008E116C" w:rsidRPr="008E116C" w:rsidRDefault="008E116C" w:rsidP="008E116C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</w:pPr>
          </w:p>
        </w:tc>
      </w:tr>
      <w:tr w:rsidR="008E116C" w:rsidRPr="008E116C" w:rsidTr="008E116C">
        <w:tc>
          <w:tcPr>
            <w:tcW w:w="8764" w:type="dxa"/>
          </w:tcPr>
          <w:p w:rsidR="008E116C" w:rsidRPr="008E116C" w:rsidRDefault="008E116C" w:rsidP="008E116C">
            <w:pPr>
              <w:rPr>
                <w:rFonts w:ascii="Times New Roman" w:hAnsi="Times New Roman" w:cs="Times New Roman"/>
              </w:rPr>
            </w:pPr>
            <w:r w:rsidRPr="008E116C">
              <w:rPr>
                <w:rFonts w:ascii="Times New Roman" w:hAnsi="Times New Roman" w:cs="Times New Roman"/>
              </w:rPr>
              <w:t>Приложение 5. Фонды оценочных средств ППССЗ по специальности 43.02.15 Поварское и кондитерское дело</w:t>
            </w:r>
          </w:p>
        </w:tc>
        <w:tc>
          <w:tcPr>
            <w:tcW w:w="842" w:type="dxa"/>
          </w:tcPr>
          <w:p w:rsidR="008E116C" w:rsidRPr="008E116C" w:rsidRDefault="008E116C" w:rsidP="008E116C">
            <w:pPr>
              <w:pStyle w:val="38"/>
              <w:tabs>
                <w:tab w:val="left" w:pos="238"/>
                <w:tab w:val="right" w:leader="dot" w:pos="7411"/>
              </w:tabs>
              <w:spacing w:line="240" w:lineRule="auto"/>
            </w:pPr>
          </w:p>
        </w:tc>
      </w:tr>
    </w:tbl>
    <w:p w:rsidR="00D072C2" w:rsidRPr="00D072C2" w:rsidRDefault="00D072C2" w:rsidP="00D072C2">
      <w:pPr>
        <w:pStyle w:val="38"/>
        <w:tabs>
          <w:tab w:val="left" w:pos="238"/>
          <w:tab w:val="right" w:leader="dot" w:pos="7411"/>
        </w:tabs>
        <w:spacing w:line="360" w:lineRule="auto"/>
        <w:ind w:left="20"/>
        <w:rPr>
          <w:sz w:val="28"/>
          <w:szCs w:val="28"/>
        </w:rPr>
      </w:pPr>
    </w:p>
    <w:p w:rsidR="00D072C2" w:rsidRPr="00D072C2" w:rsidRDefault="00D072C2" w:rsidP="00B155AB">
      <w:pPr>
        <w:pStyle w:val="22"/>
        <w:numPr>
          <w:ilvl w:val="0"/>
          <w:numId w:val="6"/>
        </w:numPr>
        <w:shd w:val="clear" w:color="auto" w:fill="auto"/>
        <w:tabs>
          <w:tab w:val="left" w:pos="1190"/>
        </w:tabs>
        <w:spacing w:before="0" w:line="360" w:lineRule="auto"/>
        <w:ind w:left="1160" w:hanging="540"/>
        <w:rPr>
          <w:rFonts w:ascii="Times New Roman" w:hAnsi="Times New Roman" w:cs="Times New Roman"/>
          <w:sz w:val="28"/>
          <w:szCs w:val="28"/>
        </w:rPr>
        <w:sectPr w:rsidR="00D072C2" w:rsidRPr="00D072C2" w:rsidSect="00755EE4">
          <w:footerReference w:type="even" r:id="rId11"/>
          <w:footerReference w:type="default" r:id="rId12"/>
          <w:pgSz w:w="11905" w:h="16837"/>
          <w:pgMar w:top="1134" w:right="851" w:bottom="1134" w:left="1418" w:header="0" w:footer="6" w:gutter="0"/>
          <w:cols w:space="720"/>
          <w:noEndnote/>
          <w:titlePg/>
          <w:docGrid w:linePitch="360"/>
        </w:sectPr>
      </w:pPr>
    </w:p>
    <w:p w:rsidR="00BF76B9" w:rsidRPr="000F7B8D" w:rsidRDefault="00D072C2" w:rsidP="00BF76B9">
      <w:pPr>
        <w:jc w:val="center"/>
        <w:rPr>
          <w:rFonts w:ascii="Times New Roman" w:hAnsi="Times New Roman" w:cs="Times New Roman"/>
          <w:b/>
        </w:rPr>
      </w:pPr>
      <w:r w:rsidRPr="000F7B8D">
        <w:rPr>
          <w:rFonts w:ascii="Times New Roman" w:hAnsi="Times New Roman" w:cs="Times New Roman"/>
          <w:b/>
        </w:rPr>
        <w:t>О</w:t>
      </w:r>
      <w:r w:rsidR="00BF76B9" w:rsidRPr="000F7B8D">
        <w:rPr>
          <w:rFonts w:ascii="Times New Roman" w:hAnsi="Times New Roman" w:cs="Times New Roman"/>
          <w:b/>
        </w:rPr>
        <w:t>БЩИЕ ПОЛОЖЕНИЯ</w:t>
      </w:r>
    </w:p>
    <w:p w:rsidR="00755EE4" w:rsidRPr="000F7B8D" w:rsidRDefault="00BF76B9" w:rsidP="000F7B8D">
      <w:pPr>
        <w:spacing w:after="0"/>
        <w:ind w:firstLine="540"/>
        <w:jc w:val="both"/>
        <w:rPr>
          <w:rFonts w:ascii="Times New Roman" w:hAnsi="Times New Roman" w:cs="Times New Roman"/>
          <w:b/>
        </w:rPr>
      </w:pPr>
      <w:r w:rsidRPr="000F7B8D">
        <w:rPr>
          <w:rFonts w:ascii="Times New Roman" w:hAnsi="Times New Roman" w:cs="Times New Roman"/>
          <w:b/>
        </w:rPr>
        <w:t xml:space="preserve">1. </w:t>
      </w:r>
      <w:r w:rsidR="00755EE4" w:rsidRPr="000F7B8D">
        <w:rPr>
          <w:rFonts w:ascii="Times New Roman" w:hAnsi="Times New Roman" w:cs="Times New Roman"/>
          <w:b/>
        </w:rPr>
        <w:t>Общие положения</w:t>
      </w:r>
    </w:p>
    <w:p w:rsidR="00755EE4" w:rsidRPr="000F7B8D" w:rsidRDefault="00755EE4" w:rsidP="000F7B8D">
      <w:pPr>
        <w:spacing w:after="0"/>
        <w:ind w:firstLine="540"/>
        <w:jc w:val="both"/>
        <w:rPr>
          <w:rFonts w:ascii="Times New Roman" w:hAnsi="Times New Roman" w:cs="Times New Roman"/>
          <w:b/>
        </w:rPr>
      </w:pPr>
      <w:r w:rsidRPr="000F7B8D">
        <w:rPr>
          <w:rFonts w:ascii="Times New Roman" w:hAnsi="Times New Roman" w:cs="Times New Roman"/>
          <w:b/>
        </w:rPr>
        <w:t xml:space="preserve">1.1. </w:t>
      </w:r>
      <w:r w:rsidR="00A15E08">
        <w:rPr>
          <w:rFonts w:ascii="Times New Roman" w:hAnsi="Times New Roman" w:cs="Times New Roman"/>
          <w:b/>
        </w:rPr>
        <w:t>Общая характеристика п</w:t>
      </w:r>
      <w:r w:rsidRPr="000F7B8D">
        <w:rPr>
          <w:rFonts w:ascii="Times New Roman" w:hAnsi="Times New Roman" w:cs="Times New Roman"/>
          <w:b/>
        </w:rPr>
        <w:t>рограмм</w:t>
      </w:r>
      <w:r w:rsidR="00A15E08">
        <w:rPr>
          <w:rFonts w:ascii="Times New Roman" w:hAnsi="Times New Roman" w:cs="Times New Roman"/>
          <w:b/>
        </w:rPr>
        <w:t>ы</w:t>
      </w:r>
      <w:r w:rsidRPr="000F7B8D">
        <w:rPr>
          <w:rFonts w:ascii="Times New Roman" w:hAnsi="Times New Roman" w:cs="Times New Roman"/>
          <w:b/>
        </w:rPr>
        <w:t xml:space="preserve"> подготовки специалистов среднего звена</w:t>
      </w:r>
      <w:r w:rsidRPr="000F7B8D">
        <w:rPr>
          <w:rFonts w:ascii="Times New Roman" w:hAnsi="Times New Roman" w:cs="Times New Roman"/>
        </w:rPr>
        <w:t xml:space="preserve"> </w:t>
      </w:r>
      <w:r w:rsidRPr="000F7B8D">
        <w:rPr>
          <w:rFonts w:ascii="Times New Roman" w:hAnsi="Times New Roman" w:cs="Times New Roman"/>
          <w:b/>
        </w:rPr>
        <w:t xml:space="preserve">по специальности </w:t>
      </w:r>
      <w:r w:rsidR="005702BD" w:rsidRPr="000F7B8D">
        <w:rPr>
          <w:rFonts w:ascii="Times New Roman" w:hAnsi="Times New Roman" w:cs="Times New Roman"/>
          <w:b/>
        </w:rPr>
        <w:t>43.02.15 Поварское и кондитерское дело</w:t>
      </w:r>
    </w:p>
    <w:p w:rsidR="00755EE4" w:rsidRPr="008E116C" w:rsidRDefault="00755EE4" w:rsidP="000F7B8D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8E116C">
        <w:rPr>
          <w:rFonts w:ascii="Times New Roman" w:hAnsi="Times New Roman" w:cs="Times New Roman"/>
        </w:rPr>
        <w:t xml:space="preserve">Программа подготовки специалистов среднего звена </w:t>
      </w:r>
      <w:r w:rsidR="003C2C0E" w:rsidRPr="008E116C">
        <w:rPr>
          <w:rFonts w:ascii="Times New Roman" w:hAnsi="Times New Roman" w:cs="Times New Roman"/>
        </w:rPr>
        <w:t xml:space="preserve"> (далее – ППССЗ) </w:t>
      </w:r>
      <w:r w:rsidRPr="008E116C">
        <w:rPr>
          <w:rFonts w:ascii="Times New Roman" w:hAnsi="Times New Roman" w:cs="Times New Roman"/>
        </w:rPr>
        <w:t xml:space="preserve">по специальности </w:t>
      </w:r>
      <w:r w:rsidR="005702BD" w:rsidRPr="008E116C">
        <w:rPr>
          <w:rFonts w:ascii="Times New Roman" w:hAnsi="Times New Roman" w:cs="Times New Roman"/>
        </w:rPr>
        <w:t xml:space="preserve">43.02.15 Поварское и кондитерское дело </w:t>
      </w:r>
      <w:r w:rsidRPr="008E116C">
        <w:rPr>
          <w:rFonts w:ascii="Times New Roman" w:hAnsi="Times New Roman" w:cs="Times New Roman"/>
        </w:rPr>
        <w:t>реализуется ГБПОУ «Дзержинский техникум бизнеса и технологий» (далее – ГБПОУ ДТБТ)  на базе основного общего образования</w:t>
      </w:r>
      <w:r w:rsidR="0094545B" w:rsidRPr="008E116C">
        <w:rPr>
          <w:rFonts w:ascii="Times New Roman" w:hAnsi="Times New Roman" w:cs="Times New Roman"/>
        </w:rPr>
        <w:t xml:space="preserve"> по очной форме обучения</w:t>
      </w:r>
      <w:r w:rsidRPr="008E116C">
        <w:rPr>
          <w:rFonts w:ascii="Times New Roman" w:hAnsi="Times New Roman" w:cs="Times New Roman"/>
        </w:rPr>
        <w:t xml:space="preserve">. </w:t>
      </w:r>
    </w:p>
    <w:p w:rsidR="00F94F5A" w:rsidRPr="008E116C" w:rsidRDefault="00F94F5A" w:rsidP="00F94F5A">
      <w:pPr>
        <w:pStyle w:val="22"/>
        <w:shd w:val="clear" w:color="auto" w:fill="auto"/>
        <w:tabs>
          <w:tab w:val="left" w:pos="1042"/>
        </w:tabs>
        <w:spacing w:before="0" w:line="276" w:lineRule="auto"/>
        <w:ind w:left="20" w:right="20"/>
        <w:rPr>
          <w:rFonts w:ascii="Times New Roman" w:hAnsi="Times New Roman" w:cs="Times New Roman"/>
          <w:b w:val="0"/>
          <w:sz w:val="22"/>
          <w:szCs w:val="22"/>
        </w:rPr>
      </w:pPr>
      <w:r w:rsidRPr="008E116C">
        <w:rPr>
          <w:rFonts w:ascii="Times New Roman" w:hAnsi="Times New Roman" w:cs="Times New Roman"/>
          <w:b w:val="0"/>
          <w:sz w:val="22"/>
          <w:szCs w:val="22"/>
        </w:rPr>
        <w:t xml:space="preserve">           ППССЗ  представляет собой систему документов, разработанную и утвержденную ГБПОУ ДТБТ на основе  ФГОС СПО  по данной профессии, на основе требований федерального государственного стандарта среднего общего образования  с учетом  получаемой профессии и  требований регионального рынка труда.</w:t>
      </w:r>
    </w:p>
    <w:p w:rsidR="00F94F5A" w:rsidRPr="008E116C" w:rsidRDefault="00F94F5A" w:rsidP="00F94F5A">
      <w:pPr>
        <w:pStyle w:val="22"/>
        <w:shd w:val="clear" w:color="auto" w:fill="auto"/>
        <w:tabs>
          <w:tab w:val="left" w:pos="1042"/>
        </w:tabs>
        <w:spacing w:before="0" w:line="276" w:lineRule="auto"/>
        <w:ind w:left="20" w:right="20"/>
        <w:rPr>
          <w:rFonts w:ascii="Times New Roman" w:hAnsi="Times New Roman" w:cs="Times New Roman"/>
          <w:b w:val="0"/>
          <w:sz w:val="22"/>
          <w:szCs w:val="22"/>
        </w:rPr>
      </w:pPr>
      <w:r w:rsidRPr="008E116C">
        <w:rPr>
          <w:rFonts w:ascii="Times New Roman" w:hAnsi="Times New Roman" w:cs="Times New Roman"/>
          <w:b w:val="0"/>
          <w:sz w:val="22"/>
          <w:szCs w:val="22"/>
        </w:rPr>
        <w:t xml:space="preserve">          ППССЗ  по специальности 43.02.15 Поварское и кондитерское дело    реализуется ГБПОУ «Дзержинский техникум бизнеса и технологий» на базе основного общего образования по очной форме обучения. </w:t>
      </w:r>
    </w:p>
    <w:p w:rsidR="00F94F5A" w:rsidRPr="008E116C" w:rsidRDefault="00F94F5A" w:rsidP="00F94F5A">
      <w:pPr>
        <w:pStyle w:val="22"/>
        <w:shd w:val="clear" w:color="auto" w:fill="auto"/>
        <w:tabs>
          <w:tab w:val="left" w:pos="1042"/>
        </w:tabs>
        <w:spacing w:before="0" w:line="276" w:lineRule="auto"/>
        <w:ind w:left="20" w:right="20"/>
        <w:rPr>
          <w:rFonts w:ascii="Times New Roman" w:hAnsi="Times New Roman" w:cs="Times New Roman"/>
          <w:b w:val="0"/>
          <w:sz w:val="22"/>
          <w:szCs w:val="22"/>
        </w:rPr>
      </w:pPr>
      <w:r w:rsidRPr="008E116C">
        <w:rPr>
          <w:rFonts w:ascii="Times New Roman" w:hAnsi="Times New Roman" w:cs="Times New Roman"/>
          <w:b w:val="0"/>
          <w:sz w:val="22"/>
          <w:szCs w:val="22"/>
        </w:rPr>
        <w:t xml:space="preserve">        Получение СПО на базе основного общего образования осуществляется с одновременным получением среднего общего образования в пределах ППССЗ.  </w:t>
      </w:r>
    </w:p>
    <w:p w:rsidR="00F94F5A" w:rsidRPr="008E116C" w:rsidRDefault="003C2C0E" w:rsidP="00F94F5A">
      <w:pPr>
        <w:pStyle w:val="22"/>
        <w:shd w:val="clear" w:color="auto" w:fill="auto"/>
        <w:tabs>
          <w:tab w:val="left" w:pos="1042"/>
        </w:tabs>
        <w:spacing w:before="0" w:line="276" w:lineRule="auto"/>
        <w:ind w:left="20" w:right="20"/>
        <w:rPr>
          <w:rFonts w:ascii="Times New Roman" w:hAnsi="Times New Roman" w:cs="Times New Roman"/>
          <w:b w:val="0"/>
          <w:sz w:val="22"/>
          <w:szCs w:val="22"/>
        </w:rPr>
      </w:pPr>
      <w:r w:rsidRPr="008E116C">
        <w:rPr>
          <w:rFonts w:ascii="Times New Roman" w:eastAsia="Times New Roman" w:hAnsi="Times New Roman" w:cs="Times New Roman"/>
          <w:b w:val="0"/>
          <w:color w:val="000000"/>
          <w:sz w:val="22"/>
          <w:szCs w:val="22"/>
        </w:rPr>
        <w:t xml:space="preserve">          </w:t>
      </w:r>
      <w:proofErr w:type="gramStart"/>
      <w:r w:rsidR="00F94F5A" w:rsidRPr="008E116C">
        <w:rPr>
          <w:rFonts w:ascii="Times New Roman" w:hAnsi="Times New Roman" w:cs="Times New Roman"/>
          <w:b w:val="0"/>
          <w:sz w:val="22"/>
          <w:szCs w:val="22"/>
        </w:rPr>
        <w:t>ППССЗ  определяет  цели, ожидаемые результаты, содержание, условия и технологии реализации  образовательного процесса, оценку качества подготовки выпускника по данной профессии и включает: учебный план, календарный учебный график,   рабочие программы учебных предметов, курсов,  дисциплин (модулей),  программы учебной и производственной практик, оценочные и методические материалы, обеспечивающие реализацию соответствующей образовательной программы и качество подготовки обучающихся.</w:t>
      </w:r>
      <w:proofErr w:type="gramEnd"/>
    </w:p>
    <w:p w:rsidR="00F94F5A" w:rsidRPr="008E116C" w:rsidRDefault="00F94F5A" w:rsidP="00F94F5A">
      <w:pPr>
        <w:spacing w:after="0"/>
        <w:jc w:val="both"/>
        <w:rPr>
          <w:rFonts w:ascii="Times New Roman" w:hAnsi="Times New Roman" w:cs="Times New Roman"/>
        </w:rPr>
      </w:pPr>
      <w:r w:rsidRPr="008E116C">
        <w:rPr>
          <w:rFonts w:ascii="Times New Roman" w:hAnsi="Times New Roman" w:cs="Times New Roman"/>
        </w:rPr>
        <w:t xml:space="preserve">          ППССЗ  по специальности  43.02.15 Поварское и кондитерское дело имеет своей целью развитие у обучающихся  личностных качеств, формирование общих и профессиональных компетенций в соответствии с требованиями ФГОС СПО по данной специальности.</w:t>
      </w:r>
    </w:p>
    <w:p w:rsidR="00F94F5A" w:rsidRPr="008E116C" w:rsidRDefault="00F94F5A" w:rsidP="00F94F5A">
      <w:pPr>
        <w:pStyle w:val="310"/>
        <w:shd w:val="clear" w:color="auto" w:fill="auto"/>
        <w:spacing w:line="276" w:lineRule="auto"/>
        <w:rPr>
          <w:b w:val="0"/>
          <w:sz w:val="22"/>
          <w:szCs w:val="22"/>
        </w:rPr>
      </w:pPr>
      <w:r w:rsidRPr="008E116C">
        <w:rPr>
          <w:b w:val="0"/>
        </w:rPr>
        <w:t xml:space="preserve">        </w:t>
      </w:r>
      <w:r w:rsidRPr="008E116C">
        <w:rPr>
          <w:b w:val="0"/>
          <w:sz w:val="22"/>
          <w:szCs w:val="22"/>
        </w:rPr>
        <w:t>ППССЗ реализуется с целью:</w:t>
      </w:r>
    </w:p>
    <w:p w:rsidR="00F94F5A" w:rsidRPr="008E116C" w:rsidRDefault="00F94F5A" w:rsidP="00B155AB">
      <w:pPr>
        <w:pStyle w:val="22"/>
        <w:numPr>
          <w:ilvl w:val="0"/>
          <w:numId w:val="4"/>
        </w:numPr>
        <w:shd w:val="clear" w:color="auto" w:fill="auto"/>
        <w:tabs>
          <w:tab w:val="left" w:pos="932"/>
        </w:tabs>
        <w:spacing w:before="0" w:line="276" w:lineRule="auto"/>
        <w:ind w:left="20" w:right="20" w:firstLine="700"/>
        <w:rPr>
          <w:rFonts w:ascii="Times New Roman" w:hAnsi="Times New Roman" w:cs="Times New Roman"/>
          <w:b w:val="0"/>
          <w:sz w:val="22"/>
          <w:szCs w:val="22"/>
        </w:rPr>
      </w:pPr>
      <w:r w:rsidRPr="008E116C">
        <w:rPr>
          <w:rFonts w:ascii="Times New Roman" w:hAnsi="Times New Roman" w:cs="Times New Roman"/>
          <w:b w:val="0"/>
          <w:sz w:val="22"/>
          <w:szCs w:val="22"/>
        </w:rPr>
        <w:t>обеспечения готовности обучающихся к выполнению всех обобщенных трудовых функций 4-го  и 5-го уровней квалификации профессиональных стандартов «Повар», «Кондитер», «Пекарь» при выполнении работ по профессии в любом регионе Российской Федерации;</w:t>
      </w:r>
    </w:p>
    <w:p w:rsidR="00F94F5A" w:rsidRPr="008E116C" w:rsidRDefault="00F94F5A" w:rsidP="00B155AB">
      <w:pPr>
        <w:pStyle w:val="22"/>
        <w:numPr>
          <w:ilvl w:val="0"/>
          <w:numId w:val="4"/>
        </w:numPr>
        <w:shd w:val="clear" w:color="auto" w:fill="auto"/>
        <w:tabs>
          <w:tab w:val="left" w:pos="994"/>
        </w:tabs>
        <w:spacing w:before="0" w:line="276" w:lineRule="auto"/>
        <w:ind w:left="20" w:right="20" w:firstLine="700"/>
        <w:rPr>
          <w:rFonts w:ascii="Times New Roman" w:hAnsi="Times New Roman" w:cs="Times New Roman"/>
          <w:b w:val="0"/>
          <w:sz w:val="22"/>
          <w:szCs w:val="22"/>
        </w:rPr>
      </w:pPr>
      <w:r w:rsidRPr="008E116C">
        <w:rPr>
          <w:rFonts w:ascii="Times New Roman" w:hAnsi="Times New Roman" w:cs="Times New Roman"/>
          <w:b w:val="0"/>
          <w:sz w:val="22"/>
          <w:szCs w:val="22"/>
        </w:rPr>
        <w:t xml:space="preserve">оказания методической помощи преподавателям профессионального цикла в подготовке наиболее одаренных обучающихся к успешному участию в Чемпионатах международного движения </w:t>
      </w:r>
      <w:r w:rsidRPr="008E116C">
        <w:rPr>
          <w:rFonts w:ascii="Times New Roman" w:hAnsi="Times New Roman" w:cs="Times New Roman"/>
          <w:b w:val="0"/>
          <w:sz w:val="22"/>
          <w:szCs w:val="22"/>
          <w:lang w:val="en-US"/>
        </w:rPr>
        <w:t>WSR</w:t>
      </w:r>
      <w:r w:rsidRPr="008E116C">
        <w:rPr>
          <w:rFonts w:ascii="Times New Roman" w:hAnsi="Times New Roman" w:cs="Times New Roman"/>
          <w:b w:val="0"/>
          <w:sz w:val="22"/>
          <w:szCs w:val="22"/>
        </w:rPr>
        <w:t>;</w:t>
      </w:r>
    </w:p>
    <w:p w:rsidR="00F94F5A" w:rsidRPr="008E116C" w:rsidRDefault="00F94F5A" w:rsidP="00B155AB">
      <w:pPr>
        <w:pStyle w:val="22"/>
        <w:numPr>
          <w:ilvl w:val="0"/>
          <w:numId w:val="4"/>
        </w:numPr>
        <w:shd w:val="clear" w:color="auto" w:fill="auto"/>
        <w:tabs>
          <w:tab w:val="left" w:pos="1042"/>
        </w:tabs>
        <w:spacing w:before="0" w:line="276" w:lineRule="auto"/>
        <w:ind w:left="20" w:right="20"/>
        <w:rPr>
          <w:rFonts w:ascii="Times New Roman" w:hAnsi="Times New Roman" w:cs="Times New Roman"/>
          <w:b w:val="0"/>
          <w:sz w:val="22"/>
          <w:szCs w:val="22"/>
        </w:rPr>
      </w:pPr>
      <w:bookmarkStart w:id="3" w:name="bookmark11"/>
      <w:r w:rsidRPr="008E116C">
        <w:rPr>
          <w:rFonts w:ascii="Times New Roman" w:hAnsi="Times New Roman" w:cs="Times New Roman"/>
          <w:b w:val="0"/>
          <w:sz w:val="22"/>
          <w:szCs w:val="22"/>
        </w:rPr>
        <w:t>подготовки выпускников к прохождению процедуры независимой оценки квалификаций у работодателей.</w:t>
      </w:r>
      <w:bookmarkEnd w:id="3"/>
    </w:p>
    <w:p w:rsidR="00F94F5A" w:rsidRPr="000F7B8D" w:rsidRDefault="00F94F5A" w:rsidP="00E6698E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E116C">
        <w:rPr>
          <w:rFonts w:ascii="Times New Roman" w:hAnsi="Times New Roman" w:cs="Times New Roman"/>
        </w:rPr>
        <w:t xml:space="preserve">ППССЗ  по специальности 43.02.15 Поварское и кондитерское дело </w:t>
      </w:r>
      <w:proofErr w:type="gramStart"/>
      <w:r w:rsidRPr="008E116C">
        <w:rPr>
          <w:rFonts w:ascii="Times New Roman" w:hAnsi="Times New Roman" w:cs="Times New Roman"/>
        </w:rPr>
        <w:t>ориентирована</w:t>
      </w:r>
      <w:proofErr w:type="gramEnd"/>
      <w:r w:rsidRPr="008E116C">
        <w:rPr>
          <w:rFonts w:ascii="Times New Roman" w:hAnsi="Times New Roman" w:cs="Times New Roman"/>
        </w:rPr>
        <w:t xml:space="preserve"> на</w:t>
      </w:r>
      <w:r w:rsidRPr="000F7B8D">
        <w:rPr>
          <w:rFonts w:ascii="Times New Roman" w:hAnsi="Times New Roman" w:cs="Times New Roman"/>
        </w:rPr>
        <w:t xml:space="preserve"> реализацию следующих принципов: </w:t>
      </w:r>
    </w:p>
    <w:p w:rsidR="00F94F5A" w:rsidRPr="000F7B8D" w:rsidRDefault="00F94F5A" w:rsidP="00E6698E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приоритет </w:t>
      </w:r>
      <w:proofErr w:type="spellStart"/>
      <w:r w:rsidRPr="000F7B8D">
        <w:rPr>
          <w:rFonts w:ascii="Times New Roman" w:hAnsi="Times New Roman" w:cs="Times New Roman"/>
        </w:rPr>
        <w:t>практикоориентированных</w:t>
      </w:r>
      <w:proofErr w:type="spellEnd"/>
      <w:r w:rsidRPr="000F7B8D">
        <w:rPr>
          <w:rFonts w:ascii="Times New Roman" w:hAnsi="Times New Roman" w:cs="Times New Roman"/>
        </w:rPr>
        <w:t xml:space="preserve"> знаний выпускника; </w:t>
      </w:r>
    </w:p>
    <w:p w:rsidR="00F94F5A" w:rsidRPr="000F7B8D" w:rsidRDefault="00F94F5A" w:rsidP="00E6698E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ориентацию на развитие местного и регионального профессионального сообщества; </w:t>
      </w:r>
    </w:p>
    <w:p w:rsidR="00F94F5A" w:rsidRPr="000F7B8D" w:rsidRDefault="00F94F5A" w:rsidP="00E6698E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формирование готовности принимать решения и профессионально действовать в нестандартных ситуациях; </w:t>
      </w:r>
    </w:p>
    <w:p w:rsidR="00F94F5A" w:rsidRPr="000F7B8D" w:rsidRDefault="00F94F5A" w:rsidP="00E6698E">
      <w:pPr>
        <w:numPr>
          <w:ilvl w:val="0"/>
          <w:numId w:val="7"/>
        </w:numPr>
        <w:ind w:firstLine="540"/>
        <w:jc w:val="both"/>
        <w:rPr>
          <w:rFonts w:ascii="Times New Roman" w:hAnsi="Times New Roman" w:cs="Times New Roman"/>
          <w:b/>
        </w:rPr>
      </w:pPr>
      <w:r w:rsidRPr="000F7B8D">
        <w:rPr>
          <w:rFonts w:ascii="Times New Roman" w:hAnsi="Times New Roman" w:cs="Times New Roman"/>
        </w:rPr>
        <w:t>формирование потребности к постоянному развитию и инновационной деятельности в профессиональной сфере.</w:t>
      </w:r>
    </w:p>
    <w:p w:rsidR="003C2C0E" w:rsidRPr="00F824DE" w:rsidRDefault="00F94F5A" w:rsidP="003C2C0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</w:t>
      </w:r>
      <w:r w:rsidR="003C2C0E" w:rsidRPr="00F824DE">
        <w:rPr>
          <w:rFonts w:ascii="Times New Roman" w:eastAsia="Times New Roman" w:hAnsi="Times New Roman" w:cs="Times New Roman"/>
          <w:color w:val="000000"/>
        </w:rPr>
        <w:t xml:space="preserve">При разработке ППССЗ   техникумом сформированы   требования к результатам ее освоения в части профессиональных компетенций на основе профессиональных стандартов, </w:t>
      </w:r>
      <w:r w:rsidR="003C2C0E" w:rsidRPr="00F824DE">
        <w:rPr>
          <w:rFonts w:ascii="Times New Roman" w:hAnsi="Times New Roman" w:cs="Times New Roman"/>
        </w:rPr>
        <w:t>«Повар», «Кондитер», «Пекарь».</w:t>
      </w:r>
    </w:p>
    <w:p w:rsidR="003C2C0E" w:rsidRPr="008E116C" w:rsidRDefault="003C2C0E" w:rsidP="003C2C0E">
      <w:pPr>
        <w:pStyle w:val="22"/>
        <w:shd w:val="clear" w:color="auto" w:fill="auto"/>
        <w:spacing w:before="0" w:line="276" w:lineRule="auto"/>
        <w:ind w:left="20" w:right="20" w:firstLine="700"/>
        <w:rPr>
          <w:rFonts w:ascii="Times New Roman" w:hAnsi="Times New Roman" w:cs="Times New Roman"/>
          <w:b w:val="0"/>
          <w:sz w:val="22"/>
          <w:szCs w:val="22"/>
        </w:rPr>
      </w:pPr>
      <w:r w:rsidRPr="008E116C">
        <w:rPr>
          <w:rFonts w:ascii="Times New Roman" w:hAnsi="Times New Roman" w:cs="Times New Roman"/>
          <w:b w:val="0"/>
          <w:sz w:val="22"/>
          <w:szCs w:val="22"/>
        </w:rPr>
        <w:t xml:space="preserve">Содержание программ профессиональных модулей и контрольно-измерительные материалы разработаны на основе спецификаций, составленных по каждой профессиональной компетенции, в соответствии с ПООП. Определенные в спецификациях результаты обучения в виде действий, требований к умениям и знаниям включают все требования к уровню подготовки профессиональных стандартов «Повар», «Кондитер», «Пекарь», а также требования, предъявляемые к участникам Чемпионатов международного движения </w:t>
      </w:r>
      <w:r w:rsidRPr="008E116C">
        <w:rPr>
          <w:rFonts w:ascii="Times New Roman" w:hAnsi="Times New Roman" w:cs="Times New Roman"/>
          <w:b w:val="0"/>
          <w:sz w:val="22"/>
          <w:szCs w:val="22"/>
          <w:lang w:val="en-US"/>
        </w:rPr>
        <w:t>WSR</w:t>
      </w:r>
      <w:r w:rsidRPr="008E116C">
        <w:rPr>
          <w:rFonts w:ascii="Times New Roman" w:hAnsi="Times New Roman" w:cs="Times New Roman"/>
          <w:b w:val="0"/>
          <w:sz w:val="22"/>
          <w:szCs w:val="22"/>
        </w:rPr>
        <w:t xml:space="preserve"> по компетенциям «Поварское дело», «Кондитерское дело».</w:t>
      </w:r>
    </w:p>
    <w:p w:rsidR="00F94F5A" w:rsidRPr="000F7B8D" w:rsidRDefault="00F94F5A" w:rsidP="00F94F5A">
      <w:pPr>
        <w:spacing w:after="0"/>
        <w:jc w:val="both"/>
        <w:rPr>
          <w:rFonts w:ascii="Times New Roman" w:hAnsi="Times New Roman" w:cs="Times New Roman"/>
        </w:rPr>
      </w:pPr>
      <w:r w:rsidRPr="008E116C">
        <w:rPr>
          <w:rFonts w:ascii="Times New Roman" w:hAnsi="Times New Roman" w:cs="Times New Roman"/>
        </w:rPr>
        <w:t xml:space="preserve">             Выпускник ГБПОУ ДТБТ  в результате освоения ППССЗ по специальности 43.02.15 Поварское и кондитерское дело будет профессионально готов к профессиональной деятельности на таких должностях,  как: повар на предприятиях общественного питания,  кондитер на п</w:t>
      </w:r>
      <w:r w:rsidRPr="000F7B8D">
        <w:rPr>
          <w:rFonts w:ascii="Times New Roman" w:hAnsi="Times New Roman" w:cs="Times New Roman"/>
        </w:rPr>
        <w:t xml:space="preserve">редприятиях общественного питания, шеф-повар на предприятиях общественного питания,  заведующий производством на предприятиях общественного питания,  технолог производства и др. </w:t>
      </w:r>
    </w:p>
    <w:p w:rsidR="00F94F5A" w:rsidRPr="008E116C" w:rsidRDefault="003C2C0E" w:rsidP="00F94F5A">
      <w:pPr>
        <w:pStyle w:val="22"/>
        <w:shd w:val="clear" w:color="auto" w:fill="auto"/>
        <w:spacing w:before="0" w:line="276" w:lineRule="auto"/>
        <w:ind w:left="20" w:right="20" w:firstLine="700"/>
        <w:rPr>
          <w:rFonts w:ascii="Times New Roman" w:hAnsi="Times New Roman" w:cs="Times New Roman"/>
          <w:b w:val="0"/>
          <w:sz w:val="22"/>
          <w:szCs w:val="22"/>
        </w:rPr>
      </w:pPr>
      <w:r w:rsidRPr="008E116C">
        <w:rPr>
          <w:rFonts w:ascii="Times New Roman" w:hAnsi="Times New Roman" w:cs="Times New Roman"/>
          <w:b w:val="0"/>
          <w:sz w:val="22"/>
          <w:szCs w:val="22"/>
        </w:rPr>
        <w:t xml:space="preserve">ППССЗ  предусмотрено проведение Государственной итоговой аттестации в форме защиты выпускной квалификационной работы в </w:t>
      </w:r>
      <w:r w:rsidR="00F94F5A" w:rsidRPr="008E116C">
        <w:rPr>
          <w:rFonts w:ascii="Times New Roman" w:hAnsi="Times New Roman" w:cs="Times New Roman"/>
          <w:b w:val="0"/>
          <w:sz w:val="22"/>
          <w:szCs w:val="22"/>
        </w:rPr>
        <w:t>виде демонстрационного экзамена.</w:t>
      </w:r>
    </w:p>
    <w:p w:rsidR="003C2C0E" w:rsidRPr="008E116C" w:rsidRDefault="003C2C0E" w:rsidP="00F94F5A">
      <w:pPr>
        <w:pStyle w:val="22"/>
        <w:shd w:val="clear" w:color="auto" w:fill="auto"/>
        <w:spacing w:before="0" w:line="276" w:lineRule="auto"/>
        <w:ind w:left="20" w:right="20" w:firstLine="700"/>
        <w:rPr>
          <w:rFonts w:ascii="Times New Roman" w:hAnsi="Times New Roman" w:cs="Times New Roman"/>
          <w:b w:val="0"/>
          <w:sz w:val="22"/>
          <w:szCs w:val="22"/>
        </w:rPr>
      </w:pPr>
      <w:r w:rsidRPr="008E116C">
        <w:rPr>
          <w:rFonts w:ascii="Times New Roman" w:hAnsi="Times New Roman" w:cs="Times New Roman"/>
          <w:b w:val="0"/>
          <w:sz w:val="22"/>
          <w:szCs w:val="22"/>
        </w:rPr>
        <w:t xml:space="preserve">В  </w:t>
      </w:r>
      <w:r w:rsidR="00F824DE" w:rsidRPr="008E116C">
        <w:rPr>
          <w:rFonts w:ascii="Times New Roman" w:hAnsi="Times New Roman" w:cs="Times New Roman"/>
          <w:b w:val="0"/>
          <w:sz w:val="22"/>
          <w:szCs w:val="22"/>
        </w:rPr>
        <w:t xml:space="preserve">ППССЗ  по специальности 43.02.15 Поварское и кондитерское дело    </w:t>
      </w:r>
      <w:r w:rsidRPr="008E116C">
        <w:rPr>
          <w:rFonts w:ascii="Times New Roman" w:hAnsi="Times New Roman" w:cs="Times New Roman"/>
          <w:b w:val="0"/>
          <w:sz w:val="22"/>
          <w:szCs w:val="22"/>
        </w:rPr>
        <w:t xml:space="preserve">могут быть внесены  обновления   с учетом запросов работодателей,  особенностей развития региона, науки, культуры, экономики, технологий  и социальной сферы  в рамках, установленных ФГОС СПО. </w:t>
      </w:r>
    </w:p>
    <w:p w:rsidR="003C2C0E" w:rsidRDefault="003C2C0E" w:rsidP="00F94F5A">
      <w:pPr>
        <w:jc w:val="both"/>
        <w:rPr>
          <w:rFonts w:ascii="Times New Roman" w:hAnsi="Times New Roman" w:cs="Times New Roman"/>
        </w:rPr>
      </w:pPr>
      <w:r w:rsidRPr="00F824DE">
        <w:rPr>
          <w:rFonts w:ascii="Times New Roman" w:hAnsi="Times New Roman" w:cs="Times New Roman"/>
        </w:rPr>
        <w:t xml:space="preserve">       Реализация </w:t>
      </w:r>
      <w:r w:rsidR="00F824DE" w:rsidRPr="00F824DE">
        <w:rPr>
          <w:rFonts w:ascii="Times New Roman" w:hAnsi="Times New Roman" w:cs="Times New Roman"/>
        </w:rPr>
        <w:t xml:space="preserve">ППССЗ  по специальности 43.02.15 Поварское и кондитерское дело    </w:t>
      </w:r>
      <w:r w:rsidRPr="00F824DE">
        <w:rPr>
          <w:rFonts w:ascii="Times New Roman" w:hAnsi="Times New Roman" w:cs="Times New Roman"/>
        </w:rPr>
        <w:t>осуществляется на государственном языке Российской Федерации</w:t>
      </w:r>
      <w:r w:rsidR="00F94F5A">
        <w:rPr>
          <w:rFonts w:ascii="Times New Roman" w:hAnsi="Times New Roman" w:cs="Times New Roman"/>
        </w:rPr>
        <w:t>.</w:t>
      </w:r>
    </w:p>
    <w:p w:rsidR="00755EE4" w:rsidRPr="000F7B8D" w:rsidRDefault="00755EE4" w:rsidP="000F7B8D">
      <w:pPr>
        <w:spacing w:after="0"/>
        <w:jc w:val="both"/>
        <w:rPr>
          <w:rFonts w:ascii="Times New Roman" w:hAnsi="Times New Roman" w:cs="Times New Roman"/>
          <w:b/>
        </w:rPr>
      </w:pPr>
      <w:r w:rsidRPr="000F7B8D">
        <w:rPr>
          <w:rFonts w:ascii="Times New Roman" w:hAnsi="Times New Roman" w:cs="Times New Roman"/>
          <w:b/>
        </w:rPr>
        <w:t xml:space="preserve">      1.2 Нормативные документы для р</w:t>
      </w:r>
      <w:r w:rsidR="005702BD" w:rsidRPr="000F7B8D">
        <w:rPr>
          <w:rFonts w:ascii="Times New Roman" w:hAnsi="Times New Roman" w:cs="Times New Roman"/>
          <w:b/>
        </w:rPr>
        <w:t>азработки ППССЗ специальности 43.02.15 Поварское и кондитерское дело</w:t>
      </w:r>
      <w:r w:rsidRPr="000F7B8D">
        <w:rPr>
          <w:rFonts w:ascii="Times New Roman" w:hAnsi="Times New Roman" w:cs="Times New Roman"/>
          <w:b/>
        </w:rPr>
        <w:t>.</w:t>
      </w:r>
    </w:p>
    <w:p w:rsidR="00755EE4" w:rsidRPr="000F7B8D" w:rsidRDefault="00755EE4" w:rsidP="008E116C">
      <w:pPr>
        <w:spacing w:after="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Нормативную правовую базу разработки ППССЗ составляют: </w:t>
      </w:r>
    </w:p>
    <w:p w:rsidR="00755EE4" w:rsidRPr="000F7B8D" w:rsidRDefault="00755EE4" w:rsidP="00B155AB">
      <w:pPr>
        <w:numPr>
          <w:ilvl w:val="0"/>
          <w:numId w:val="3"/>
        </w:numPr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>Федеральный закон Российской Федерации «Об образовании в Российской Федерации» от 29 декабря 2012</w:t>
      </w:r>
      <w:r w:rsidR="001E14B5" w:rsidRPr="000F7B8D">
        <w:rPr>
          <w:rFonts w:ascii="Times New Roman" w:hAnsi="Times New Roman"/>
        </w:rPr>
        <w:t>г.</w:t>
      </w:r>
      <w:r w:rsidRPr="000F7B8D">
        <w:rPr>
          <w:rFonts w:ascii="Times New Roman" w:hAnsi="Times New Roman"/>
        </w:rPr>
        <w:t xml:space="preserve"> №273-ФЗ;</w:t>
      </w:r>
    </w:p>
    <w:p w:rsidR="0098446C" w:rsidRDefault="0098446C" w:rsidP="0098446C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D6B82">
        <w:rPr>
          <w:rFonts w:ascii="Times New Roman" w:hAnsi="Times New Roman"/>
          <w:sz w:val="24"/>
          <w:szCs w:val="24"/>
        </w:rPr>
        <w:t>Федеральный закон  Российской Федерации от 08.06.2020 № 164-ФЗ «О внесении изменений в статьи 71.1 и 108  Федерального закона</w:t>
      </w:r>
      <w:proofErr w:type="gramStart"/>
      <w:r w:rsidRPr="00BD6B82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D6B82">
        <w:rPr>
          <w:rFonts w:ascii="Times New Roman" w:hAnsi="Times New Roman"/>
          <w:sz w:val="24"/>
          <w:szCs w:val="24"/>
        </w:rPr>
        <w:t>б образовании в Российской Федерации»;</w:t>
      </w:r>
    </w:p>
    <w:p w:rsidR="0098446C" w:rsidRPr="00BD6B82" w:rsidRDefault="0098446C" w:rsidP="0098446C">
      <w:pPr>
        <w:pStyle w:val="a7"/>
        <w:spacing w:after="0"/>
        <w:ind w:left="375"/>
        <w:jc w:val="both"/>
        <w:rPr>
          <w:rFonts w:ascii="Times New Roman" w:hAnsi="Times New Roman"/>
          <w:sz w:val="24"/>
          <w:szCs w:val="24"/>
        </w:rPr>
      </w:pPr>
    </w:p>
    <w:p w:rsidR="0098446C" w:rsidRDefault="0098446C" w:rsidP="0098446C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D6B82">
        <w:rPr>
          <w:rFonts w:ascii="Times New Roman" w:hAnsi="Times New Roman"/>
          <w:sz w:val="24"/>
          <w:szCs w:val="24"/>
        </w:rPr>
        <w:t>Федеральный закон  Российской Федерации от 31.07.2020 № 304-ФЗ «О внесении изменений в Федеральный закон</w:t>
      </w:r>
      <w:proofErr w:type="gramStart"/>
      <w:r w:rsidRPr="00BD6B82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D6B82">
        <w:rPr>
          <w:rFonts w:ascii="Times New Roman" w:hAnsi="Times New Roman"/>
          <w:sz w:val="24"/>
          <w:szCs w:val="24"/>
        </w:rPr>
        <w:t>б образовании в Российской Федерации»;</w:t>
      </w:r>
    </w:p>
    <w:p w:rsidR="0098446C" w:rsidRPr="0098446C" w:rsidRDefault="0098446C" w:rsidP="0098446C">
      <w:pPr>
        <w:pStyle w:val="a7"/>
        <w:rPr>
          <w:rFonts w:ascii="Times New Roman" w:hAnsi="Times New Roman"/>
          <w:sz w:val="24"/>
          <w:szCs w:val="24"/>
        </w:rPr>
      </w:pPr>
    </w:p>
    <w:p w:rsidR="00755EE4" w:rsidRPr="000F7B8D" w:rsidRDefault="00755EE4" w:rsidP="00B155AB">
      <w:pPr>
        <w:numPr>
          <w:ilvl w:val="0"/>
          <w:numId w:val="3"/>
        </w:numPr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 w:rsidR="005702BD" w:rsidRPr="000F7B8D">
        <w:rPr>
          <w:rFonts w:ascii="Times New Roman" w:hAnsi="Times New Roman" w:cs="Times New Roman"/>
        </w:rPr>
        <w:t>43.02.15 Поварское и кондитерское дело</w:t>
      </w:r>
      <w:r w:rsidRPr="000F7B8D">
        <w:rPr>
          <w:rFonts w:ascii="Times New Roman" w:hAnsi="Times New Roman"/>
        </w:rPr>
        <w:t>, утвержденный приказом Министерства образования и науки Российской Фе</w:t>
      </w:r>
      <w:r w:rsidR="001E14B5" w:rsidRPr="000F7B8D">
        <w:rPr>
          <w:rFonts w:ascii="Times New Roman" w:hAnsi="Times New Roman"/>
        </w:rPr>
        <w:t xml:space="preserve">дерации № </w:t>
      </w:r>
      <w:r w:rsidR="005702BD" w:rsidRPr="000F7B8D">
        <w:rPr>
          <w:rFonts w:ascii="Times New Roman" w:hAnsi="Times New Roman"/>
        </w:rPr>
        <w:t>1565</w:t>
      </w:r>
      <w:r w:rsidR="001E14B5" w:rsidRPr="000F7B8D">
        <w:rPr>
          <w:rFonts w:ascii="Times New Roman" w:hAnsi="Times New Roman"/>
        </w:rPr>
        <w:t xml:space="preserve"> от </w:t>
      </w:r>
      <w:r w:rsidR="005702BD" w:rsidRPr="000F7B8D">
        <w:rPr>
          <w:rFonts w:ascii="Times New Roman" w:hAnsi="Times New Roman"/>
        </w:rPr>
        <w:t xml:space="preserve">9 декабря </w:t>
      </w:r>
      <w:r w:rsidR="001E14B5" w:rsidRPr="000F7B8D">
        <w:rPr>
          <w:rFonts w:ascii="Times New Roman" w:hAnsi="Times New Roman"/>
        </w:rPr>
        <w:t>201</w:t>
      </w:r>
      <w:r w:rsidR="005702BD" w:rsidRPr="000F7B8D">
        <w:rPr>
          <w:rFonts w:ascii="Times New Roman" w:hAnsi="Times New Roman"/>
        </w:rPr>
        <w:t>7</w:t>
      </w:r>
      <w:r w:rsidRPr="000F7B8D">
        <w:rPr>
          <w:rFonts w:ascii="Times New Roman" w:hAnsi="Times New Roman"/>
        </w:rPr>
        <w:t xml:space="preserve">г.; </w:t>
      </w:r>
    </w:p>
    <w:p w:rsidR="00755EE4" w:rsidRPr="000F7B8D" w:rsidRDefault="00755EE4" w:rsidP="00B155AB">
      <w:pPr>
        <w:numPr>
          <w:ilvl w:val="0"/>
          <w:numId w:val="3"/>
        </w:numPr>
        <w:jc w:val="both"/>
      </w:pPr>
      <w:r w:rsidRPr="000F7B8D">
        <w:rPr>
          <w:rFonts w:ascii="Times New Roman" w:hAnsi="Times New Roman"/>
        </w:rPr>
        <w:t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одобренные Научно-методическим советом Центра профессионального образования ФГАУ «ФИРО» (Протокол № 1, 10.04.2014г.</w:t>
      </w:r>
      <w:r w:rsidR="001E14B5" w:rsidRPr="000F7B8D">
        <w:rPr>
          <w:rFonts w:ascii="Times New Roman" w:hAnsi="Times New Roman"/>
        </w:rPr>
        <w:t>)</w:t>
      </w:r>
      <w:r w:rsidRPr="000F7B8D">
        <w:rPr>
          <w:rFonts w:ascii="Times New Roman" w:hAnsi="Times New Roman"/>
        </w:rPr>
        <w:t>;</w:t>
      </w:r>
    </w:p>
    <w:p w:rsidR="00755EE4" w:rsidRPr="000F7B8D" w:rsidRDefault="00755EE4" w:rsidP="00B155AB">
      <w:pPr>
        <w:numPr>
          <w:ilvl w:val="0"/>
          <w:numId w:val="3"/>
        </w:numPr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 xml:space="preserve">Нормативно-правовые документы </w:t>
      </w:r>
      <w:proofErr w:type="spellStart"/>
      <w:r w:rsidRPr="000F7B8D">
        <w:rPr>
          <w:rFonts w:ascii="Times New Roman" w:hAnsi="Times New Roman"/>
        </w:rPr>
        <w:t>Минобрнауки</w:t>
      </w:r>
      <w:proofErr w:type="spellEnd"/>
      <w:r w:rsidRPr="000F7B8D">
        <w:rPr>
          <w:rFonts w:ascii="Times New Roman" w:hAnsi="Times New Roman"/>
        </w:rPr>
        <w:t xml:space="preserve"> России:</w:t>
      </w:r>
    </w:p>
    <w:p w:rsidR="00755EE4" w:rsidRPr="000F7B8D" w:rsidRDefault="00755EE4" w:rsidP="008E116C">
      <w:pPr>
        <w:ind w:left="375"/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>- Федеральный государственный обр</w:t>
      </w:r>
      <w:r w:rsidR="001E14B5" w:rsidRPr="000F7B8D">
        <w:rPr>
          <w:rFonts w:ascii="Times New Roman" w:hAnsi="Times New Roman"/>
        </w:rPr>
        <w:t xml:space="preserve">азовательный стандарт среднего </w:t>
      </w:r>
      <w:r w:rsidRPr="000F7B8D">
        <w:rPr>
          <w:rFonts w:ascii="Times New Roman" w:hAnsi="Times New Roman"/>
        </w:rPr>
        <w:t xml:space="preserve">общего образования, утвержденный приказом Министерства образования и науки РФ от 17.05.2012г. № 413, в редакции приказа </w:t>
      </w:r>
      <w:proofErr w:type="spellStart"/>
      <w:r w:rsidRPr="000F7B8D">
        <w:rPr>
          <w:rFonts w:ascii="Times New Roman" w:hAnsi="Times New Roman"/>
        </w:rPr>
        <w:t>Минобрнауки</w:t>
      </w:r>
      <w:proofErr w:type="spellEnd"/>
      <w:r w:rsidRPr="000F7B8D">
        <w:rPr>
          <w:rFonts w:ascii="Times New Roman" w:hAnsi="Times New Roman"/>
        </w:rPr>
        <w:t xml:space="preserve"> РФ от 29.12.2014г. №1645;</w:t>
      </w:r>
    </w:p>
    <w:p w:rsidR="00755EE4" w:rsidRPr="000F7B8D" w:rsidRDefault="00755EE4" w:rsidP="008E116C">
      <w:pPr>
        <w:ind w:left="375"/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 xml:space="preserve">- Приказ </w:t>
      </w:r>
      <w:proofErr w:type="spellStart"/>
      <w:r w:rsidRPr="000F7B8D">
        <w:rPr>
          <w:rFonts w:ascii="Times New Roman" w:hAnsi="Times New Roman"/>
        </w:rPr>
        <w:t>Минобрнауки</w:t>
      </w:r>
      <w:proofErr w:type="spellEnd"/>
      <w:r w:rsidRPr="000F7B8D">
        <w:rPr>
          <w:rFonts w:ascii="Times New Roman" w:hAnsi="Times New Roman"/>
        </w:rPr>
        <w:t xml:space="preserve"> России от 29.10.2013</w:t>
      </w:r>
      <w:r w:rsidR="001E14B5" w:rsidRPr="000F7B8D">
        <w:rPr>
          <w:rFonts w:ascii="Times New Roman" w:hAnsi="Times New Roman"/>
        </w:rPr>
        <w:t>г.</w:t>
      </w:r>
      <w:r w:rsidRPr="000F7B8D">
        <w:rPr>
          <w:rFonts w:ascii="Times New Roman" w:hAnsi="Times New Roman"/>
        </w:rPr>
        <w:t xml:space="preserve"> № 1199 «Об утверждении перечня профессий среднего профессионального образования»</w:t>
      </w:r>
      <w:r w:rsidR="00172B2A" w:rsidRPr="000F7B8D">
        <w:rPr>
          <w:rFonts w:ascii="Times New Roman" w:hAnsi="Times New Roman"/>
        </w:rPr>
        <w:t>;</w:t>
      </w:r>
    </w:p>
    <w:p w:rsidR="00755EE4" w:rsidRPr="000F7B8D" w:rsidRDefault="00755EE4" w:rsidP="008E116C">
      <w:pPr>
        <w:ind w:left="375"/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 xml:space="preserve">- Приказ </w:t>
      </w:r>
      <w:proofErr w:type="spellStart"/>
      <w:r w:rsidRPr="000F7B8D">
        <w:rPr>
          <w:rFonts w:ascii="Times New Roman" w:hAnsi="Times New Roman"/>
        </w:rPr>
        <w:t>Минобрнауки</w:t>
      </w:r>
      <w:proofErr w:type="spellEnd"/>
      <w:r w:rsidRPr="000F7B8D">
        <w:rPr>
          <w:rFonts w:ascii="Times New Roman" w:hAnsi="Times New Roman"/>
        </w:rPr>
        <w:t xml:space="preserve"> России от 14.06.2013</w:t>
      </w:r>
      <w:r w:rsidR="001E14B5" w:rsidRPr="000F7B8D">
        <w:rPr>
          <w:rFonts w:ascii="Times New Roman" w:hAnsi="Times New Roman"/>
        </w:rPr>
        <w:t>г.</w:t>
      </w:r>
      <w:r w:rsidRPr="000F7B8D">
        <w:rPr>
          <w:rFonts w:ascii="Times New Roman" w:hAnsi="Times New Roman"/>
        </w:rPr>
        <w:t xml:space="preserve">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172B2A" w:rsidRPr="000F7B8D">
        <w:rPr>
          <w:rFonts w:ascii="Times New Roman" w:hAnsi="Times New Roman"/>
        </w:rPr>
        <w:t>;</w:t>
      </w:r>
    </w:p>
    <w:p w:rsidR="00755EE4" w:rsidRPr="000F7B8D" w:rsidRDefault="00755EE4" w:rsidP="008E116C">
      <w:pPr>
        <w:ind w:left="375"/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>–</w:t>
      </w:r>
      <w:r w:rsidR="00172B2A" w:rsidRPr="000F7B8D">
        <w:rPr>
          <w:rFonts w:ascii="Times New Roman" w:hAnsi="Times New Roman"/>
        </w:rPr>
        <w:t xml:space="preserve"> </w:t>
      </w:r>
      <w:r w:rsidRPr="000F7B8D">
        <w:rPr>
          <w:rFonts w:ascii="Times New Roman" w:hAnsi="Times New Roman"/>
        </w:rPr>
        <w:t>Положение о практике обучающихся, осваивающих основные профессиональные образовательные программы среднего профессионального образования</w:t>
      </w:r>
      <w:r w:rsidR="00172B2A" w:rsidRPr="000F7B8D">
        <w:rPr>
          <w:rFonts w:ascii="Times New Roman" w:hAnsi="Times New Roman"/>
        </w:rPr>
        <w:t>, утверждённое п</w:t>
      </w:r>
      <w:r w:rsidRPr="000F7B8D">
        <w:rPr>
          <w:rFonts w:ascii="Times New Roman" w:hAnsi="Times New Roman"/>
        </w:rPr>
        <w:t>риказ</w:t>
      </w:r>
      <w:r w:rsidR="00172B2A" w:rsidRPr="000F7B8D">
        <w:rPr>
          <w:rFonts w:ascii="Times New Roman" w:hAnsi="Times New Roman"/>
        </w:rPr>
        <w:t>ом</w:t>
      </w:r>
      <w:r w:rsidRPr="000F7B8D">
        <w:rPr>
          <w:rFonts w:ascii="Times New Roman" w:hAnsi="Times New Roman"/>
        </w:rPr>
        <w:t xml:space="preserve"> Министерства образования и науки Российс</w:t>
      </w:r>
      <w:r w:rsidR="001E14B5" w:rsidRPr="000F7B8D">
        <w:rPr>
          <w:rFonts w:ascii="Times New Roman" w:hAnsi="Times New Roman"/>
        </w:rPr>
        <w:t>кой Федерации от 18 апреля 2013</w:t>
      </w:r>
      <w:r w:rsidRPr="000F7B8D">
        <w:rPr>
          <w:rFonts w:ascii="Times New Roman" w:hAnsi="Times New Roman"/>
        </w:rPr>
        <w:t xml:space="preserve">г. N 291; </w:t>
      </w:r>
    </w:p>
    <w:p w:rsidR="00755EE4" w:rsidRPr="000F7B8D" w:rsidRDefault="00755EE4" w:rsidP="008E116C">
      <w:pPr>
        <w:ind w:left="375"/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>– Порядок проведения государственной итоговой аттестации по образовательным программам среднего профессионального образования</w:t>
      </w:r>
      <w:r w:rsidR="00172B2A" w:rsidRPr="000F7B8D">
        <w:rPr>
          <w:rFonts w:ascii="Times New Roman" w:hAnsi="Times New Roman"/>
        </w:rPr>
        <w:t>, утверждённый приказом</w:t>
      </w:r>
      <w:r w:rsidRPr="000F7B8D">
        <w:rPr>
          <w:rFonts w:ascii="Times New Roman" w:hAnsi="Times New Roman"/>
        </w:rPr>
        <w:t xml:space="preserve"> Министерства образования и науки Российской Федерации от 16 </w:t>
      </w:r>
      <w:r w:rsidR="001E14B5" w:rsidRPr="000F7B8D">
        <w:rPr>
          <w:rFonts w:ascii="Times New Roman" w:hAnsi="Times New Roman"/>
        </w:rPr>
        <w:t>августа 2013</w:t>
      </w:r>
      <w:r w:rsidRPr="000F7B8D">
        <w:rPr>
          <w:rFonts w:ascii="Times New Roman" w:hAnsi="Times New Roman"/>
        </w:rPr>
        <w:t>г. N 968;</w:t>
      </w:r>
    </w:p>
    <w:p w:rsidR="005702BD" w:rsidRPr="000F7B8D" w:rsidRDefault="005702BD" w:rsidP="008E116C">
      <w:pPr>
        <w:ind w:left="375"/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 xml:space="preserve">- </w:t>
      </w:r>
      <w:r w:rsidRPr="000F7B8D">
        <w:rPr>
          <w:rFonts w:ascii="Times New Roman" w:hAnsi="Times New Roman" w:cs="Times New Roman"/>
        </w:rPr>
        <w:t>приказ Министерства образования и науки Российской Федерации от 17 ноября  2017г. № 1138  «О внесении изменений в Порядок проведения государственной итоговой аттестации по образовательным программам среднего профессионального образования, утверждённый приказом  Министерства   образования и науки  Российской  Федерации  от   16 августа 2013 г.  № 968";</w:t>
      </w:r>
    </w:p>
    <w:p w:rsidR="00755EE4" w:rsidRPr="000F7B8D" w:rsidRDefault="00755EE4" w:rsidP="008E116C">
      <w:pPr>
        <w:ind w:left="375"/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 xml:space="preserve">- Письмо </w:t>
      </w:r>
      <w:proofErr w:type="spellStart"/>
      <w:r w:rsidRPr="000F7B8D">
        <w:rPr>
          <w:rFonts w:ascii="Times New Roman" w:hAnsi="Times New Roman"/>
        </w:rPr>
        <w:t>Минобрнауки</w:t>
      </w:r>
      <w:proofErr w:type="spellEnd"/>
      <w:r w:rsidRPr="000F7B8D">
        <w:rPr>
          <w:rFonts w:ascii="Times New Roman" w:hAnsi="Times New Roman"/>
        </w:rPr>
        <w:t xml:space="preserve"> России от 20.10.2010</w:t>
      </w:r>
      <w:r w:rsidR="00172B2A" w:rsidRPr="000F7B8D">
        <w:rPr>
          <w:rFonts w:ascii="Times New Roman" w:hAnsi="Times New Roman"/>
        </w:rPr>
        <w:t>г.</w:t>
      </w:r>
      <w:r w:rsidRPr="000F7B8D">
        <w:rPr>
          <w:rFonts w:ascii="Times New Roman" w:hAnsi="Times New Roman"/>
        </w:rPr>
        <w:t xml:space="preserve"> № 12-696 «О разъяснениях по формированию учебного плана ОПОП НПО и СПО»</w:t>
      </w:r>
      <w:r w:rsidR="001E14B5" w:rsidRPr="000F7B8D">
        <w:rPr>
          <w:rFonts w:ascii="Times New Roman" w:hAnsi="Times New Roman"/>
        </w:rPr>
        <w:t>;</w:t>
      </w:r>
    </w:p>
    <w:p w:rsidR="00755EE4" w:rsidRPr="000F7B8D" w:rsidRDefault="00755EE4" w:rsidP="00B155AB">
      <w:pPr>
        <w:numPr>
          <w:ilvl w:val="0"/>
          <w:numId w:val="3"/>
        </w:numPr>
        <w:jc w:val="both"/>
        <w:rPr>
          <w:rFonts w:ascii="Times New Roman" w:hAnsi="Times New Roman"/>
        </w:rPr>
      </w:pPr>
      <w:r w:rsidRPr="000F7B8D">
        <w:rPr>
          <w:rFonts w:ascii="Times New Roman" w:hAnsi="Times New Roman"/>
        </w:rPr>
        <w:t xml:space="preserve"> Устав ГБ</w:t>
      </w:r>
      <w:r w:rsidR="00172B2A" w:rsidRPr="000F7B8D">
        <w:rPr>
          <w:rFonts w:ascii="Times New Roman" w:hAnsi="Times New Roman"/>
        </w:rPr>
        <w:t>П</w:t>
      </w:r>
      <w:r w:rsidRPr="000F7B8D">
        <w:rPr>
          <w:rFonts w:ascii="Times New Roman" w:hAnsi="Times New Roman"/>
        </w:rPr>
        <w:t>ОУ «</w:t>
      </w:r>
      <w:r w:rsidR="00172B2A" w:rsidRPr="000F7B8D">
        <w:rPr>
          <w:rFonts w:ascii="Times New Roman" w:hAnsi="Times New Roman"/>
        </w:rPr>
        <w:t>Дзержинский техникум бизнеса и техн</w:t>
      </w:r>
      <w:r w:rsidR="00175B7F" w:rsidRPr="000F7B8D">
        <w:rPr>
          <w:rFonts w:ascii="Times New Roman" w:hAnsi="Times New Roman"/>
        </w:rPr>
        <w:t>о</w:t>
      </w:r>
      <w:r w:rsidR="00172B2A" w:rsidRPr="000F7B8D">
        <w:rPr>
          <w:rFonts w:ascii="Times New Roman" w:hAnsi="Times New Roman"/>
        </w:rPr>
        <w:t>логий</w:t>
      </w:r>
      <w:r w:rsidRPr="000F7B8D">
        <w:rPr>
          <w:rFonts w:ascii="Times New Roman" w:hAnsi="Times New Roman"/>
        </w:rPr>
        <w:t>»</w:t>
      </w:r>
      <w:r w:rsidR="00175B7F" w:rsidRPr="000F7B8D">
        <w:rPr>
          <w:rFonts w:ascii="Times New Roman" w:hAnsi="Times New Roman"/>
        </w:rPr>
        <w:t>;</w:t>
      </w:r>
    </w:p>
    <w:p w:rsidR="00175B7F" w:rsidRPr="0013664B" w:rsidRDefault="00175B7F" w:rsidP="00B155AB">
      <w:pPr>
        <w:numPr>
          <w:ilvl w:val="0"/>
          <w:numId w:val="3"/>
        </w:numPr>
        <w:jc w:val="both"/>
        <w:rPr>
          <w:rFonts w:ascii="Times New Roman" w:hAnsi="Times New Roman"/>
        </w:rPr>
      </w:pPr>
      <w:r w:rsidRPr="0013664B">
        <w:rPr>
          <w:rFonts w:ascii="Times New Roman" w:hAnsi="Times New Roman"/>
        </w:rPr>
        <w:t xml:space="preserve">Стандарты </w:t>
      </w:r>
      <w:r w:rsidRPr="0013664B">
        <w:rPr>
          <w:rFonts w:ascii="Times New Roman" w:hAnsi="Times New Roman"/>
          <w:lang w:val="en-US"/>
        </w:rPr>
        <w:t>WSR</w:t>
      </w:r>
      <w:r w:rsidRPr="0013664B">
        <w:rPr>
          <w:rFonts w:ascii="Times New Roman" w:hAnsi="Times New Roman"/>
        </w:rPr>
        <w:t xml:space="preserve"> по компетенциям «Поварс</w:t>
      </w:r>
      <w:r w:rsidR="008233F0" w:rsidRPr="0013664B">
        <w:rPr>
          <w:rFonts w:ascii="Times New Roman" w:hAnsi="Times New Roman"/>
        </w:rPr>
        <w:t>кое дело» и «Кондитерское дело»;</w:t>
      </w:r>
    </w:p>
    <w:p w:rsidR="0013664B" w:rsidRPr="0013664B" w:rsidRDefault="0013664B" w:rsidP="00B15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bCs/>
        </w:rPr>
      </w:pPr>
      <w:r w:rsidRPr="0013664B">
        <w:rPr>
          <w:rFonts w:ascii="Times New Roman" w:hAnsi="Times New Roman"/>
        </w:rPr>
        <w:t xml:space="preserve">Профессиональный стандарт 33.011 Повар (утвержден  приказом Министерства труда и социальной защиты  Российской Федерации от 08.09.2015 г. № 610н., зарегистрирован Министерством юстиции Российской Федерации 29 сентября 2015 г., регистрационный № 39023); 4-й и 5-й уровни квалификации; </w:t>
      </w:r>
    </w:p>
    <w:p w:rsidR="0013664B" w:rsidRPr="0013664B" w:rsidRDefault="0013664B" w:rsidP="00B15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bCs/>
        </w:rPr>
      </w:pPr>
      <w:r w:rsidRPr="0013664B">
        <w:rPr>
          <w:rFonts w:ascii="Times New Roman" w:hAnsi="Times New Roman"/>
        </w:rPr>
        <w:t>Профессиональный стандарт 33.010 Кондитер (утвержден  приказом Министерства труда и социальной защиты  Российской Федерации от 07.09.2015 г. № 597н., зарегистрирован Министерством юстиции Российской Федерации 21 сентября 2015 г., регистрационный № 38940); 4-й и 5-й уровни квалификации;</w:t>
      </w:r>
      <w:r w:rsidRPr="0013664B">
        <w:rPr>
          <w:rFonts w:ascii="Times New Roman" w:hAnsi="Times New Roman"/>
          <w:bCs/>
        </w:rPr>
        <w:t xml:space="preserve"> </w:t>
      </w:r>
    </w:p>
    <w:p w:rsidR="0013664B" w:rsidRPr="00F824DE" w:rsidRDefault="0013664B" w:rsidP="00B15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bCs/>
        </w:rPr>
      </w:pPr>
      <w:r w:rsidRPr="0013664B">
        <w:rPr>
          <w:rFonts w:ascii="Times New Roman" w:hAnsi="Times New Roman"/>
        </w:rPr>
        <w:t>Профессиональный стандарт 33.014 Пекарь (утвержден  приказом Министерства труда и социальной защиты  Российской Федерации от 01.12.2015 г. № 914н., зарегистрирован Министерством юстиции Российской Федерации 25 декабря 2015 г., регистрационный № 40270); 4-й и 5-й уровни квалификации.</w:t>
      </w:r>
    </w:p>
    <w:p w:rsidR="00F824DE" w:rsidRDefault="00F824DE" w:rsidP="00F824DE">
      <w:pPr>
        <w:spacing w:after="0"/>
        <w:ind w:left="375"/>
        <w:jc w:val="both"/>
        <w:rPr>
          <w:rFonts w:ascii="Times New Roman" w:hAnsi="Times New Roman"/>
          <w:bCs/>
        </w:rPr>
      </w:pPr>
    </w:p>
    <w:p w:rsidR="00A15E08" w:rsidRPr="007A59C7" w:rsidRDefault="00A15E08" w:rsidP="00A15E08">
      <w:pPr>
        <w:keepNext/>
        <w:keepLines/>
        <w:spacing w:after="0" w:line="240" w:lineRule="auto"/>
        <w:ind w:left="20"/>
        <w:rPr>
          <w:rFonts w:ascii="Times New Roman" w:hAnsi="Times New Roman" w:cs="Times New Roman"/>
        </w:rPr>
      </w:pPr>
      <w:bookmarkStart w:id="4" w:name="bookmark12"/>
      <w:r w:rsidRPr="00E6698E">
        <w:rPr>
          <w:rFonts w:ascii="Times New Roman" w:hAnsi="Times New Roman" w:cs="Times New Roman"/>
          <w:b/>
          <w:sz w:val="20"/>
          <w:szCs w:val="20"/>
        </w:rPr>
        <w:t>1.</w:t>
      </w:r>
      <w:r w:rsidR="00F94F5A" w:rsidRPr="00E6698E">
        <w:rPr>
          <w:rFonts w:ascii="Times New Roman" w:hAnsi="Times New Roman" w:cs="Times New Roman"/>
          <w:b/>
          <w:sz w:val="20"/>
          <w:szCs w:val="20"/>
        </w:rPr>
        <w:t>3</w:t>
      </w:r>
      <w:r w:rsidRPr="00E6698E">
        <w:rPr>
          <w:rFonts w:ascii="Times New Roman" w:hAnsi="Times New Roman" w:cs="Times New Roman"/>
          <w:b/>
        </w:rPr>
        <w:t>.</w:t>
      </w:r>
      <w:r w:rsidRPr="00A15E08">
        <w:t xml:space="preserve"> </w:t>
      </w:r>
      <w:r w:rsidRPr="007A59C7">
        <w:rPr>
          <w:rFonts w:ascii="Times New Roman" w:hAnsi="Times New Roman" w:cs="Times New Roman"/>
          <w:b/>
        </w:rPr>
        <w:t>Характеристика профессиональной деятельности выпускника</w:t>
      </w:r>
      <w:bookmarkEnd w:id="4"/>
    </w:p>
    <w:p w:rsidR="00A15E08" w:rsidRPr="007A59C7" w:rsidRDefault="00A15E08" w:rsidP="00A15E08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  <w:b/>
        </w:rPr>
        <w:t>Область профессиональной деятельности выпускника</w:t>
      </w:r>
      <w:r w:rsidRPr="007A59C7">
        <w:rPr>
          <w:rFonts w:ascii="Times New Roman" w:hAnsi="Times New Roman" w:cs="Times New Roman"/>
        </w:rPr>
        <w:t xml:space="preserve">: 33 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пр.). </w:t>
      </w:r>
    </w:p>
    <w:p w:rsidR="00A15E08" w:rsidRPr="007A59C7" w:rsidRDefault="00A15E08" w:rsidP="00A15E08">
      <w:pPr>
        <w:spacing w:after="0"/>
        <w:ind w:right="20" w:firstLine="913"/>
        <w:jc w:val="both"/>
        <w:rPr>
          <w:rFonts w:ascii="Times New Roman" w:eastAsia="Arial Unicode MS" w:hAnsi="Times New Roman" w:cs="Times New Roman"/>
        </w:rPr>
      </w:pPr>
      <w:r w:rsidRPr="007A59C7">
        <w:rPr>
          <w:rFonts w:ascii="Times New Roman" w:eastAsia="Arial Unicode MS" w:hAnsi="Times New Roman" w:cs="Times New Roman"/>
        </w:rPr>
        <w:t>Прикладные сферы профессиональной деятельности - работа на предприятиях общественного питания различных форм собственности, различных концепций и национальных кухонь, работа  на выездном обслуживании (</w:t>
      </w:r>
      <w:proofErr w:type="spellStart"/>
      <w:r w:rsidRPr="007A59C7">
        <w:rPr>
          <w:rFonts w:ascii="Times New Roman" w:eastAsia="Arial Unicode MS" w:hAnsi="Times New Roman" w:cs="Times New Roman"/>
        </w:rPr>
        <w:t>кейтеринг</w:t>
      </w:r>
      <w:proofErr w:type="spellEnd"/>
      <w:r w:rsidRPr="007A59C7">
        <w:rPr>
          <w:rFonts w:ascii="Times New Roman" w:eastAsia="Arial Unicode MS" w:hAnsi="Times New Roman" w:cs="Times New Roman"/>
        </w:rPr>
        <w:t xml:space="preserve">). </w:t>
      </w:r>
    </w:p>
    <w:p w:rsidR="00A15E08" w:rsidRPr="007A59C7" w:rsidRDefault="00A15E08" w:rsidP="00A15E08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 xml:space="preserve">   </w:t>
      </w:r>
      <w:r w:rsidRPr="007A59C7">
        <w:rPr>
          <w:rFonts w:ascii="Times New Roman" w:hAnsi="Times New Roman" w:cs="Times New Roman"/>
          <w:b/>
        </w:rPr>
        <w:t>Виды профессиональной деятельности выпускника</w:t>
      </w:r>
      <w:r w:rsidRPr="007A59C7">
        <w:rPr>
          <w:rFonts w:ascii="Times New Roman" w:hAnsi="Times New Roman" w:cs="Times New Roman"/>
        </w:rPr>
        <w:t>:</w:t>
      </w:r>
    </w:p>
    <w:p w:rsidR="00A15E08" w:rsidRPr="007A59C7" w:rsidRDefault="00A15E08" w:rsidP="00A15E08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 xml:space="preserve"> - Организация и ведение процессов приготовления и подготовки к реализации полуфабрикатов для блюд, кулинарных изделий сложного ассортимента;</w:t>
      </w:r>
    </w:p>
    <w:p w:rsidR="00A15E08" w:rsidRPr="007A59C7" w:rsidRDefault="00A15E08" w:rsidP="00A15E08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>- 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обслуживания;</w:t>
      </w:r>
    </w:p>
    <w:p w:rsidR="00A15E08" w:rsidRPr="007A59C7" w:rsidRDefault="00A15E08" w:rsidP="00A15E08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>- 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обслуживания;</w:t>
      </w:r>
    </w:p>
    <w:p w:rsidR="00A15E08" w:rsidRPr="007A59C7" w:rsidRDefault="00A15E08" w:rsidP="00A15E08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>- 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обслуживания;</w:t>
      </w:r>
    </w:p>
    <w:p w:rsidR="00A15E08" w:rsidRPr="007A59C7" w:rsidRDefault="00A15E08" w:rsidP="00A15E08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обслуживания;</w:t>
      </w:r>
    </w:p>
    <w:p w:rsidR="00A15E08" w:rsidRPr="007A59C7" w:rsidRDefault="00A15E08" w:rsidP="00A15E08">
      <w:pPr>
        <w:widowControl w:val="0"/>
        <w:suppressAutoHyphens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>- Организация и контроль текущей деятельности подчиненного персонала.</w:t>
      </w:r>
    </w:p>
    <w:p w:rsidR="00A15E08" w:rsidRPr="007A59C7" w:rsidRDefault="00A15E08" w:rsidP="00A15E08">
      <w:pPr>
        <w:pStyle w:val="22"/>
        <w:shd w:val="clear" w:color="auto" w:fill="auto"/>
        <w:spacing w:before="0" w:line="276" w:lineRule="auto"/>
        <w:ind w:left="20" w:right="20" w:firstLine="6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Style w:val="10"/>
          <w:rFonts w:ascii="Times New Roman" w:eastAsiaTheme="minorEastAsia" w:hAnsi="Times New Roman"/>
          <w:b/>
          <w:sz w:val="22"/>
          <w:szCs w:val="22"/>
        </w:rPr>
        <w:t>Возможные места работы выпускника</w:t>
      </w:r>
      <w:r w:rsidRPr="007A59C7">
        <w:rPr>
          <w:rStyle w:val="10"/>
          <w:rFonts w:ascii="Times New Roman" w:eastAsiaTheme="minorEastAsia" w:hAnsi="Times New Roman"/>
          <w:sz w:val="22"/>
          <w:szCs w:val="22"/>
        </w:rPr>
        <w:t>:</w:t>
      </w:r>
      <w:r w:rsidRPr="007A59C7">
        <w:rPr>
          <w:rFonts w:ascii="Times New Roman" w:hAnsi="Times New Roman" w:cs="Times New Roman"/>
          <w:b w:val="0"/>
          <w:sz w:val="22"/>
          <w:szCs w:val="22"/>
        </w:rPr>
        <w:t xml:space="preserve"> кухни отеля, ресторана и других типов организаций питания; специализированные цеха, имеющие функции кулинарного производства и изготовления полуфабрикатов или изготовления хлебобулочных, мучных кондитерских изделий; мучные и кондитерские цеха при организациях питания.</w:t>
      </w:r>
    </w:p>
    <w:p w:rsidR="00A15E08" w:rsidRPr="007A59C7" w:rsidRDefault="00A15E08" w:rsidP="00A15E08">
      <w:pPr>
        <w:pStyle w:val="22"/>
        <w:shd w:val="clear" w:color="auto" w:fill="auto"/>
        <w:spacing w:before="0" w:line="276" w:lineRule="auto"/>
        <w:ind w:left="20" w:right="20" w:firstLine="6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Style w:val="10"/>
          <w:rFonts w:ascii="Times New Roman" w:eastAsiaTheme="minorEastAsia" w:hAnsi="Times New Roman"/>
          <w:b/>
          <w:sz w:val="22"/>
          <w:szCs w:val="22"/>
        </w:rPr>
        <w:t>Возможные режимы работы</w:t>
      </w:r>
      <w:r w:rsidRPr="007A59C7">
        <w:rPr>
          <w:rFonts w:ascii="Times New Roman" w:hAnsi="Times New Roman" w:cs="Times New Roman"/>
          <w:b w:val="0"/>
          <w:sz w:val="22"/>
          <w:szCs w:val="22"/>
        </w:rPr>
        <w:t xml:space="preserve"> в организациях питания: работа по скользящему или постоянному графику, ночью, в выходные и праздничные дни, сверхурочно, а также при необходимости неполный или ненормированный рабочий день.</w:t>
      </w:r>
    </w:p>
    <w:p w:rsidR="00A15E08" w:rsidRPr="007A59C7" w:rsidRDefault="00A15E08" w:rsidP="00A15E08">
      <w:pPr>
        <w:pStyle w:val="22"/>
        <w:shd w:val="clear" w:color="auto" w:fill="auto"/>
        <w:spacing w:before="0" w:line="276" w:lineRule="auto"/>
        <w:ind w:left="20" w:right="20" w:firstLine="6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Style w:val="10"/>
          <w:rFonts w:ascii="Times New Roman" w:eastAsiaTheme="minorEastAsia" w:hAnsi="Times New Roman"/>
          <w:b/>
          <w:sz w:val="22"/>
          <w:szCs w:val="22"/>
        </w:rPr>
        <w:t>Медицинскими противопоказаниями</w:t>
      </w:r>
      <w:r w:rsidRPr="007A59C7">
        <w:rPr>
          <w:rFonts w:ascii="Times New Roman" w:hAnsi="Times New Roman" w:cs="Times New Roman"/>
          <w:b w:val="0"/>
          <w:sz w:val="22"/>
          <w:szCs w:val="22"/>
        </w:rPr>
        <w:t xml:space="preserve"> для работы являются хронические заболевания органов пищеварения, дыхания, опорно-двигательного аппарата, инфекционные и аллергические заболевания, кожно-венерические и нервные болезни; заразные заболевания (например, туберкулез, гепатит, </w:t>
      </w:r>
      <w:proofErr w:type="spellStart"/>
      <w:r w:rsidRPr="007A59C7">
        <w:rPr>
          <w:rFonts w:ascii="Times New Roman" w:hAnsi="Times New Roman" w:cs="Times New Roman"/>
          <w:b w:val="0"/>
          <w:sz w:val="22"/>
          <w:szCs w:val="22"/>
        </w:rPr>
        <w:t>сальмонелез</w:t>
      </w:r>
      <w:proofErr w:type="spellEnd"/>
      <w:r w:rsidRPr="007A59C7">
        <w:rPr>
          <w:rFonts w:ascii="Times New Roman" w:hAnsi="Times New Roman" w:cs="Times New Roman"/>
          <w:b w:val="0"/>
          <w:sz w:val="22"/>
          <w:szCs w:val="22"/>
        </w:rPr>
        <w:t xml:space="preserve"> и др.).</w:t>
      </w:r>
    </w:p>
    <w:p w:rsidR="00A15E08" w:rsidRPr="007A59C7" w:rsidRDefault="007A59C7" w:rsidP="00A15E08">
      <w:pPr>
        <w:pStyle w:val="310"/>
        <w:shd w:val="clear" w:color="auto" w:fill="auto"/>
        <w:spacing w:line="276" w:lineRule="auto"/>
        <w:ind w:left="20" w:right="20"/>
        <w:rPr>
          <w:sz w:val="22"/>
          <w:szCs w:val="22"/>
        </w:rPr>
      </w:pPr>
      <w:r>
        <w:rPr>
          <w:b w:val="0"/>
          <w:sz w:val="22"/>
          <w:szCs w:val="22"/>
        </w:rPr>
        <w:t xml:space="preserve">            </w:t>
      </w:r>
      <w:r w:rsidR="00A15E08" w:rsidRPr="007A59C7">
        <w:rPr>
          <w:sz w:val="22"/>
          <w:szCs w:val="22"/>
        </w:rPr>
        <w:t>Требования к личным, профессионально значимым качествам и индивид</w:t>
      </w:r>
      <w:r>
        <w:rPr>
          <w:sz w:val="22"/>
          <w:szCs w:val="22"/>
        </w:rPr>
        <w:t>уальным способностям выпускника</w:t>
      </w:r>
      <w:r w:rsidR="00A15E08" w:rsidRPr="007A59C7">
        <w:rPr>
          <w:sz w:val="22"/>
          <w:szCs w:val="22"/>
        </w:rPr>
        <w:t>: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быть честным, ответственным;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18"/>
        </w:tabs>
        <w:spacing w:before="0" w:line="276" w:lineRule="auto"/>
        <w:ind w:left="100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уметь работать в команде или самостоятельно;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иметь склонность к выполнению работ по обслуживанию посетителей;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обладать способностью к концентрации внимания;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иметь хорошую координацию;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right="20" w:hanging="40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иметь склонность к выполнению ручной работы, обладать подвижностью пальцев рук;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быть физически выносливым;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right="20" w:hanging="40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иметь хорошую оперативную и образную память, объемный и линейный глазомер, чувствовать время, иметь хорошее цветоразличение;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иметь хорошее воспроизводящее воображение, склонность к творческой работе;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right="20" w:hanging="40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иметь способность анализировать производственную ситуацию, быстро принимать решения;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right="2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иметь способности самостоятельно критически оценивать результаты своей деятельности, корректировать действия, нести ответственность за результаты работы;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18"/>
        </w:tabs>
        <w:spacing w:before="0" w:line="276" w:lineRule="auto"/>
        <w:ind w:left="1000" w:right="20" w:hanging="40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уметь организовывать собственную деятельность, планировать последовательность выполнения работ адекватно заданию;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right="2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обладать коммуникативными качествами: иметь навыки делового общения (продуктивно общаться с коллегами, руководством, посетителями), толерантность к многочисленным контактам, уметь конструктивно воспринимать критические замечания, осуществлять поиск требуемой информации различными способами, в том числе и с помощью сети «Интернет»;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027"/>
        </w:tabs>
        <w:spacing w:before="0" w:line="276" w:lineRule="auto"/>
        <w:ind w:left="1000" w:hanging="40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использовать в работе информационно-коммуникационные технологии.</w:t>
      </w:r>
    </w:p>
    <w:p w:rsidR="00A15E08" w:rsidRPr="007A59C7" w:rsidRDefault="00A15E08" w:rsidP="00A15E08">
      <w:pPr>
        <w:pStyle w:val="22"/>
        <w:shd w:val="clear" w:color="auto" w:fill="auto"/>
        <w:spacing w:before="0" w:line="276" w:lineRule="auto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 xml:space="preserve">           Выпускники, успешно освоившие ППССЗ  по специальности 43.02.15</w:t>
      </w:r>
      <w:r w:rsidR="007A59C7">
        <w:rPr>
          <w:rFonts w:ascii="Times New Roman" w:hAnsi="Times New Roman" w:cs="Times New Roman"/>
          <w:b w:val="0"/>
          <w:sz w:val="22"/>
          <w:szCs w:val="22"/>
        </w:rPr>
        <w:t xml:space="preserve"> П</w:t>
      </w:r>
      <w:r w:rsidRPr="007A59C7">
        <w:rPr>
          <w:rFonts w:ascii="Times New Roman" w:hAnsi="Times New Roman" w:cs="Times New Roman"/>
          <w:b w:val="0"/>
          <w:sz w:val="22"/>
          <w:szCs w:val="22"/>
        </w:rPr>
        <w:t>оварское и кондитерское дело, могут</w:t>
      </w:r>
      <w:r w:rsidRPr="007A59C7">
        <w:rPr>
          <w:rStyle w:val="10"/>
          <w:rFonts w:ascii="Times New Roman" w:eastAsiaTheme="minorEastAsia" w:hAnsi="Times New Roman"/>
          <w:sz w:val="22"/>
          <w:szCs w:val="22"/>
        </w:rPr>
        <w:t xml:space="preserve"> продолжить обучение:</w:t>
      </w:r>
    </w:p>
    <w:p w:rsidR="00A15E08" w:rsidRPr="007A59C7" w:rsidRDefault="00A15E08" w:rsidP="00B155AB">
      <w:pPr>
        <w:pStyle w:val="22"/>
        <w:numPr>
          <w:ilvl w:val="0"/>
          <w:numId w:val="4"/>
        </w:numPr>
        <w:shd w:val="clear" w:color="auto" w:fill="auto"/>
        <w:tabs>
          <w:tab w:val="left" w:pos="540"/>
          <w:tab w:val="left" w:pos="1162"/>
        </w:tabs>
        <w:spacing w:before="0" w:line="276" w:lineRule="auto"/>
        <w:ind w:left="760" w:right="20" w:hanging="360"/>
        <w:rPr>
          <w:rFonts w:ascii="Times New Roman" w:hAnsi="Times New Roman" w:cs="Times New Roman"/>
          <w:b w:val="0"/>
          <w:color w:val="0070C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 по освоению основной профессиональной образовательной программы высшего  образования – программы </w:t>
      </w:r>
      <w:proofErr w:type="spellStart"/>
      <w:r w:rsidRPr="007A59C7">
        <w:rPr>
          <w:rFonts w:ascii="Times New Roman" w:hAnsi="Times New Roman" w:cs="Times New Roman"/>
          <w:b w:val="0"/>
          <w:bCs w:val="0"/>
          <w:sz w:val="22"/>
          <w:szCs w:val="22"/>
        </w:rPr>
        <w:t>бакалавриата</w:t>
      </w:r>
      <w:proofErr w:type="spellEnd"/>
      <w:r w:rsidRPr="007A59C7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по направлению 19.03.03 Продукты питания животного происхождения;</w:t>
      </w:r>
    </w:p>
    <w:p w:rsidR="00A15E08" w:rsidRPr="007A59C7" w:rsidRDefault="00A15E08" w:rsidP="00B155AB">
      <w:pPr>
        <w:numPr>
          <w:ilvl w:val="0"/>
          <w:numId w:val="4"/>
        </w:numPr>
        <w:tabs>
          <w:tab w:val="left" w:pos="540"/>
        </w:tabs>
        <w:spacing w:after="0"/>
        <w:ind w:left="760" w:right="20" w:hanging="360"/>
        <w:jc w:val="both"/>
        <w:rPr>
          <w:rFonts w:ascii="Times New Roman" w:hAnsi="Times New Roman" w:cs="Times New Roman"/>
          <w:color w:val="0070C0"/>
        </w:rPr>
      </w:pPr>
      <w:r w:rsidRPr="007A59C7">
        <w:rPr>
          <w:rFonts w:ascii="Times New Roman" w:hAnsi="Times New Roman" w:cs="Times New Roman"/>
          <w:bCs/>
        </w:rPr>
        <w:t xml:space="preserve"> по освоению основной профессиональной образовательной программы высшего  образования – программы </w:t>
      </w:r>
      <w:proofErr w:type="spellStart"/>
      <w:r w:rsidRPr="007A59C7">
        <w:rPr>
          <w:rFonts w:ascii="Times New Roman" w:hAnsi="Times New Roman" w:cs="Times New Roman"/>
          <w:bCs/>
        </w:rPr>
        <w:t>бакалавриата</w:t>
      </w:r>
      <w:proofErr w:type="spellEnd"/>
      <w:r w:rsidRPr="007A59C7">
        <w:rPr>
          <w:rFonts w:ascii="Times New Roman" w:hAnsi="Times New Roman" w:cs="Times New Roman"/>
          <w:bCs/>
        </w:rPr>
        <w:t xml:space="preserve"> по направлению подготовки 19.03.04 Технология продукции и организация общественного питания. </w:t>
      </w:r>
    </w:p>
    <w:p w:rsidR="00A15E08" w:rsidRPr="007A59C7" w:rsidRDefault="00A15E08" w:rsidP="00A15E08">
      <w:pPr>
        <w:pStyle w:val="22"/>
        <w:shd w:val="clear" w:color="auto" w:fill="auto"/>
        <w:spacing w:before="0" w:line="276" w:lineRule="auto"/>
        <w:ind w:left="120" w:right="20" w:firstLine="68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Кроме того,  возможны следующие направления специализаций в рамках данного образовательного уровня, позволяющие осуществить успешное карьерное продвижение: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247"/>
        </w:tabs>
        <w:spacing w:before="0" w:line="276" w:lineRule="auto"/>
        <w:ind w:left="1220" w:right="20" w:hanging="40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в области приготовления блюд и кулинарных изделий диетического питания, различных видов региональной кухни,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247"/>
        </w:tabs>
        <w:spacing w:before="0" w:line="276" w:lineRule="auto"/>
        <w:ind w:left="1220" w:right="20" w:hanging="40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в области приготовления блюд, кулинарных и кондитерских изделий, десертов сложного ассортимента,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247"/>
        </w:tabs>
        <w:spacing w:before="0" w:line="276" w:lineRule="auto"/>
        <w:ind w:left="1220" w:right="20" w:hanging="400"/>
        <w:jc w:val="left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 xml:space="preserve">в области </w:t>
      </w:r>
      <w:proofErr w:type="spellStart"/>
      <w:r w:rsidRPr="007A59C7">
        <w:rPr>
          <w:rFonts w:ascii="Times New Roman" w:hAnsi="Times New Roman" w:cs="Times New Roman"/>
          <w:b w:val="0"/>
          <w:sz w:val="22"/>
          <w:szCs w:val="22"/>
        </w:rPr>
        <w:t>карвинга</w:t>
      </w:r>
      <w:proofErr w:type="spellEnd"/>
      <w:r w:rsidRPr="007A59C7">
        <w:rPr>
          <w:rFonts w:ascii="Times New Roman" w:hAnsi="Times New Roman" w:cs="Times New Roman"/>
          <w:b w:val="0"/>
          <w:sz w:val="22"/>
          <w:szCs w:val="22"/>
        </w:rPr>
        <w:t xml:space="preserve"> (сложной фигурной нарезки овощей и плодов: скульптура, композиции из цветов),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227"/>
        </w:tabs>
        <w:spacing w:before="0" w:line="276" w:lineRule="auto"/>
        <w:ind w:left="120" w:firstLine="68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в области приготовления горячих напитков (</w:t>
      </w:r>
      <w:proofErr w:type="spellStart"/>
      <w:r w:rsidRPr="007A59C7">
        <w:rPr>
          <w:rFonts w:ascii="Times New Roman" w:hAnsi="Times New Roman" w:cs="Times New Roman"/>
          <w:b w:val="0"/>
          <w:sz w:val="22"/>
          <w:szCs w:val="22"/>
        </w:rPr>
        <w:t>барриста</w:t>
      </w:r>
      <w:proofErr w:type="spellEnd"/>
      <w:r w:rsidRPr="007A59C7">
        <w:rPr>
          <w:rFonts w:ascii="Times New Roman" w:hAnsi="Times New Roman" w:cs="Times New Roman"/>
          <w:b w:val="0"/>
          <w:sz w:val="22"/>
          <w:szCs w:val="22"/>
        </w:rPr>
        <w:t>);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227"/>
        </w:tabs>
        <w:spacing w:before="0" w:line="276" w:lineRule="auto"/>
        <w:ind w:left="120" w:firstLine="68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в области приготовления низкокалорийных мучных кондитерских изделий,</w:t>
      </w:r>
    </w:p>
    <w:p w:rsidR="00A15E08" w:rsidRPr="007A59C7" w:rsidRDefault="00A15E08" w:rsidP="00B155AB">
      <w:pPr>
        <w:pStyle w:val="22"/>
        <w:numPr>
          <w:ilvl w:val="0"/>
          <w:numId w:val="5"/>
        </w:numPr>
        <w:shd w:val="clear" w:color="auto" w:fill="auto"/>
        <w:tabs>
          <w:tab w:val="left" w:pos="1227"/>
        </w:tabs>
        <w:spacing w:before="0" w:after="219" w:line="276" w:lineRule="auto"/>
        <w:ind w:left="120" w:firstLine="680"/>
        <w:rPr>
          <w:rFonts w:ascii="Times New Roman" w:hAnsi="Times New Roman" w:cs="Times New Roman"/>
          <w:b w:val="0"/>
          <w:sz w:val="22"/>
          <w:szCs w:val="22"/>
        </w:rPr>
      </w:pPr>
      <w:r w:rsidRPr="007A59C7">
        <w:rPr>
          <w:rFonts w:ascii="Times New Roman" w:hAnsi="Times New Roman" w:cs="Times New Roman"/>
          <w:b w:val="0"/>
          <w:sz w:val="22"/>
          <w:szCs w:val="22"/>
        </w:rPr>
        <w:t>в области изготовления композиций из карамели, пастилажа, шоколада.</w:t>
      </w:r>
    </w:p>
    <w:p w:rsidR="00F94F5A" w:rsidRPr="00F94F5A" w:rsidRDefault="00F94F5A" w:rsidP="00F94F5A">
      <w:pPr>
        <w:spacing w:after="0" w:line="360" w:lineRule="auto"/>
        <w:ind w:firstLine="540"/>
        <w:jc w:val="both"/>
        <w:rPr>
          <w:rFonts w:ascii="Times New Roman" w:hAnsi="Times New Roman" w:cs="Times New Roman"/>
          <w:b/>
        </w:rPr>
      </w:pPr>
      <w:r w:rsidRPr="000F7B8D">
        <w:rPr>
          <w:rFonts w:ascii="Times New Roman" w:hAnsi="Times New Roman" w:cs="Times New Roman"/>
          <w:b/>
        </w:rPr>
        <w:t xml:space="preserve">1.4. </w:t>
      </w:r>
      <w:r w:rsidRPr="00F94F5A">
        <w:rPr>
          <w:rFonts w:ascii="Times New Roman" w:hAnsi="Times New Roman" w:cs="Times New Roman"/>
          <w:b/>
        </w:rPr>
        <w:t>Требования к поступающим на обучение</w:t>
      </w:r>
    </w:p>
    <w:p w:rsidR="00F94F5A" w:rsidRPr="00F94F5A" w:rsidRDefault="00F94F5A" w:rsidP="00F94F5A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F94F5A">
        <w:rPr>
          <w:rFonts w:ascii="Times New Roman" w:hAnsi="Times New Roman" w:cs="Times New Roman"/>
        </w:rPr>
        <w:t>Прием на обучение осуществляется по заявлениям лиц, имеющих основное общее образование. Абитуриент при поступлении должен иметь документ государственного образца: аттестат об основном общем образовании.</w:t>
      </w:r>
    </w:p>
    <w:p w:rsidR="00A15E08" w:rsidRDefault="00A15E08" w:rsidP="00F824DE">
      <w:pPr>
        <w:spacing w:after="0"/>
        <w:ind w:left="375"/>
        <w:jc w:val="both"/>
        <w:rPr>
          <w:rFonts w:ascii="Times New Roman" w:hAnsi="Times New Roman"/>
          <w:bCs/>
        </w:rPr>
      </w:pPr>
    </w:p>
    <w:p w:rsidR="00172B2A" w:rsidRDefault="00F94F5A" w:rsidP="000F7B8D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1.5</w:t>
      </w:r>
      <w:r w:rsidR="00172B2A" w:rsidRPr="000F7B8D">
        <w:rPr>
          <w:rFonts w:ascii="Times New Roman" w:hAnsi="Times New Roman" w:cs="Times New Roman"/>
          <w:b/>
        </w:rPr>
        <w:t xml:space="preserve">. Срок освоения ППССЗ по специальности </w:t>
      </w:r>
      <w:r w:rsidR="005702BD" w:rsidRPr="000F7B8D">
        <w:rPr>
          <w:rFonts w:ascii="Times New Roman" w:hAnsi="Times New Roman" w:cs="Times New Roman"/>
          <w:b/>
        </w:rPr>
        <w:t>43.02.15 Поварское и кондитерское дело</w:t>
      </w:r>
      <w:r>
        <w:rPr>
          <w:rFonts w:ascii="Times New Roman" w:hAnsi="Times New Roman" w:cs="Times New Roman"/>
          <w:b/>
        </w:rPr>
        <w:t xml:space="preserve"> и присваиваемые квалификации</w:t>
      </w:r>
    </w:p>
    <w:p w:rsidR="007A59C7" w:rsidRPr="000F7B8D" w:rsidRDefault="007A59C7" w:rsidP="000F7B8D">
      <w:pPr>
        <w:spacing w:after="0"/>
        <w:jc w:val="both"/>
        <w:rPr>
          <w:rFonts w:ascii="Times New Roman" w:hAnsi="Times New Roman" w:cs="Times New Roman"/>
          <w:b/>
        </w:rPr>
      </w:pPr>
    </w:p>
    <w:tbl>
      <w:tblPr>
        <w:tblW w:w="908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00"/>
        <w:gridCol w:w="2335"/>
        <w:gridCol w:w="4050"/>
      </w:tblGrid>
      <w:tr w:rsidR="0094545B" w:rsidRPr="007A59C7" w:rsidTr="0002043A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7A59C7" w:rsidRDefault="00172B2A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 xml:space="preserve">Уровень образования, необходимый для приема на обучение </w:t>
            </w:r>
          </w:p>
        </w:tc>
        <w:tc>
          <w:tcPr>
            <w:tcW w:w="2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7A59C7" w:rsidRDefault="00172B2A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>Наименование квалификации базовой подготовки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7A59C7" w:rsidRDefault="00172B2A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>Срок получения СПО</w:t>
            </w:r>
          </w:p>
          <w:p w:rsidR="00172B2A" w:rsidRPr="007A59C7" w:rsidRDefault="00172B2A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>по специальности</w:t>
            </w:r>
          </w:p>
          <w:p w:rsidR="005702BD" w:rsidRPr="007A59C7" w:rsidRDefault="00172B2A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702BD" w:rsidRPr="007A59C7">
              <w:rPr>
                <w:rFonts w:ascii="Times New Roman" w:hAnsi="Times New Roman" w:cs="Times New Roman"/>
                <w:sz w:val="18"/>
                <w:szCs w:val="18"/>
              </w:rPr>
              <w:t xml:space="preserve">43.02.15 Поварское и кондитерское дело </w:t>
            </w:r>
          </w:p>
          <w:p w:rsidR="00172B2A" w:rsidRPr="007A59C7" w:rsidRDefault="00172B2A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 xml:space="preserve">базовой подготовки </w:t>
            </w:r>
          </w:p>
          <w:p w:rsidR="00172B2A" w:rsidRPr="007A59C7" w:rsidRDefault="00172B2A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>по очной форме обучения</w:t>
            </w:r>
          </w:p>
        </w:tc>
      </w:tr>
      <w:tr w:rsidR="0094545B" w:rsidRPr="007A59C7" w:rsidTr="0002043A">
        <w:trPr>
          <w:cantSplit/>
          <w:trHeight w:val="600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7A59C7" w:rsidRDefault="00172B2A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>основное общее образование</w:t>
            </w:r>
          </w:p>
        </w:tc>
        <w:tc>
          <w:tcPr>
            <w:tcW w:w="23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7A59C7" w:rsidRDefault="00FC1AFD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>Специалист по поварскому и кондитерскому делу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2B2A" w:rsidRPr="007A59C7" w:rsidRDefault="00172B2A" w:rsidP="00E66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A59C7">
              <w:rPr>
                <w:rFonts w:ascii="Times New Roman" w:hAnsi="Times New Roman" w:cs="Times New Roman"/>
                <w:sz w:val="18"/>
                <w:szCs w:val="18"/>
              </w:rPr>
              <w:t>3 года 10 месяцев</w:t>
            </w:r>
          </w:p>
        </w:tc>
      </w:tr>
    </w:tbl>
    <w:p w:rsidR="00A43605" w:rsidRDefault="00A43605" w:rsidP="000F7B8D">
      <w:pPr>
        <w:spacing w:after="0"/>
        <w:jc w:val="both"/>
        <w:rPr>
          <w:rFonts w:ascii="Times New Roman" w:hAnsi="Times New Roman" w:cs="Times New Roman"/>
          <w:b/>
        </w:rPr>
      </w:pPr>
    </w:p>
    <w:p w:rsidR="00F94F5A" w:rsidRPr="00F824DE" w:rsidRDefault="00F94F5A" w:rsidP="00F94F5A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b/>
        </w:rPr>
        <w:t>1</w:t>
      </w:r>
      <w:r w:rsidRPr="00F824DE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>6</w:t>
      </w:r>
      <w:r w:rsidRPr="00F824DE">
        <w:rPr>
          <w:rFonts w:ascii="Times New Roman" w:hAnsi="Times New Roman"/>
          <w:b/>
        </w:rPr>
        <w:t>.</w:t>
      </w:r>
      <w:r w:rsidRPr="00F824DE">
        <w:rPr>
          <w:rFonts w:ascii="Times New Roman" w:hAnsi="Times New Roman"/>
        </w:rPr>
        <w:t xml:space="preserve"> </w:t>
      </w:r>
      <w:bookmarkStart w:id="5" w:name="_Toc460855523"/>
      <w:bookmarkStart w:id="6" w:name="_Toc460939930"/>
      <w:r w:rsidRPr="00F824DE">
        <w:rPr>
          <w:rFonts w:ascii="Times New Roman" w:hAnsi="Times New Roman"/>
          <w:b/>
        </w:rPr>
        <w:t>Соответствие профессиональных модулей присваиваемым квалификациям</w:t>
      </w:r>
      <w:bookmarkEnd w:id="5"/>
      <w:bookmarkEnd w:id="6"/>
      <w:r w:rsidRPr="00F824DE">
        <w:rPr>
          <w:rFonts w:ascii="Times New Roman" w:hAnsi="Times New Roman"/>
          <w:b/>
        </w:rPr>
        <w:t xml:space="preserve"> (сочетаниям профессий п.1.11/1.12 ФГОС)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3544"/>
        <w:gridCol w:w="1977"/>
      </w:tblGrid>
      <w:tr w:rsidR="00F94F5A" w:rsidRPr="00F824DE" w:rsidTr="000D65E7">
        <w:tc>
          <w:tcPr>
            <w:tcW w:w="4106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Наименование основных видов деятельности</w:t>
            </w:r>
          </w:p>
        </w:tc>
        <w:tc>
          <w:tcPr>
            <w:tcW w:w="3544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Наименование профессиональных модулей</w:t>
            </w:r>
          </w:p>
        </w:tc>
        <w:tc>
          <w:tcPr>
            <w:tcW w:w="1977" w:type="dxa"/>
          </w:tcPr>
          <w:p w:rsidR="00F94F5A" w:rsidRPr="00F824DE" w:rsidRDefault="00F94F5A" w:rsidP="00E66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Квалификация</w:t>
            </w:r>
          </w:p>
          <w:p w:rsidR="00F94F5A" w:rsidRPr="00F824DE" w:rsidRDefault="00F94F5A" w:rsidP="00E66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«Специалист по поварскому</w:t>
            </w:r>
          </w:p>
          <w:p w:rsidR="00F94F5A" w:rsidRPr="00F824DE" w:rsidRDefault="00F94F5A" w:rsidP="00E66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и кондитерскому делу»</w:t>
            </w:r>
          </w:p>
        </w:tc>
      </w:tr>
      <w:tr w:rsidR="00F94F5A" w:rsidRPr="00F824DE" w:rsidTr="000D65E7">
        <w:tc>
          <w:tcPr>
            <w:tcW w:w="4106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3544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1977" w:type="dxa"/>
          </w:tcPr>
          <w:p w:rsidR="00F94F5A" w:rsidRPr="00F824DE" w:rsidRDefault="00F94F5A" w:rsidP="00E66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Осваивается</w:t>
            </w:r>
          </w:p>
        </w:tc>
      </w:tr>
      <w:tr w:rsidR="00F94F5A" w:rsidRPr="00F824DE" w:rsidTr="000D65E7">
        <w:tc>
          <w:tcPr>
            <w:tcW w:w="4106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544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1977" w:type="dxa"/>
          </w:tcPr>
          <w:p w:rsidR="00F94F5A" w:rsidRPr="00F824DE" w:rsidRDefault="00F94F5A" w:rsidP="00E66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Осваивается</w:t>
            </w:r>
          </w:p>
        </w:tc>
      </w:tr>
      <w:tr w:rsidR="00F94F5A" w:rsidRPr="00F824DE" w:rsidTr="000D65E7">
        <w:tc>
          <w:tcPr>
            <w:tcW w:w="4106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544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1977" w:type="dxa"/>
          </w:tcPr>
          <w:p w:rsidR="00F94F5A" w:rsidRPr="00F824DE" w:rsidRDefault="00F94F5A" w:rsidP="00E66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Осваивается</w:t>
            </w:r>
          </w:p>
        </w:tc>
      </w:tr>
      <w:tr w:rsidR="00F94F5A" w:rsidRPr="00F824DE" w:rsidTr="000D65E7">
        <w:tc>
          <w:tcPr>
            <w:tcW w:w="4106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544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1977" w:type="dxa"/>
          </w:tcPr>
          <w:p w:rsidR="00F94F5A" w:rsidRPr="00F824DE" w:rsidRDefault="00F94F5A" w:rsidP="00E66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Осваивается</w:t>
            </w:r>
          </w:p>
        </w:tc>
      </w:tr>
      <w:tr w:rsidR="00F94F5A" w:rsidRPr="00F824DE" w:rsidTr="000D65E7">
        <w:tc>
          <w:tcPr>
            <w:tcW w:w="4106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3544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1977" w:type="dxa"/>
          </w:tcPr>
          <w:p w:rsidR="00F94F5A" w:rsidRPr="00F824DE" w:rsidRDefault="00F94F5A" w:rsidP="00E66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Осваивается</w:t>
            </w:r>
          </w:p>
        </w:tc>
      </w:tr>
      <w:tr w:rsidR="00F94F5A" w:rsidRPr="00F824DE" w:rsidTr="000D65E7">
        <w:tc>
          <w:tcPr>
            <w:tcW w:w="4106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контроль текущей деятельности подчиненного персонала</w:t>
            </w:r>
          </w:p>
        </w:tc>
        <w:tc>
          <w:tcPr>
            <w:tcW w:w="3544" w:type="dxa"/>
          </w:tcPr>
          <w:p w:rsidR="00F94F5A" w:rsidRPr="00F824DE" w:rsidRDefault="00F94F5A" w:rsidP="00E6698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Организация и контроль текущей деятельности подчиненного персонала</w:t>
            </w:r>
          </w:p>
        </w:tc>
        <w:tc>
          <w:tcPr>
            <w:tcW w:w="1977" w:type="dxa"/>
          </w:tcPr>
          <w:p w:rsidR="00F94F5A" w:rsidRPr="00F824DE" w:rsidRDefault="00F94F5A" w:rsidP="00E669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24DE">
              <w:rPr>
                <w:rFonts w:ascii="Times New Roman" w:hAnsi="Times New Roman"/>
                <w:sz w:val="20"/>
                <w:szCs w:val="20"/>
              </w:rPr>
              <w:t>Осваивается</w:t>
            </w:r>
          </w:p>
        </w:tc>
      </w:tr>
    </w:tbl>
    <w:p w:rsidR="00F94F5A" w:rsidRDefault="00F94F5A" w:rsidP="000F7B8D">
      <w:pPr>
        <w:spacing w:after="0"/>
        <w:jc w:val="both"/>
        <w:rPr>
          <w:rFonts w:ascii="Times New Roman" w:hAnsi="Times New Roman" w:cs="Times New Roman"/>
          <w:b/>
        </w:rPr>
      </w:pPr>
    </w:p>
    <w:p w:rsidR="00F94F5A" w:rsidRPr="00E6698E" w:rsidRDefault="00F94F5A" w:rsidP="00B155AB">
      <w:pPr>
        <w:keepNext/>
        <w:keepLines/>
        <w:numPr>
          <w:ilvl w:val="0"/>
          <w:numId w:val="12"/>
        </w:numPr>
        <w:tabs>
          <w:tab w:val="left" w:pos="538"/>
        </w:tabs>
        <w:spacing w:after="0"/>
        <w:ind w:left="120" w:right="20"/>
        <w:rPr>
          <w:rFonts w:ascii="Times New Roman" w:hAnsi="Times New Roman" w:cs="Times New Roman"/>
          <w:b/>
        </w:rPr>
      </w:pPr>
      <w:bookmarkStart w:id="7" w:name="bookmark21"/>
      <w:r w:rsidRPr="00E6698E">
        <w:rPr>
          <w:rFonts w:ascii="Times New Roman" w:hAnsi="Times New Roman" w:cs="Times New Roman"/>
          <w:b/>
        </w:rPr>
        <w:t>Порядок реализации ППССЗ для обучающихся на базе основного общего образования</w:t>
      </w:r>
      <w:bookmarkEnd w:id="7"/>
    </w:p>
    <w:p w:rsidR="00F94F5A" w:rsidRPr="007A59C7" w:rsidRDefault="00F94F5A" w:rsidP="007A59C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9C7">
        <w:rPr>
          <w:rFonts w:ascii="Times New Roman" w:hAnsi="Times New Roman" w:cs="Times New Roman"/>
        </w:rPr>
        <w:t xml:space="preserve">    </w:t>
      </w:r>
      <w:r w:rsidRPr="007A59C7">
        <w:rPr>
          <w:rFonts w:ascii="Times New Roman" w:eastAsia="Times New Roman" w:hAnsi="Times New Roman" w:cs="Times New Roman"/>
          <w:color w:val="000000"/>
        </w:rPr>
        <w:t xml:space="preserve">Организация учебного процесса осуществляется в соответствии с </w:t>
      </w:r>
      <w:r w:rsidRPr="007A59C7">
        <w:rPr>
          <w:rFonts w:ascii="Times New Roman" w:hAnsi="Times New Roman" w:cs="Times New Roman"/>
        </w:rPr>
        <w:t xml:space="preserve">Порядком организации и осуществления образовательной деятельности по образовательным программам среднего профессионального образования,  утвержденным приказом </w:t>
      </w:r>
      <w:proofErr w:type="spellStart"/>
      <w:r w:rsidRPr="007A59C7">
        <w:rPr>
          <w:rFonts w:ascii="Times New Roman" w:hAnsi="Times New Roman" w:cs="Times New Roman"/>
        </w:rPr>
        <w:t>Минобрнауки</w:t>
      </w:r>
      <w:proofErr w:type="spellEnd"/>
      <w:r w:rsidRPr="007A59C7">
        <w:rPr>
          <w:rFonts w:ascii="Times New Roman" w:hAnsi="Times New Roman" w:cs="Times New Roman"/>
        </w:rPr>
        <w:t xml:space="preserve"> РФ от 14.06.2013г. № 464,   </w:t>
      </w:r>
      <w:r w:rsidRPr="007A59C7">
        <w:rPr>
          <w:rFonts w:ascii="Times New Roman" w:eastAsia="Times New Roman" w:hAnsi="Times New Roman" w:cs="Times New Roman"/>
          <w:color w:val="000000"/>
        </w:rPr>
        <w:t xml:space="preserve"> Уставом техникума и     учебным планом реализации ППССЗ. </w:t>
      </w:r>
    </w:p>
    <w:p w:rsidR="00F94F5A" w:rsidRPr="007A59C7" w:rsidRDefault="00F94F5A" w:rsidP="007A59C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9C7">
        <w:rPr>
          <w:rFonts w:ascii="Times New Roman" w:eastAsia="Times New Roman" w:hAnsi="Times New Roman" w:cs="Times New Roman"/>
          <w:color w:val="000000"/>
        </w:rPr>
        <w:t xml:space="preserve">Начало учебного года  -   1 сентября, завершение учебного года   - в соответствии с календарным учебным графиком, продолжительность учебной недели – 6 дней,   начало занятий согласно расписанию. Продолжительность учебного занятия 45 минут (академический час). Учебные  занятия группируются по два академических часа, между которыми предусмотрен 5-минутный  перерыв.  </w:t>
      </w:r>
    </w:p>
    <w:p w:rsidR="00F94F5A" w:rsidRPr="007A59C7" w:rsidRDefault="00F94F5A" w:rsidP="007A59C7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7A59C7">
        <w:rPr>
          <w:rFonts w:ascii="Times New Roman" w:eastAsia="Times New Roman" w:hAnsi="Times New Roman" w:cs="Times New Roman"/>
          <w:color w:val="000000"/>
        </w:rPr>
        <w:t xml:space="preserve">Обязательная нагрузка обучающихся составляет 36 часов в неделю, включая все виды аудиторной и внеаудиторной (самостоятельной) работы по освоению ППКРС, консультации,  промежуточную аттестацию.  </w:t>
      </w:r>
    </w:p>
    <w:p w:rsidR="00F94F5A" w:rsidRPr="007A59C7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 xml:space="preserve"> Получение СПО на базе основного общего образования осуществляется с одновременным получением среднего общего образования в пределах ППССЗ. </w:t>
      </w:r>
    </w:p>
    <w:p w:rsidR="00F94F5A" w:rsidRPr="007A59C7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 xml:space="preserve">ППССЗ  </w:t>
      </w:r>
      <w:proofErr w:type="gramStart"/>
      <w:r w:rsidRPr="007A59C7">
        <w:rPr>
          <w:rFonts w:ascii="Times New Roman" w:hAnsi="Times New Roman" w:cs="Times New Roman"/>
        </w:rPr>
        <w:t>разработана</w:t>
      </w:r>
      <w:proofErr w:type="gramEnd"/>
      <w:r w:rsidRPr="007A59C7">
        <w:rPr>
          <w:rFonts w:ascii="Times New Roman" w:hAnsi="Times New Roman" w:cs="Times New Roman"/>
        </w:rPr>
        <w:t xml:space="preserve"> 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получаемой профессии СПО.</w:t>
      </w:r>
    </w:p>
    <w:p w:rsidR="007A59C7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  <w:color w:val="000000"/>
        </w:rPr>
      </w:pPr>
      <w:r w:rsidRPr="007A59C7">
        <w:rPr>
          <w:rFonts w:ascii="Times New Roman" w:hAnsi="Times New Roman" w:cs="Times New Roman"/>
          <w:color w:val="000000"/>
        </w:rPr>
        <w:t>Общий объем ППСС, реализуемой на базе основного общего образования, увеличивается на 2772 часа.  Данный объем образовательной программы направлен на обеспечение получения среднего общего образования в соответствии с требованиями федерального государственного образовательного стандарта среднего общего образования с учетом получаемой профессии.</w:t>
      </w:r>
    </w:p>
    <w:p w:rsidR="00F94F5A" w:rsidRPr="007A59C7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 xml:space="preserve">Профиль обучения по данной профессии – естественнонаучный (Письмо </w:t>
      </w:r>
      <w:proofErr w:type="spellStart"/>
      <w:r w:rsidRPr="007A59C7">
        <w:rPr>
          <w:rFonts w:ascii="Times New Roman" w:hAnsi="Times New Roman" w:cs="Times New Roman"/>
        </w:rPr>
        <w:t>Минобрнауки</w:t>
      </w:r>
      <w:proofErr w:type="spellEnd"/>
      <w:r w:rsidRPr="007A59C7">
        <w:rPr>
          <w:rFonts w:ascii="Times New Roman" w:hAnsi="Times New Roman" w:cs="Times New Roman"/>
        </w:rPr>
        <w:t xml:space="preserve"> РФ от 19 декабря 2014 года № 06-1225). </w:t>
      </w:r>
    </w:p>
    <w:p w:rsidR="00F94F5A" w:rsidRPr="00E6698E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>В соответствии с примерной основной образовательной программой среднего профессионального образования по специальности 43.02.15 Поварское и кондитерское дело  срок освоения программы по профессии в очной форме обучения для лиц, обучающихся на базе основного общего образования</w:t>
      </w:r>
      <w:r w:rsidRPr="00E6698E">
        <w:rPr>
          <w:rFonts w:ascii="Times New Roman" w:hAnsi="Times New Roman" w:cs="Times New Roman"/>
        </w:rPr>
        <w:t>, увеличен на 82 недели из расчета:</w:t>
      </w:r>
    </w:p>
    <w:p w:rsidR="00F94F5A" w:rsidRPr="00E6698E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6698E">
        <w:rPr>
          <w:rFonts w:ascii="Times New Roman" w:hAnsi="Times New Roman" w:cs="Times New Roman"/>
        </w:rPr>
        <w:t xml:space="preserve">теоретическое обучение (при обязательной учебной нагрузке 36 часов в неделю) -57 </w:t>
      </w:r>
      <w:proofErr w:type="spellStart"/>
      <w:r w:rsidRPr="00E6698E">
        <w:rPr>
          <w:rFonts w:ascii="Times New Roman" w:hAnsi="Times New Roman" w:cs="Times New Roman"/>
        </w:rPr>
        <w:t>нед</w:t>
      </w:r>
      <w:proofErr w:type="spellEnd"/>
      <w:r w:rsidRPr="00E6698E">
        <w:rPr>
          <w:rFonts w:ascii="Times New Roman" w:hAnsi="Times New Roman" w:cs="Times New Roman"/>
        </w:rPr>
        <w:t>.</w:t>
      </w:r>
    </w:p>
    <w:p w:rsidR="00F94F5A" w:rsidRPr="00E6698E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6698E">
        <w:rPr>
          <w:rFonts w:ascii="Times New Roman" w:hAnsi="Times New Roman" w:cs="Times New Roman"/>
        </w:rPr>
        <w:t xml:space="preserve">промежуточная аттестация - 3 </w:t>
      </w:r>
      <w:proofErr w:type="spellStart"/>
      <w:r w:rsidRPr="00E6698E">
        <w:rPr>
          <w:rFonts w:ascii="Times New Roman" w:hAnsi="Times New Roman" w:cs="Times New Roman"/>
        </w:rPr>
        <w:t>нед</w:t>
      </w:r>
      <w:proofErr w:type="spellEnd"/>
      <w:r w:rsidRPr="00E6698E">
        <w:rPr>
          <w:rFonts w:ascii="Times New Roman" w:hAnsi="Times New Roman" w:cs="Times New Roman"/>
        </w:rPr>
        <w:t>.</w:t>
      </w:r>
    </w:p>
    <w:p w:rsidR="00F94F5A" w:rsidRPr="00E6698E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E6698E">
        <w:rPr>
          <w:rFonts w:ascii="Times New Roman" w:hAnsi="Times New Roman" w:cs="Times New Roman"/>
        </w:rPr>
        <w:t xml:space="preserve">каникулы - 22 </w:t>
      </w:r>
      <w:proofErr w:type="spellStart"/>
      <w:r w:rsidRPr="00E6698E">
        <w:rPr>
          <w:rFonts w:ascii="Times New Roman" w:hAnsi="Times New Roman" w:cs="Times New Roman"/>
        </w:rPr>
        <w:t>нед</w:t>
      </w:r>
      <w:proofErr w:type="spellEnd"/>
      <w:r w:rsidRPr="00E6698E">
        <w:rPr>
          <w:rFonts w:ascii="Times New Roman" w:hAnsi="Times New Roman" w:cs="Times New Roman"/>
        </w:rPr>
        <w:t>.</w:t>
      </w:r>
    </w:p>
    <w:p w:rsidR="00F94F5A" w:rsidRPr="007A59C7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 xml:space="preserve">Учебное время, отведенное на теоретическое обучение (2052 часа),   распределено  </w:t>
      </w:r>
    </w:p>
    <w:p w:rsidR="00F94F5A" w:rsidRPr="007A59C7" w:rsidRDefault="00F94F5A" w:rsidP="007A59C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>следующим образом:</w:t>
      </w:r>
    </w:p>
    <w:p w:rsidR="00F94F5A" w:rsidRPr="007A59C7" w:rsidRDefault="00F94F5A" w:rsidP="007A59C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7A59C7">
        <w:rPr>
          <w:rFonts w:ascii="Times New Roman" w:hAnsi="Times New Roman" w:cs="Times New Roman"/>
        </w:rPr>
        <w:t xml:space="preserve">– на изучение общих  дисциплин общеобразовательного цикла  - </w:t>
      </w:r>
      <w:r w:rsidR="00A43605" w:rsidRPr="007A59C7">
        <w:rPr>
          <w:rFonts w:ascii="Times New Roman" w:hAnsi="Times New Roman" w:cs="Times New Roman"/>
        </w:rPr>
        <w:t>848</w:t>
      </w:r>
      <w:r w:rsidRPr="007A59C7">
        <w:rPr>
          <w:rFonts w:ascii="Times New Roman" w:hAnsi="Times New Roman" w:cs="Times New Roman"/>
          <w:bCs/>
        </w:rPr>
        <w:t xml:space="preserve"> час</w:t>
      </w:r>
      <w:r w:rsidR="00A43605" w:rsidRPr="007A59C7">
        <w:rPr>
          <w:rFonts w:ascii="Times New Roman" w:hAnsi="Times New Roman" w:cs="Times New Roman"/>
          <w:bCs/>
        </w:rPr>
        <w:t>ов</w:t>
      </w:r>
      <w:r w:rsidRPr="007A59C7">
        <w:rPr>
          <w:rFonts w:ascii="Times New Roman" w:hAnsi="Times New Roman" w:cs="Times New Roman"/>
          <w:bCs/>
        </w:rPr>
        <w:t>;</w:t>
      </w:r>
    </w:p>
    <w:p w:rsidR="00F94F5A" w:rsidRPr="007A59C7" w:rsidRDefault="00F94F5A" w:rsidP="007A59C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7A59C7">
        <w:rPr>
          <w:rFonts w:ascii="Times New Roman" w:hAnsi="Times New Roman" w:cs="Times New Roman"/>
        </w:rPr>
        <w:t xml:space="preserve">–на изучение дисциплин по выбору из обязательных предметных областей – </w:t>
      </w:r>
      <w:r w:rsidR="00A43605" w:rsidRPr="007A59C7">
        <w:rPr>
          <w:rFonts w:ascii="Times New Roman" w:hAnsi="Times New Roman" w:cs="Times New Roman"/>
        </w:rPr>
        <w:t>589</w:t>
      </w:r>
      <w:r w:rsidRPr="007A59C7">
        <w:rPr>
          <w:rFonts w:ascii="Times New Roman" w:hAnsi="Times New Roman" w:cs="Times New Roman"/>
        </w:rPr>
        <w:t xml:space="preserve"> часов, </w:t>
      </w:r>
    </w:p>
    <w:p w:rsidR="00A43605" w:rsidRPr="007A59C7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 xml:space="preserve">–на изучение дополнительных учебных дисциплин  по выбору обучающихся – </w:t>
      </w:r>
      <w:r w:rsidR="00A43605" w:rsidRPr="007A59C7">
        <w:rPr>
          <w:rFonts w:ascii="Times New Roman" w:hAnsi="Times New Roman" w:cs="Times New Roman"/>
        </w:rPr>
        <w:t>39</w:t>
      </w:r>
      <w:r w:rsidRPr="007A59C7">
        <w:rPr>
          <w:rFonts w:ascii="Times New Roman" w:hAnsi="Times New Roman" w:cs="Times New Roman"/>
          <w:bCs/>
        </w:rPr>
        <w:t xml:space="preserve"> часов, в том числе: </w:t>
      </w:r>
      <w:r w:rsidRPr="007A59C7">
        <w:rPr>
          <w:rFonts w:ascii="Times New Roman" w:hAnsi="Times New Roman" w:cs="Times New Roman"/>
        </w:rPr>
        <w:t>УД.</w:t>
      </w:r>
      <w:r w:rsidR="00A43605" w:rsidRPr="007A59C7">
        <w:rPr>
          <w:rFonts w:ascii="Times New Roman" w:hAnsi="Times New Roman" w:cs="Times New Roman"/>
        </w:rPr>
        <w:t xml:space="preserve">19 Экология в пищевом производстве (или УД.19 Эффективное поведение на рынке труда). </w:t>
      </w:r>
    </w:p>
    <w:p w:rsidR="00F94F5A" w:rsidRPr="007A59C7" w:rsidRDefault="00F94F5A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 xml:space="preserve">В рабочих программах учебных дисциплин общеобразовательного цикла предусматривается выполнение обучающимися индивидуальных проектов. Индивидуальный проект – особая форма организации образовательной деятельности обучающихся (учебное исследование или учебный проект).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деятельности. Формой контроля по выполнению индивидуального проекта является оценка за защиту индивидуального проекта. </w:t>
      </w:r>
    </w:p>
    <w:p w:rsidR="00A43605" w:rsidRPr="007A59C7" w:rsidRDefault="00A43605" w:rsidP="007A59C7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</w:rPr>
      </w:pPr>
      <w:r w:rsidRPr="007A59C7">
        <w:rPr>
          <w:rFonts w:ascii="Times New Roman" w:hAnsi="Times New Roman" w:cs="Times New Roman"/>
          <w:iCs/>
        </w:rPr>
        <w:t xml:space="preserve">Объем и сроки получения среднего профессионального образования </w:t>
      </w:r>
      <w:r w:rsidRPr="007A59C7">
        <w:rPr>
          <w:rFonts w:ascii="Times New Roman" w:hAnsi="Times New Roman" w:cs="Times New Roman"/>
        </w:rPr>
        <w:t xml:space="preserve">по специальности  </w:t>
      </w:r>
      <w:r w:rsidRPr="007A59C7">
        <w:rPr>
          <w:rFonts w:ascii="Times New Roman" w:hAnsi="Times New Roman" w:cs="Times New Roman"/>
          <w:bCs/>
        </w:rPr>
        <w:t>43.02.15 Поварское и кондитерское дело</w:t>
      </w:r>
      <w:r w:rsidRPr="007A59C7">
        <w:rPr>
          <w:rFonts w:ascii="Times New Roman" w:hAnsi="Times New Roman" w:cs="Times New Roman"/>
          <w:iCs/>
        </w:rPr>
        <w:t xml:space="preserve"> на базе основного общего образования с одновременным получением среднего общего образования: 5940 часов.</w:t>
      </w:r>
    </w:p>
    <w:p w:rsidR="00F94F5A" w:rsidRPr="007A59C7" w:rsidRDefault="00603282" w:rsidP="007A59C7">
      <w:pPr>
        <w:spacing w:after="0"/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</w:t>
      </w:r>
      <w:r w:rsidR="00F94F5A" w:rsidRPr="007A59C7">
        <w:rPr>
          <w:rFonts w:ascii="Times New Roman" w:eastAsia="Times New Roman" w:hAnsi="Times New Roman" w:cs="Times New Roman"/>
        </w:rPr>
        <w:t xml:space="preserve">рок </w:t>
      </w:r>
      <w:proofErr w:type="gramStart"/>
      <w:r w:rsidR="00F94F5A" w:rsidRPr="007A59C7">
        <w:rPr>
          <w:rFonts w:ascii="Times New Roman" w:eastAsia="Times New Roman" w:hAnsi="Times New Roman" w:cs="Times New Roman"/>
        </w:rPr>
        <w:t>обучения по</w:t>
      </w:r>
      <w:proofErr w:type="gramEnd"/>
      <w:r w:rsidR="00F94F5A" w:rsidRPr="007A59C7">
        <w:rPr>
          <w:rFonts w:ascii="Times New Roman" w:eastAsia="Times New Roman" w:hAnsi="Times New Roman" w:cs="Times New Roman"/>
        </w:rPr>
        <w:t xml:space="preserve"> данной </w:t>
      </w:r>
      <w:r>
        <w:rPr>
          <w:rFonts w:ascii="Times New Roman" w:eastAsia="Times New Roman" w:hAnsi="Times New Roman" w:cs="Times New Roman"/>
        </w:rPr>
        <w:t xml:space="preserve">специальности </w:t>
      </w:r>
      <w:r w:rsidR="00F94F5A" w:rsidRPr="007A59C7">
        <w:rPr>
          <w:rFonts w:ascii="Times New Roman" w:eastAsia="Times New Roman" w:hAnsi="Times New Roman" w:cs="Times New Roman"/>
        </w:rPr>
        <w:t xml:space="preserve"> на базе основного общего образования при очной форме обучения 3 года 10 месяцев (199 недель), в том числе: теоретическое обучение - 11</w:t>
      </w:r>
      <w:r w:rsidR="00A43605" w:rsidRPr="007A59C7">
        <w:rPr>
          <w:rFonts w:ascii="Times New Roman" w:eastAsia="Times New Roman" w:hAnsi="Times New Roman" w:cs="Times New Roman"/>
        </w:rPr>
        <w:t>3</w:t>
      </w:r>
      <w:r w:rsidR="00F94F5A" w:rsidRPr="007A59C7">
        <w:rPr>
          <w:rFonts w:ascii="Times New Roman" w:eastAsia="Times New Roman" w:hAnsi="Times New Roman" w:cs="Times New Roman"/>
        </w:rPr>
        <w:t xml:space="preserve"> недель, учебная</w:t>
      </w:r>
      <w:r w:rsidR="00A43605" w:rsidRPr="007A59C7">
        <w:rPr>
          <w:rFonts w:ascii="Times New Roman" w:eastAsia="Times New Roman" w:hAnsi="Times New Roman" w:cs="Times New Roman"/>
        </w:rPr>
        <w:t xml:space="preserve"> и производственная практика – 39</w:t>
      </w:r>
      <w:r w:rsidR="00F94F5A" w:rsidRPr="007A59C7">
        <w:rPr>
          <w:rFonts w:ascii="Times New Roman" w:eastAsia="Times New Roman" w:hAnsi="Times New Roman" w:cs="Times New Roman"/>
        </w:rPr>
        <w:t xml:space="preserve"> недел</w:t>
      </w:r>
      <w:r w:rsidR="00A43605" w:rsidRPr="007A59C7">
        <w:rPr>
          <w:rFonts w:ascii="Times New Roman" w:eastAsia="Times New Roman" w:hAnsi="Times New Roman" w:cs="Times New Roman"/>
        </w:rPr>
        <w:t>ь</w:t>
      </w:r>
      <w:r w:rsidR="00F94F5A" w:rsidRPr="007A59C7">
        <w:rPr>
          <w:rFonts w:ascii="Times New Roman" w:eastAsia="Times New Roman" w:hAnsi="Times New Roman" w:cs="Times New Roman"/>
        </w:rPr>
        <w:t xml:space="preserve">, промежуточная аттестация  - </w:t>
      </w:r>
      <w:r w:rsidR="00A43605" w:rsidRPr="007A59C7">
        <w:rPr>
          <w:rFonts w:ascii="Times New Roman" w:eastAsia="Times New Roman" w:hAnsi="Times New Roman" w:cs="Times New Roman"/>
        </w:rPr>
        <w:t>7</w:t>
      </w:r>
      <w:r w:rsidR="00F94F5A" w:rsidRPr="007A59C7">
        <w:rPr>
          <w:rFonts w:ascii="Times New Roman" w:eastAsia="Times New Roman" w:hAnsi="Times New Roman" w:cs="Times New Roman"/>
        </w:rPr>
        <w:t xml:space="preserve"> недель, каникулы  - 3</w:t>
      </w:r>
      <w:r w:rsidR="00A43605" w:rsidRPr="007A59C7">
        <w:rPr>
          <w:rFonts w:ascii="Times New Roman" w:eastAsia="Times New Roman" w:hAnsi="Times New Roman" w:cs="Times New Roman"/>
        </w:rPr>
        <w:t>4</w:t>
      </w:r>
      <w:r w:rsidR="00F94F5A" w:rsidRPr="007A59C7">
        <w:rPr>
          <w:rFonts w:ascii="Times New Roman" w:eastAsia="Times New Roman" w:hAnsi="Times New Roman" w:cs="Times New Roman"/>
        </w:rPr>
        <w:t xml:space="preserve"> недел</w:t>
      </w:r>
      <w:r w:rsidR="00A43605" w:rsidRPr="007A59C7">
        <w:rPr>
          <w:rFonts w:ascii="Times New Roman" w:eastAsia="Times New Roman" w:hAnsi="Times New Roman" w:cs="Times New Roman"/>
        </w:rPr>
        <w:t>и</w:t>
      </w:r>
      <w:r w:rsidR="00F94F5A" w:rsidRPr="007A59C7">
        <w:rPr>
          <w:rFonts w:ascii="Times New Roman" w:eastAsia="Times New Roman" w:hAnsi="Times New Roman" w:cs="Times New Roman"/>
        </w:rPr>
        <w:t xml:space="preserve">, государственная  итоговая  аттестация - </w:t>
      </w:r>
      <w:r w:rsidR="00A43605" w:rsidRPr="007A59C7">
        <w:rPr>
          <w:rFonts w:ascii="Times New Roman" w:eastAsia="Times New Roman" w:hAnsi="Times New Roman" w:cs="Times New Roman"/>
        </w:rPr>
        <w:t>6</w:t>
      </w:r>
      <w:r w:rsidR="00F94F5A" w:rsidRPr="007A59C7">
        <w:rPr>
          <w:rFonts w:ascii="Times New Roman" w:eastAsia="Times New Roman" w:hAnsi="Times New Roman" w:cs="Times New Roman"/>
        </w:rPr>
        <w:t xml:space="preserve"> недел</w:t>
      </w:r>
      <w:r w:rsidR="00A43605" w:rsidRPr="007A59C7">
        <w:rPr>
          <w:rFonts w:ascii="Times New Roman" w:eastAsia="Times New Roman" w:hAnsi="Times New Roman" w:cs="Times New Roman"/>
        </w:rPr>
        <w:t>ь</w:t>
      </w:r>
      <w:r w:rsidR="00F94F5A" w:rsidRPr="007A59C7">
        <w:rPr>
          <w:rFonts w:ascii="Times New Roman" w:eastAsia="Times New Roman" w:hAnsi="Times New Roman" w:cs="Times New Roman"/>
        </w:rPr>
        <w:t>.</w:t>
      </w:r>
    </w:p>
    <w:p w:rsidR="00F94F5A" w:rsidRPr="00E6698E" w:rsidRDefault="007A59C7" w:rsidP="00F94F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</w:rPr>
      </w:pPr>
      <w:r w:rsidRPr="00E6698E">
        <w:rPr>
          <w:rFonts w:ascii="Times New Roman" w:hAnsi="Times New Roman" w:cs="Times New Roman"/>
          <w:color w:val="000000"/>
        </w:rPr>
        <w:t>П</w:t>
      </w:r>
      <w:r w:rsidR="00F94F5A" w:rsidRPr="00E6698E">
        <w:rPr>
          <w:rFonts w:ascii="Times New Roman" w:hAnsi="Times New Roman" w:cs="Times New Roman"/>
          <w:color w:val="000000"/>
        </w:rPr>
        <w:t>П</w:t>
      </w:r>
      <w:r w:rsidR="00A43605" w:rsidRPr="00E6698E">
        <w:rPr>
          <w:rFonts w:ascii="Times New Roman" w:hAnsi="Times New Roman" w:cs="Times New Roman"/>
          <w:color w:val="000000"/>
        </w:rPr>
        <w:t>ССЗ</w:t>
      </w:r>
      <w:r w:rsidR="00F94F5A" w:rsidRPr="00E6698E">
        <w:rPr>
          <w:rFonts w:ascii="Times New Roman" w:hAnsi="Times New Roman" w:cs="Times New Roman"/>
          <w:color w:val="000000"/>
        </w:rPr>
        <w:t xml:space="preserve"> имеет следующую структуру: </w:t>
      </w:r>
      <w:r w:rsidR="00A43605" w:rsidRPr="00E6698E">
        <w:rPr>
          <w:rFonts w:ascii="Times New Roman" w:hAnsi="Times New Roman" w:cs="Times New Roman"/>
          <w:color w:val="000000"/>
        </w:rPr>
        <w:t xml:space="preserve">общеобразовательный цикл, </w:t>
      </w:r>
      <w:r w:rsidR="00F94F5A" w:rsidRPr="00E6698E">
        <w:rPr>
          <w:rFonts w:ascii="Times New Roman" w:hAnsi="Times New Roman" w:cs="Times New Roman"/>
          <w:color w:val="000000"/>
        </w:rPr>
        <w:t>общепрофессиональный цикл, профессиональный цикл (далее – учебные циклы), государственная итоговая аттестация.</w:t>
      </w:r>
    </w:p>
    <w:p w:rsidR="00F94F5A" w:rsidRPr="00E6698E" w:rsidRDefault="00F94F5A" w:rsidP="00F94F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</w:rPr>
      </w:pPr>
      <w:r w:rsidRPr="00E6698E">
        <w:rPr>
          <w:rFonts w:ascii="Times New Roman" w:eastAsia="Times New Roman" w:hAnsi="Times New Roman" w:cs="Times New Roman"/>
          <w:color w:val="000000"/>
        </w:rPr>
        <w:t xml:space="preserve">Перечень, содержание, </w:t>
      </w:r>
      <w:proofErr w:type="gramStart"/>
      <w:r w:rsidRPr="00E6698E">
        <w:rPr>
          <w:rFonts w:ascii="Times New Roman" w:eastAsia="Times New Roman" w:hAnsi="Times New Roman" w:cs="Times New Roman"/>
          <w:color w:val="000000"/>
        </w:rPr>
        <w:t>объем</w:t>
      </w:r>
      <w:proofErr w:type="gramEnd"/>
      <w:r w:rsidRPr="00E6698E">
        <w:rPr>
          <w:rFonts w:ascii="Times New Roman" w:eastAsia="Times New Roman" w:hAnsi="Times New Roman" w:cs="Times New Roman"/>
          <w:color w:val="000000"/>
        </w:rPr>
        <w:t xml:space="preserve"> и порядок реализации дисциплин и </w:t>
      </w:r>
      <w:r w:rsidRPr="00E6698E">
        <w:rPr>
          <w:rFonts w:ascii="Times New Roman" w:eastAsia="Times New Roman" w:hAnsi="Times New Roman" w:cs="Times New Roman"/>
        </w:rPr>
        <w:t>модулей ПП</w:t>
      </w:r>
      <w:r w:rsidR="00A43605" w:rsidRPr="00E6698E">
        <w:rPr>
          <w:rFonts w:ascii="Times New Roman" w:eastAsia="Times New Roman" w:hAnsi="Times New Roman" w:cs="Times New Roman"/>
        </w:rPr>
        <w:t xml:space="preserve">ССЗ </w:t>
      </w:r>
      <w:r w:rsidRPr="00E6698E">
        <w:rPr>
          <w:rFonts w:ascii="Times New Roman" w:eastAsia="Times New Roman" w:hAnsi="Times New Roman" w:cs="Times New Roman"/>
        </w:rPr>
        <w:t xml:space="preserve"> техникум  определяет самостоятельно с учетом ПООП. </w:t>
      </w:r>
    </w:p>
    <w:p w:rsidR="00F94F5A" w:rsidRPr="00E6698E" w:rsidRDefault="00F94F5A" w:rsidP="00F94F5A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</w:rPr>
      </w:pPr>
      <w:r w:rsidRPr="00E6698E">
        <w:rPr>
          <w:rFonts w:ascii="Times New Roman" w:hAnsi="Times New Roman" w:cs="Times New Roman"/>
          <w:color w:val="000000"/>
        </w:rPr>
        <w:t>В общепрофессиональном и профессиональном циклах выделяется объем работы обучающихся во взаимодействии с преподавателем по видам учебных занятий (урок, практическое занятие, лабораторное занятие, консультация, лекция, семинар), практики (в профессиональном цикле) и самостоятельной работы обучающихся. На проведение учебных занятий и практик при освоении учебных циклов ПП</w:t>
      </w:r>
      <w:r w:rsidR="00A43605" w:rsidRPr="00E6698E">
        <w:rPr>
          <w:rFonts w:ascii="Times New Roman" w:hAnsi="Times New Roman" w:cs="Times New Roman"/>
          <w:color w:val="000000"/>
        </w:rPr>
        <w:t>ССЗ</w:t>
      </w:r>
      <w:r w:rsidRPr="00E6698E">
        <w:rPr>
          <w:rFonts w:ascii="Times New Roman" w:hAnsi="Times New Roman" w:cs="Times New Roman"/>
          <w:color w:val="000000"/>
        </w:rPr>
        <w:t xml:space="preserve">  в очной форме обучения выделено не менее 80 процентов от объема учебных циклов ПП</w:t>
      </w:r>
      <w:r w:rsidR="00A43605" w:rsidRPr="00E6698E">
        <w:rPr>
          <w:rFonts w:ascii="Times New Roman" w:hAnsi="Times New Roman" w:cs="Times New Roman"/>
          <w:color w:val="000000"/>
        </w:rPr>
        <w:t>ССЗ</w:t>
      </w:r>
      <w:r w:rsidRPr="00E6698E">
        <w:rPr>
          <w:rFonts w:ascii="Times New Roman" w:hAnsi="Times New Roman" w:cs="Times New Roman"/>
          <w:color w:val="000000"/>
        </w:rPr>
        <w:t xml:space="preserve">. </w:t>
      </w:r>
    </w:p>
    <w:p w:rsidR="00F94F5A" w:rsidRPr="00E6698E" w:rsidRDefault="00F94F5A" w:rsidP="00F94F5A">
      <w:pPr>
        <w:spacing w:after="0"/>
        <w:jc w:val="both"/>
        <w:rPr>
          <w:rFonts w:ascii="Times New Roman" w:hAnsi="Times New Roman" w:cs="Times New Roman"/>
        </w:rPr>
      </w:pPr>
      <w:r w:rsidRPr="00E6698E">
        <w:rPr>
          <w:rFonts w:ascii="Times New Roman" w:hAnsi="Times New Roman" w:cs="Times New Roman"/>
          <w:color w:val="000000"/>
        </w:rPr>
        <w:t xml:space="preserve">          </w:t>
      </w:r>
      <w:r w:rsidRPr="00E6698E">
        <w:rPr>
          <w:rFonts w:ascii="Times New Roman" w:eastAsia="Times New Roman" w:hAnsi="Times New Roman" w:cs="Times New Roman"/>
          <w:color w:val="000000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техникумом  фондами оценочных средств, позволяющими оценить достижения обучающихся.</w:t>
      </w:r>
      <w:r w:rsidRPr="00E6698E">
        <w:rPr>
          <w:rFonts w:ascii="Times New Roman" w:hAnsi="Times New Roman" w:cs="Times New Roman"/>
        </w:rPr>
        <w:t xml:space="preserve">   </w:t>
      </w:r>
    </w:p>
    <w:p w:rsidR="00F94F5A" w:rsidRPr="00E6698E" w:rsidRDefault="00F94F5A" w:rsidP="00A43605">
      <w:pPr>
        <w:spacing w:after="0"/>
        <w:jc w:val="both"/>
        <w:rPr>
          <w:rFonts w:ascii="Times New Roman" w:hAnsi="Times New Roman" w:cs="Times New Roman"/>
          <w:color w:val="000000"/>
        </w:rPr>
      </w:pPr>
      <w:r w:rsidRPr="00E6698E">
        <w:rPr>
          <w:rFonts w:ascii="Times New Roman" w:hAnsi="Times New Roman" w:cs="Times New Roman"/>
        </w:rPr>
        <w:t xml:space="preserve">         </w:t>
      </w:r>
      <w:r w:rsidRPr="00E6698E">
        <w:rPr>
          <w:rFonts w:ascii="Times New Roman" w:hAnsi="Times New Roman" w:cs="Times New Roman"/>
          <w:color w:val="000000"/>
        </w:rPr>
        <w:t xml:space="preserve"> При формировании ПП</w:t>
      </w:r>
      <w:r w:rsidR="00A43605" w:rsidRPr="00E6698E">
        <w:rPr>
          <w:rFonts w:ascii="Times New Roman" w:hAnsi="Times New Roman" w:cs="Times New Roman"/>
          <w:color w:val="000000"/>
        </w:rPr>
        <w:t>ССЗ</w:t>
      </w:r>
      <w:r w:rsidRPr="00E6698E">
        <w:rPr>
          <w:rFonts w:ascii="Times New Roman" w:hAnsi="Times New Roman" w:cs="Times New Roman"/>
          <w:color w:val="000000"/>
        </w:rPr>
        <w:t xml:space="preserve"> предусмотрено  включение адаптационных дисциплин, обеспечивающих коррекцию нарушений развития и социальную адаптацию обучающихся инвалидов и лиц с ограниченными возможностями здоровья (при этом включение данных дисциплин производится без увеличения общего срока освоения образовательной программы).</w:t>
      </w:r>
    </w:p>
    <w:p w:rsidR="00F94F5A" w:rsidRPr="00E6698E" w:rsidRDefault="00F94F5A" w:rsidP="00F94F5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</w:rPr>
      </w:pPr>
      <w:r w:rsidRPr="00E6698E">
        <w:rPr>
          <w:rFonts w:ascii="Times New Roman" w:eastAsia="Times New Roman" w:hAnsi="Times New Roman" w:cs="Times New Roman"/>
        </w:rPr>
        <w:t xml:space="preserve">           Для обучающихся инвалидов и лиц с ограниченными возможностями здоровья предусмотрен  особый порядок освоения дисциплин </w:t>
      </w:r>
      <w:r w:rsidRPr="00E6698E">
        <w:rPr>
          <w:rFonts w:ascii="Times New Roman" w:hAnsi="Times New Roman" w:cs="Times New Roman"/>
        </w:rPr>
        <w:t xml:space="preserve"> О</w:t>
      </w:r>
      <w:r w:rsidR="00A43605" w:rsidRPr="00E6698E">
        <w:rPr>
          <w:rFonts w:ascii="Times New Roman" w:hAnsi="Times New Roman" w:cs="Times New Roman"/>
        </w:rPr>
        <w:t xml:space="preserve">УД.07 </w:t>
      </w:r>
      <w:r w:rsidRPr="00E6698E">
        <w:rPr>
          <w:rFonts w:ascii="Times New Roman" w:hAnsi="Times New Roman" w:cs="Times New Roman"/>
        </w:rPr>
        <w:t xml:space="preserve"> Физическая культура</w:t>
      </w:r>
      <w:r w:rsidR="00A43605" w:rsidRPr="00E6698E">
        <w:rPr>
          <w:rFonts w:ascii="Times New Roman" w:hAnsi="Times New Roman" w:cs="Times New Roman"/>
        </w:rPr>
        <w:t xml:space="preserve">, </w:t>
      </w:r>
      <w:r w:rsidR="000D65E7" w:rsidRPr="00E6698E">
        <w:rPr>
          <w:rFonts w:ascii="Times New Roman" w:hAnsi="Times New Roman" w:cs="Times New Roman"/>
        </w:rPr>
        <w:t>ОГСЭ.04 Физическая культура</w:t>
      </w:r>
      <w:r w:rsidR="00A43605" w:rsidRPr="00E6698E">
        <w:rPr>
          <w:rFonts w:ascii="Times New Roman" w:hAnsi="Times New Roman" w:cs="Times New Roman"/>
        </w:rPr>
        <w:t xml:space="preserve"> </w:t>
      </w:r>
      <w:r w:rsidRPr="00E6698E">
        <w:rPr>
          <w:rFonts w:ascii="Times New Roman" w:hAnsi="Times New Roman" w:cs="Times New Roman"/>
        </w:rPr>
        <w:t xml:space="preserve"> </w:t>
      </w:r>
      <w:r w:rsidRPr="00E6698E">
        <w:rPr>
          <w:rFonts w:ascii="Times New Roman" w:eastAsia="Times New Roman" w:hAnsi="Times New Roman" w:cs="Times New Roman"/>
        </w:rPr>
        <w:t>с учетом состояния их здоровья.</w:t>
      </w:r>
    </w:p>
    <w:p w:rsidR="000D65E7" w:rsidRPr="00E6698E" w:rsidRDefault="00F94F5A" w:rsidP="00F94F5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E6698E">
        <w:rPr>
          <w:rFonts w:ascii="Times New Roman" w:hAnsi="Times New Roman" w:cs="Times New Roman"/>
        </w:rPr>
        <w:t xml:space="preserve">         </w:t>
      </w:r>
      <w:r w:rsidRPr="00E6698E">
        <w:rPr>
          <w:rFonts w:ascii="Times New Roman" w:hAnsi="Times New Roman" w:cs="Times New Roman"/>
          <w:color w:val="FF0000"/>
        </w:rPr>
        <w:t xml:space="preserve"> </w:t>
      </w:r>
      <w:r w:rsidRPr="00E6698E">
        <w:rPr>
          <w:rFonts w:ascii="Times New Roman" w:eastAsia="Times New Roman" w:hAnsi="Times New Roman"/>
          <w:color w:val="000000"/>
        </w:rPr>
        <w:t>В период обучения с юношами проводятся учебные сборы (</w:t>
      </w:r>
      <w:proofErr w:type="gramStart"/>
      <w:r w:rsidRPr="00E6698E">
        <w:rPr>
          <w:rFonts w:ascii="Times New Roman" w:eastAsia="Times New Roman" w:hAnsi="Times New Roman"/>
          <w:color w:val="000000"/>
        </w:rPr>
        <w:t>согласно пункта</w:t>
      </w:r>
      <w:proofErr w:type="gramEnd"/>
      <w:r w:rsidRPr="00E6698E">
        <w:rPr>
          <w:rFonts w:ascii="Times New Roman" w:eastAsia="Times New Roman" w:hAnsi="Times New Roman"/>
          <w:color w:val="000000"/>
        </w:rPr>
        <w:t xml:space="preserve"> 1 статьи 13 Федерального Закона  «О воинской обязанности и военной службе» от 28 марта 1998 года № 53-ФЗ и Приказа Минобразования и науки РФ №134 от 24 февраля 2010г.) в рамках </w:t>
      </w:r>
      <w:r w:rsidRPr="00E6698E">
        <w:rPr>
          <w:rFonts w:ascii="Times New Roman" w:hAnsi="Times New Roman" w:cs="Times New Roman"/>
        </w:rPr>
        <w:t xml:space="preserve">освоения дисциплины  </w:t>
      </w:r>
      <w:r w:rsidR="000D65E7" w:rsidRPr="00E6698E">
        <w:rPr>
          <w:rFonts w:ascii="Times New Roman" w:hAnsi="Times New Roman" w:cs="Times New Roman"/>
        </w:rPr>
        <w:t xml:space="preserve">ОП.09 Безопасность жизнедеятельности.     </w:t>
      </w:r>
    </w:p>
    <w:p w:rsidR="00F94F5A" w:rsidRPr="00E6698E" w:rsidRDefault="00F94F5A" w:rsidP="00F94F5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E6698E">
        <w:rPr>
          <w:rFonts w:ascii="Times New Roman" w:hAnsi="Times New Roman" w:cs="Times New Roman"/>
          <w:color w:val="000000"/>
        </w:rPr>
        <w:t xml:space="preserve">            Профессиональный цикл ПП</w:t>
      </w:r>
      <w:r w:rsidR="000D65E7" w:rsidRPr="00E6698E">
        <w:rPr>
          <w:rFonts w:ascii="Times New Roman" w:hAnsi="Times New Roman" w:cs="Times New Roman"/>
          <w:color w:val="000000"/>
        </w:rPr>
        <w:t>ССЗ</w:t>
      </w:r>
      <w:r w:rsidRPr="00E6698E">
        <w:rPr>
          <w:rFonts w:ascii="Times New Roman" w:hAnsi="Times New Roman" w:cs="Times New Roman"/>
          <w:color w:val="000000"/>
        </w:rPr>
        <w:t xml:space="preserve"> включает профессиональные модули, которые формируются в соответствии с видами деятельности, предусмотренными ФГОС СПО.</w:t>
      </w:r>
    </w:p>
    <w:p w:rsidR="00F94F5A" w:rsidRPr="00E6698E" w:rsidRDefault="00F94F5A" w:rsidP="00F94F5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E6698E">
        <w:rPr>
          <w:rFonts w:ascii="Times New Roman" w:hAnsi="Times New Roman" w:cs="Times New Roman"/>
          <w:color w:val="000000"/>
        </w:rPr>
        <w:t xml:space="preserve">          В профессиональный цикл образовательной программы входят следующие виды практик: учебная практика и производственная практика</w:t>
      </w:r>
      <w:r w:rsidR="000D65E7" w:rsidRPr="00E6698E">
        <w:rPr>
          <w:rFonts w:ascii="Times New Roman" w:hAnsi="Times New Roman" w:cs="Times New Roman"/>
          <w:color w:val="000000"/>
        </w:rPr>
        <w:t xml:space="preserve"> (по профилю специальности и преддипломная)</w:t>
      </w:r>
      <w:r w:rsidRPr="00E6698E">
        <w:rPr>
          <w:rFonts w:ascii="Times New Roman" w:hAnsi="Times New Roman" w:cs="Times New Roman"/>
          <w:color w:val="000000"/>
        </w:rPr>
        <w:t>.</w:t>
      </w:r>
    </w:p>
    <w:p w:rsidR="00F94F5A" w:rsidRPr="00E6698E" w:rsidRDefault="00F94F5A" w:rsidP="00F94F5A">
      <w:pPr>
        <w:spacing w:after="0"/>
        <w:ind w:firstLine="567"/>
        <w:jc w:val="both"/>
        <w:rPr>
          <w:rFonts w:ascii="Times New Roman" w:eastAsia="Times New Roman" w:hAnsi="Times New Roman"/>
          <w:color w:val="000000"/>
        </w:rPr>
      </w:pPr>
      <w:r w:rsidRPr="00E6698E">
        <w:rPr>
          <w:rFonts w:ascii="Times New Roman" w:eastAsia="Times New Roman" w:hAnsi="Times New Roman"/>
          <w:color w:val="000000"/>
        </w:rPr>
        <w:t>Оценка качества освоения ПП</w:t>
      </w:r>
      <w:r w:rsidR="000D65E7" w:rsidRPr="00E6698E">
        <w:rPr>
          <w:rFonts w:ascii="Times New Roman" w:eastAsia="Times New Roman" w:hAnsi="Times New Roman"/>
          <w:color w:val="000000"/>
        </w:rPr>
        <w:t>ССЗ</w:t>
      </w:r>
      <w:r w:rsidRPr="00E6698E">
        <w:rPr>
          <w:rFonts w:ascii="Times New Roman" w:eastAsia="Times New Roman" w:hAnsi="Times New Roman"/>
          <w:color w:val="000000"/>
        </w:rPr>
        <w:t xml:space="preserve"> включает текущий контроль успеваемости, промежуточную и государственную итоговую аттестацию обучающихся.</w:t>
      </w:r>
    </w:p>
    <w:p w:rsidR="00F94F5A" w:rsidRPr="00E6698E" w:rsidRDefault="00F94F5A" w:rsidP="00F94F5A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E6698E">
        <w:rPr>
          <w:rFonts w:ascii="Arial" w:eastAsia="Times New Roman" w:hAnsi="Arial" w:cs="Arial"/>
          <w:color w:val="000000"/>
        </w:rPr>
        <w:t xml:space="preserve">           </w:t>
      </w:r>
      <w:r w:rsidRPr="00E6698E">
        <w:rPr>
          <w:rFonts w:ascii="Times New Roman" w:eastAsia="Times New Roman" w:hAnsi="Times New Roman" w:cs="Times New Roman"/>
          <w:color w:val="000000"/>
        </w:rPr>
        <w:t>Техникум   самостоятельно планирует результаты обучения по отдельным дисциплинам, модулям и практикам, которые должны быть соотнесены с требуемыми результатами освоения ПП</w:t>
      </w:r>
      <w:r w:rsidR="000D65E7" w:rsidRPr="00E6698E">
        <w:rPr>
          <w:rFonts w:ascii="Times New Roman" w:eastAsia="Times New Roman" w:hAnsi="Times New Roman" w:cs="Times New Roman"/>
          <w:color w:val="000000"/>
        </w:rPr>
        <w:t>ССЗ</w:t>
      </w:r>
      <w:r w:rsidRPr="00E6698E">
        <w:rPr>
          <w:rFonts w:ascii="Times New Roman" w:eastAsia="Times New Roman" w:hAnsi="Times New Roman" w:cs="Times New Roman"/>
          <w:color w:val="000000"/>
        </w:rPr>
        <w:t xml:space="preserve"> (компетенциями выпускников). Совокупность запланированных результатов обучения обеспечивает выпускнику освоение всех общих компетенций и профессиональных компетенций в соответствии с сочетанием квалификаций квалифицированного рабочего, служащего, установленных  ФГОС СПО.</w:t>
      </w:r>
    </w:p>
    <w:p w:rsidR="00F94F5A" w:rsidRPr="00E6698E" w:rsidRDefault="00F94F5A" w:rsidP="00F94F5A">
      <w:pPr>
        <w:spacing w:after="0"/>
        <w:jc w:val="both"/>
        <w:rPr>
          <w:rFonts w:ascii="Times New Roman" w:eastAsia="Times New Roman" w:hAnsi="Times New Roman"/>
          <w:color w:val="000000"/>
        </w:rPr>
      </w:pPr>
      <w:r w:rsidRPr="00E6698E">
        <w:rPr>
          <w:rFonts w:ascii="Times New Roman" w:eastAsia="Times New Roman" w:hAnsi="Times New Roman" w:cs="Times New Roman"/>
          <w:color w:val="000000"/>
        </w:rPr>
        <w:t xml:space="preserve">           </w:t>
      </w:r>
      <w:r w:rsidRPr="00E6698E">
        <w:rPr>
          <w:rFonts w:ascii="Times New Roman" w:eastAsia="Times New Roman" w:hAnsi="Times New Roman"/>
          <w:color w:val="000000"/>
        </w:rPr>
        <w:t xml:space="preserve">Формы промежуточной аттестации: </w:t>
      </w:r>
      <w:r w:rsidRPr="00E6698E">
        <w:rPr>
          <w:rFonts w:ascii="Times New Roman" w:eastAsia="Times New Roman" w:hAnsi="Times New Roman"/>
        </w:rPr>
        <w:t>дифференцированный зачёт (в том числе комплексный дифференцированный зачет), экзамен (в том числе комплексный экзамен), экзамен по модулю</w:t>
      </w:r>
      <w:r w:rsidRPr="00E6698E">
        <w:rPr>
          <w:rFonts w:ascii="Times New Roman" w:eastAsia="Times New Roman" w:hAnsi="Times New Roman"/>
          <w:color w:val="000000"/>
        </w:rPr>
        <w:t xml:space="preserve">. Оценка знаний осуществляется по пятибалльной шкале. </w:t>
      </w:r>
    </w:p>
    <w:p w:rsidR="00F94F5A" w:rsidRPr="00E6698E" w:rsidRDefault="00F94F5A" w:rsidP="00F94F5A">
      <w:pPr>
        <w:spacing w:after="0"/>
        <w:jc w:val="both"/>
        <w:rPr>
          <w:rFonts w:ascii="Times New Roman" w:eastAsia="Times New Roman" w:hAnsi="Times New Roman"/>
          <w:color w:val="000000"/>
        </w:rPr>
      </w:pPr>
      <w:r w:rsidRPr="00E6698E">
        <w:rPr>
          <w:rFonts w:ascii="Times New Roman" w:eastAsia="Times New Roman" w:hAnsi="Times New Roman"/>
          <w:color w:val="000000"/>
        </w:rPr>
        <w:t xml:space="preserve">          Конкретные формы и процедуры текущего контроля успеваемости,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обучения.</w:t>
      </w:r>
    </w:p>
    <w:p w:rsidR="00F94F5A" w:rsidRPr="00E6698E" w:rsidRDefault="00F94F5A" w:rsidP="00F94F5A">
      <w:pPr>
        <w:spacing w:after="0"/>
        <w:ind w:firstLine="567"/>
        <w:jc w:val="both"/>
        <w:rPr>
          <w:rFonts w:ascii="Times New Roman" w:eastAsia="Times New Roman" w:hAnsi="Times New Roman"/>
        </w:rPr>
      </w:pPr>
      <w:r w:rsidRPr="00E6698E">
        <w:rPr>
          <w:rFonts w:ascii="Times New Roman" w:eastAsia="Times New Roman" w:hAnsi="Times New Roman"/>
        </w:rPr>
        <w:t>Для аттестации обучающихся на соответствие их персональных достижений поэтапным требованиям соответствующей ПП</w:t>
      </w:r>
      <w:r w:rsidR="000D65E7" w:rsidRPr="00E6698E">
        <w:rPr>
          <w:rFonts w:ascii="Times New Roman" w:eastAsia="Times New Roman" w:hAnsi="Times New Roman"/>
        </w:rPr>
        <w:t xml:space="preserve">ССЗ </w:t>
      </w:r>
      <w:r w:rsidRPr="00E6698E">
        <w:rPr>
          <w:rFonts w:ascii="Times New Roman" w:eastAsia="Times New Roman" w:hAnsi="Times New Roman"/>
        </w:rPr>
        <w:t>созданы фонды оценочных средств, позволяющие оценить умения, знания, практический опыт и освоенные компетенции.</w:t>
      </w:r>
    </w:p>
    <w:p w:rsidR="00F94F5A" w:rsidRPr="00E6698E" w:rsidRDefault="00F94F5A" w:rsidP="000F7B8D">
      <w:pPr>
        <w:spacing w:after="0"/>
        <w:jc w:val="both"/>
        <w:rPr>
          <w:rFonts w:ascii="Times New Roman" w:hAnsi="Times New Roman" w:cs="Times New Roman"/>
          <w:b/>
        </w:rPr>
      </w:pPr>
    </w:p>
    <w:p w:rsidR="000D65E7" w:rsidRPr="00E6698E" w:rsidRDefault="000D65E7" w:rsidP="000D65E7">
      <w:pPr>
        <w:spacing w:after="0"/>
        <w:ind w:firstLine="567"/>
        <w:rPr>
          <w:rFonts w:ascii="Times New Roman" w:hAnsi="Times New Roman"/>
          <w:b/>
        </w:rPr>
      </w:pPr>
      <w:r w:rsidRPr="00E6698E">
        <w:rPr>
          <w:rFonts w:ascii="Times New Roman" w:hAnsi="Times New Roman"/>
          <w:b/>
        </w:rPr>
        <w:t xml:space="preserve">1.8  Организация практики </w:t>
      </w:r>
    </w:p>
    <w:p w:rsidR="000D65E7" w:rsidRPr="00743C9E" w:rsidRDefault="000D65E7" w:rsidP="000D65E7">
      <w:pPr>
        <w:spacing w:after="0"/>
        <w:ind w:firstLine="567"/>
        <w:rPr>
          <w:rFonts w:ascii="Times New Roman" w:hAnsi="Times New Roman"/>
          <w:b/>
          <w:sz w:val="20"/>
          <w:szCs w:val="20"/>
        </w:rPr>
      </w:pPr>
    </w:p>
    <w:p w:rsidR="000D65E7" w:rsidRPr="007A59C7" w:rsidRDefault="000D65E7" w:rsidP="000D65E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</w:rPr>
      </w:pPr>
      <w:r w:rsidRPr="00743C9E">
        <w:rPr>
          <w:rFonts w:ascii="Times New Roman" w:hAnsi="Times New Roman" w:cs="Times New Roman"/>
          <w:color w:val="000000"/>
          <w:sz w:val="20"/>
          <w:szCs w:val="20"/>
        </w:rPr>
        <w:t xml:space="preserve">           </w:t>
      </w:r>
      <w:r w:rsidRPr="007A59C7">
        <w:rPr>
          <w:rFonts w:ascii="Times New Roman" w:eastAsia="Times New Roman" w:hAnsi="Times New Roman" w:cs="Times New Roman"/>
        </w:rPr>
        <w:t>Практика является видом учебных занятий профессионального цикла  ППССЗ и направлена на формирование у обучающихся общих и профессиональных компетенций, приобретение практического опыта, реализуется в рамках профессиональных модулей по основным видам деятельности. Программы практики разрабатываются и утверждаются ГБПОУ ДТБТ и являются составной частью ППССЗ.</w:t>
      </w:r>
    </w:p>
    <w:p w:rsidR="000D65E7" w:rsidRPr="007A59C7" w:rsidRDefault="000D65E7" w:rsidP="007A59C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A59C7">
        <w:rPr>
          <w:rFonts w:ascii="Times New Roman" w:hAnsi="Times New Roman" w:cs="Times New Roman"/>
        </w:rPr>
        <w:t xml:space="preserve">Практики проводятся согласно Положению о практике обучающихся, осваивающих основные профессиональные образовательные программы среднего профессионального образования, утверждённое приказом Министерства образования и науки Российской Федерации от 18 апреля 2013г. N 291, в соответствии с календарным учебным графиком. </w:t>
      </w:r>
    </w:p>
    <w:p w:rsidR="000D65E7" w:rsidRPr="007A59C7" w:rsidRDefault="000D65E7" w:rsidP="000D6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7A59C7">
        <w:rPr>
          <w:rFonts w:ascii="Times New Roman" w:hAnsi="Times New Roman" w:cs="Times New Roman"/>
          <w:color w:val="000000"/>
        </w:rPr>
        <w:t xml:space="preserve">           Часть профессионального цикла образовательной программы, выделяемого на проведение практик, определяется техникумом  в объеме не менее 25 процентов от профессионального цикла образовательной программы.</w:t>
      </w:r>
    </w:p>
    <w:p w:rsidR="000D65E7" w:rsidRPr="007A59C7" w:rsidRDefault="000D65E7" w:rsidP="000D65E7">
      <w:pPr>
        <w:pStyle w:val="Style10"/>
        <w:tabs>
          <w:tab w:val="left" w:pos="6379"/>
        </w:tabs>
        <w:spacing w:line="276" w:lineRule="auto"/>
        <w:ind w:firstLine="540"/>
        <w:jc w:val="both"/>
        <w:rPr>
          <w:color w:val="000000"/>
          <w:sz w:val="22"/>
          <w:szCs w:val="22"/>
        </w:rPr>
      </w:pPr>
      <w:r w:rsidRPr="007A59C7">
        <w:rPr>
          <w:sz w:val="22"/>
          <w:szCs w:val="22"/>
        </w:rPr>
        <w:t xml:space="preserve">При реализации ППССЗ  предусматриваются следующие виды практик: учебная и производственная </w:t>
      </w:r>
      <w:r w:rsidRPr="007A59C7">
        <w:rPr>
          <w:color w:val="000000"/>
          <w:sz w:val="22"/>
          <w:szCs w:val="22"/>
        </w:rPr>
        <w:t>(по профилю специальности и преддипломная).</w:t>
      </w:r>
      <w:r w:rsidRPr="007A59C7">
        <w:rPr>
          <w:sz w:val="22"/>
          <w:szCs w:val="22"/>
        </w:rPr>
        <w:t xml:space="preserve"> </w:t>
      </w:r>
    </w:p>
    <w:p w:rsidR="000D65E7" w:rsidRPr="007A59C7" w:rsidRDefault="000D65E7" w:rsidP="000D65E7">
      <w:pPr>
        <w:pStyle w:val="Style10"/>
        <w:tabs>
          <w:tab w:val="left" w:pos="6379"/>
        </w:tabs>
        <w:spacing w:line="276" w:lineRule="auto"/>
        <w:ind w:firstLine="540"/>
        <w:jc w:val="both"/>
        <w:rPr>
          <w:color w:val="000000"/>
          <w:sz w:val="22"/>
          <w:szCs w:val="22"/>
        </w:rPr>
      </w:pPr>
      <w:r w:rsidRPr="007A59C7">
        <w:rPr>
          <w:color w:val="000000"/>
          <w:sz w:val="22"/>
          <w:szCs w:val="22"/>
        </w:rPr>
        <w:t xml:space="preserve">           Общий объем учебной и производственной практики составляет 39 недель  (1404 часа), из них: учебная практика -  10 недель,  производственная  практика (по профилю специальности</w:t>
      </w:r>
      <w:proofErr w:type="gramStart"/>
      <w:r w:rsidRPr="007A59C7">
        <w:rPr>
          <w:color w:val="000000"/>
          <w:sz w:val="22"/>
          <w:szCs w:val="22"/>
        </w:rPr>
        <w:t xml:space="preserve"> )</w:t>
      </w:r>
      <w:proofErr w:type="gramEnd"/>
      <w:r w:rsidRPr="007A59C7">
        <w:rPr>
          <w:color w:val="000000"/>
          <w:sz w:val="22"/>
          <w:szCs w:val="22"/>
        </w:rPr>
        <w:t xml:space="preserve"> – 25 недель, производственная практика (преддипломная) – 6 недель,  что составляет 53 % от профессионального цикла ППССЗ.</w:t>
      </w:r>
    </w:p>
    <w:p w:rsidR="000D65E7" w:rsidRDefault="000D65E7" w:rsidP="000D6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</w:rPr>
      </w:pPr>
      <w:r w:rsidRPr="007A59C7">
        <w:rPr>
          <w:rFonts w:ascii="Times New Roman" w:hAnsi="Times New Roman" w:cs="Times New Roman"/>
          <w:color w:val="000000"/>
        </w:rPr>
        <w:t xml:space="preserve">           Распределение учебной и производственной практик по профессиональным модулям представлено в таблице: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90"/>
        <w:gridCol w:w="850"/>
        <w:gridCol w:w="1693"/>
        <w:gridCol w:w="859"/>
        <w:gridCol w:w="992"/>
        <w:gridCol w:w="843"/>
      </w:tblGrid>
      <w:tr w:rsidR="007A59C7" w:rsidRPr="00D635AC" w:rsidTr="00D635AC">
        <w:tc>
          <w:tcPr>
            <w:tcW w:w="4390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Наименование профессионального модуля</w:t>
            </w:r>
          </w:p>
        </w:tc>
        <w:tc>
          <w:tcPr>
            <w:tcW w:w="850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Индекс</w:t>
            </w:r>
          </w:p>
        </w:tc>
        <w:tc>
          <w:tcPr>
            <w:tcW w:w="1693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Наименование практики</w:t>
            </w:r>
          </w:p>
        </w:tc>
        <w:tc>
          <w:tcPr>
            <w:tcW w:w="859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Семестр</w:t>
            </w:r>
          </w:p>
        </w:tc>
        <w:tc>
          <w:tcPr>
            <w:tcW w:w="992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Коли-</w:t>
            </w:r>
            <w:proofErr w:type="spellStart"/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чество</w:t>
            </w:r>
            <w:proofErr w:type="spellEnd"/>
            <w:proofErr w:type="gramEnd"/>
            <w:r w:rsidRPr="00D635AC">
              <w:rPr>
                <w:rFonts w:ascii="Times New Roman" w:hAnsi="Times New Roman" w:cs="Times New Roman"/>
                <w:sz w:val="18"/>
                <w:szCs w:val="18"/>
              </w:rPr>
              <w:t xml:space="preserve"> недель</w:t>
            </w:r>
          </w:p>
        </w:tc>
        <w:tc>
          <w:tcPr>
            <w:tcW w:w="843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Коли-</w:t>
            </w:r>
            <w:proofErr w:type="spellStart"/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чество</w:t>
            </w:r>
            <w:proofErr w:type="spellEnd"/>
            <w:proofErr w:type="gramEnd"/>
            <w:r w:rsidRPr="00D635AC">
              <w:rPr>
                <w:rFonts w:ascii="Times New Roman" w:hAnsi="Times New Roman" w:cs="Times New Roman"/>
                <w:sz w:val="18"/>
                <w:szCs w:val="18"/>
              </w:rPr>
              <w:t xml:space="preserve"> часов</w:t>
            </w:r>
          </w:p>
        </w:tc>
      </w:tr>
      <w:tr w:rsidR="00D635AC" w:rsidRPr="00D635AC" w:rsidTr="00D635AC">
        <w:tc>
          <w:tcPr>
            <w:tcW w:w="4390" w:type="dxa"/>
            <w:vMerge w:val="restart"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ПМ.01 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УП.01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D635AC" w:rsidRPr="00D635AC" w:rsidTr="00D635AC">
        <w:tc>
          <w:tcPr>
            <w:tcW w:w="4390" w:type="dxa"/>
            <w:vMerge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ПП.01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 xml:space="preserve">Производственная практика (по профилю специальности) 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D635AC" w:rsidRPr="00D635AC" w:rsidTr="00D635AC">
        <w:tc>
          <w:tcPr>
            <w:tcW w:w="4390" w:type="dxa"/>
            <w:vMerge w:val="restart"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ПМ.02 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УП.02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D635AC" w:rsidRPr="00D635AC" w:rsidTr="00D635AC">
        <w:tc>
          <w:tcPr>
            <w:tcW w:w="4390" w:type="dxa"/>
            <w:vMerge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ПП.02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Производственная практика (по профилю специальности)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D635AC" w:rsidRPr="00D635AC" w:rsidTr="00D635AC">
        <w:tc>
          <w:tcPr>
            <w:tcW w:w="4390" w:type="dxa"/>
            <w:vMerge w:val="restart"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ПМ.03 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УП.03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D635AC" w:rsidRPr="00D635AC" w:rsidTr="00D635AC">
        <w:tc>
          <w:tcPr>
            <w:tcW w:w="4390" w:type="dxa"/>
            <w:vMerge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ПП.03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Производственная практика (по профилю специальности)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D635AC" w:rsidRPr="00D635AC" w:rsidTr="00D635AC">
        <w:tc>
          <w:tcPr>
            <w:tcW w:w="4390" w:type="dxa"/>
            <w:vMerge w:val="restart"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ПМ.04 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УП.04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D635AC" w:rsidRPr="00D635AC" w:rsidTr="00D635AC">
        <w:tc>
          <w:tcPr>
            <w:tcW w:w="4390" w:type="dxa"/>
            <w:vMerge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ПП.04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Производственная практика (по профилю специальности)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D635AC" w:rsidRPr="00D635AC" w:rsidTr="00D635AC">
        <w:tc>
          <w:tcPr>
            <w:tcW w:w="4390" w:type="dxa"/>
            <w:vMerge w:val="restart"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ПМ.05 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УП.05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D635AC" w:rsidRPr="00D635AC" w:rsidTr="00D635AC">
        <w:tc>
          <w:tcPr>
            <w:tcW w:w="4390" w:type="dxa"/>
            <w:vMerge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ПП.05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Производственная практика (по профилю специальности)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</w:tr>
      <w:tr w:rsidR="00D635AC" w:rsidRPr="00D635AC" w:rsidTr="00D635AC">
        <w:tc>
          <w:tcPr>
            <w:tcW w:w="4390" w:type="dxa"/>
            <w:vMerge w:val="restart"/>
          </w:tcPr>
          <w:p w:rsidR="00D635AC" w:rsidRPr="00D635AC" w:rsidRDefault="00E6698E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ПМ.06 Организация и контроль текущей деятельности подчиненного персонала</w:t>
            </w: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УП.06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635AC" w:rsidRPr="00D635AC" w:rsidTr="00D635AC">
        <w:tc>
          <w:tcPr>
            <w:tcW w:w="4390" w:type="dxa"/>
            <w:vMerge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ПП.06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Производственная практика (по профилю специальности)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D635AC" w:rsidRPr="00D635AC" w:rsidTr="00D635AC">
        <w:tc>
          <w:tcPr>
            <w:tcW w:w="4390" w:type="dxa"/>
            <w:vMerge w:val="restart"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ПМ.07 Выполнение работ по одной или нескольким профессиям рабочих, должностям служащих</w:t>
            </w: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УП.07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Учебная практика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D635AC" w:rsidRPr="00D635AC" w:rsidTr="00D635AC">
        <w:tc>
          <w:tcPr>
            <w:tcW w:w="4390" w:type="dxa"/>
            <w:vMerge/>
          </w:tcPr>
          <w:p w:rsidR="00D635AC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ПП.07</w:t>
            </w:r>
          </w:p>
        </w:tc>
        <w:tc>
          <w:tcPr>
            <w:tcW w:w="1693" w:type="dxa"/>
            <w:vAlign w:val="center"/>
          </w:tcPr>
          <w:p w:rsidR="00D635AC" w:rsidRPr="00D635AC" w:rsidRDefault="00D635AC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Производственная практика (по профилю специальности)</w:t>
            </w:r>
          </w:p>
        </w:tc>
        <w:tc>
          <w:tcPr>
            <w:tcW w:w="859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</w:tcPr>
          <w:p w:rsidR="00D635AC" w:rsidRPr="00D635AC" w:rsidRDefault="00D635AC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7A59C7" w:rsidRPr="00D635AC" w:rsidTr="00D635AC">
        <w:tc>
          <w:tcPr>
            <w:tcW w:w="4390" w:type="dxa"/>
          </w:tcPr>
          <w:p w:rsidR="007A59C7" w:rsidRPr="00D635AC" w:rsidRDefault="007A59C7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 xml:space="preserve">ПДП </w:t>
            </w:r>
          </w:p>
        </w:tc>
        <w:tc>
          <w:tcPr>
            <w:tcW w:w="1693" w:type="dxa"/>
            <w:vAlign w:val="center"/>
          </w:tcPr>
          <w:p w:rsidR="007A59C7" w:rsidRPr="00D635AC" w:rsidRDefault="007A59C7" w:rsidP="007A59C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 xml:space="preserve">Производственная практика (преддипломная) </w:t>
            </w:r>
          </w:p>
        </w:tc>
        <w:tc>
          <w:tcPr>
            <w:tcW w:w="859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7A59C7" w:rsidRPr="00D635AC" w:rsidTr="00D635AC">
        <w:tc>
          <w:tcPr>
            <w:tcW w:w="4390" w:type="dxa"/>
          </w:tcPr>
          <w:p w:rsidR="007A59C7" w:rsidRPr="00D635AC" w:rsidRDefault="007A59C7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</w:tcPr>
          <w:p w:rsidR="007A59C7" w:rsidRPr="00D635AC" w:rsidRDefault="007A59C7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</w:tcPr>
          <w:p w:rsidR="007A59C7" w:rsidRPr="00D635AC" w:rsidRDefault="007A59C7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</w:tcPr>
          <w:p w:rsidR="007A59C7" w:rsidRPr="00D635AC" w:rsidRDefault="00D635AC" w:rsidP="007A59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992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</w:tcPr>
          <w:p w:rsidR="007A59C7" w:rsidRPr="00D635AC" w:rsidRDefault="007A59C7" w:rsidP="007A59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35AC">
              <w:rPr>
                <w:rFonts w:ascii="Times New Roman" w:hAnsi="Times New Roman" w:cs="Times New Roman"/>
                <w:sz w:val="18"/>
                <w:szCs w:val="18"/>
              </w:rPr>
              <w:t>1404</w:t>
            </w:r>
          </w:p>
        </w:tc>
      </w:tr>
    </w:tbl>
    <w:p w:rsidR="000D65E7" w:rsidRPr="00743C9E" w:rsidRDefault="000D65E7" w:rsidP="000D6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D65E7" w:rsidRPr="007E53A2" w:rsidRDefault="000D65E7" w:rsidP="000D65E7">
      <w:pPr>
        <w:pStyle w:val="Style10"/>
        <w:spacing w:line="276" w:lineRule="auto"/>
        <w:ind w:firstLine="540"/>
        <w:jc w:val="both"/>
        <w:rPr>
          <w:sz w:val="22"/>
          <w:szCs w:val="22"/>
        </w:rPr>
      </w:pPr>
      <w:r w:rsidRPr="007E53A2">
        <w:rPr>
          <w:sz w:val="22"/>
          <w:szCs w:val="22"/>
        </w:rPr>
        <w:t xml:space="preserve">Учебная практика и производственная практика проводятся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</w:t>
      </w:r>
      <w:proofErr w:type="spellStart"/>
      <w:r w:rsidRPr="007E53A2">
        <w:rPr>
          <w:sz w:val="22"/>
          <w:szCs w:val="22"/>
        </w:rPr>
        <w:t>рассредоточенно</w:t>
      </w:r>
      <w:proofErr w:type="spellEnd"/>
      <w:r w:rsidRPr="007E53A2">
        <w:rPr>
          <w:sz w:val="22"/>
          <w:szCs w:val="22"/>
        </w:rPr>
        <w:t>, чередуясь с теоретическими занятиями в рамках профессиональных модулей.</w:t>
      </w:r>
    </w:p>
    <w:p w:rsidR="000D65E7" w:rsidRPr="001A4D5D" w:rsidRDefault="000D65E7" w:rsidP="000D65E7">
      <w:pPr>
        <w:pStyle w:val="Style10"/>
        <w:spacing w:line="276" w:lineRule="auto"/>
        <w:ind w:firstLine="540"/>
        <w:jc w:val="both"/>
        <w:rPr>
          <w:sz w:val="22"/>
          <w:szCs w:val="22"/>
        </w:rPr>
      </w:pPr>
      <w:r w:rsidRPr="007E53A2">
        <w:rPr>
          <w:sz w:val="22"/>
          <w:szCs w:val="22"/>
        </w:rPr>
        <w:t xml:space="preserve">Цели и задачи, программы и формы отчетности определяются техникумом  по каждому виду </w:t>
      </w:r>
      <w:r w:rsidRPr="001A4D5D">
        <w:rPr>
          <w:sz w:val="22"/>
          <w:szCs w:val="22"/>
        </w:rPr>
        <w:t>практики.</w:t>
      </w:r>
    </w:p>
    <w:p w:rsidR="000D65E7" w:rsidRPr="001A4D5D" w:rsidRDefault="000D65E7" w:rsidP="000D65E7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1A4D5D">
        <w:rPr>
          <w:rFonts w:ascii="Times New Roman" w:hAnsi="Times New Roman" w:cs="Times New Roman"/>
        </w:rPr>
        <w:t xml:space="preserve">Учебная  практика может проводиться  как на базе техникума, так и в организациях, направление деятельности которых соответствует профилю  подготовки обучающихся.  При организации учебной практики  на базе техникума   используется   материально-техническая база: </w:t>
      </w:r>
      <w:r w:rsidRPr="001A4D5D">
        <w:rPr>
          <w:rFonts w:ascii="Times New Roman" w:eastAsia="Times New Roman" w:hAnsi="Times New Roman" w:cs="Times New Roman"/>
          <w:color w:val="000000"/>
          <w:u w:color="000000"/>
        </w:rPr>
        <w:t>учебная кухня ресторана (с зонами для приготовления холодных, горячих блюд, кулинарных изделий, сладких блюд, десертов и напитков), учебный кондитерский цех, специализированный центр профессиональных компетенций по компетенции «Поварское дело».</w:t>
      </w:r>
      <w:r w:rsidRPr="001A4D5D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1A4D5D">
        <w:rPr>
          <w:rFonts w:ascii="Times New Roman" w:hAnsi="Times New Roman" w:cs="Times New Roman"/>
        </w:rPr>
        <w:t xml:space="preserve"> </w:t>
      </w:r>
    </w:p>
    <w:p w:rsidR="000D65E7" w:rsidRPr="001A4D5D" w:rsidRDefault="000D65E7" w:rsidP="000D65E7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1A4D5D">
        <w:rPr>
          <w:rFonts w:ascii="Times New Roman" w:hAnsi="Times New Roman" w:cs="Times New Roman"/>
        </w:rPr>
        <w:t>Целями учебной практики являются:</w:t>
      </w:r>
    </w:p>
    <w:p w:rsidR="000D65E7" w:rsidRPr="007E53A2" w:rsidRDefault="000D65E7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1A4D5D">
        <w:rPr>
          <w:rFonts w:ascii="Times New Roman" w:hAnsi="Times New Roman" w:cs="Times New Roman"/>
        </w:rPr>
        <w:t>закрепление теоретических знаний, полученных</w:t>
      </w:r>
      <w:r w:rsidRPr="007E53A2">
        <w:rPr>
          <w:rFonts w:ascii="Times New Roman" w:hAnsi="Times New Roman" w:cs="Times New Roman"/>
        </w:rPr>
        <w:t xml:space="preserve"> при изучении общепрофессиональных дисциплин и междисциплинарных курсов;</w:t>
      </w:r>
    </w:p>
    <w:p w:rsidR="000D65E7" w:rsidRPr="007E53A2" w:rsidRDefault="000D65E7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развитие  специальных навыков  для решения отдельных задач по месту прохождения практики;</w:t>
      </w:r>
    </w:p>
    <w:p w:rsidR="000D65E7" w:rsidRPr="007E53A2" w:rsidRDefault="000D65E7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приобретение практических навыков в будущей профессиональной деятельности или в отдельных ее разделах.</w:t>
      </w:r>
    </w:p>
    <w:p w:rsidR="000D65E7" w:rsidRPr="007E53A2" w:rsidRDefault="000D65E7" w:rsidP="000D65E7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Задачи учебной практики:</w:t>
      </w:r>
    </w:p>
    <w:p w:rsidR="000D65E7" w:rsidRPr="007E53A2" w:rsidRDefault="000D65E7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закрепить знания и умения, приобретаемые обучающимися в результате освоения общепрофессиональных дисциплин и междисциплинарных курсов;</w:t>
      </w:r>
    </w:p>
    <w:p w:rsidR="000D65E7" w:rsidRPr="007E53A2" w:rsidRDefault="000D65E7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выработать практические навыки  и способствовать комплексному формированию общих и профессиональных компетенций обучающихся.</w:t>
      </w:r>
    </w:p>
    <w:p w:rsidR="000D65E7" w:rsidRPr="007E53A2" w:rsidRDefault="000D65E7" w:rsidP="000D65E7">
      <w:pPr>
        <w:spacing w:after="0"/>
        <w:ind w:left="20" w:right="2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 xml:space="preserve">         Аттестация по итогам учебной практики проводится в форме дифференцированного зачета  на основании </w:t>
      </w:r>
      <w:r w:rsidRPr="007E53A2">
        <w:rPr>
          <w:rFonts w:ascii="Times New Roman" w:hAnsi="Times New Roman" w:cs="Times New Roman"/>
          <w:bCs/>
        </w:rPr>
        <w:t xml:space="preserve">предоставленных отчетов,  отзывов руководителей практики, отзывов  с мест прохождения практики (при наличии),  в форме аттестационного листа. </w:t>
      </w:r>
    </w:p>
    <w:p w:rsidR="000D65E7" w:rsidRPr="007E53A2" w:rsidRDefault="000D65E7" w:rsidP="000D65E7">
      <w:pPr>
        <w:pStyle w:val="Style10"/>
        <w:spacing w:line="276" w:lineRule="auto"/>
        <w:ind w:firstLine="540"/>
        <w:jc w:val="both"/>
        <w:rPr>
          <w:sz w:val="22"/>
          <w:szCs w:val="22"/>
        </w:rPr>
      </w:pPr>
      <w:r w:rsidRPr="007E53A2">
        <w:rPr>
          <w:sz w:val="22"/>
          <w:szCs w:val="22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обучающихся.</w:t>
      </w:r>
    </w:p>
    <w:p w:rsidR="000D65E7" w:rsidRPr="007E53A2" w:rsidRDefault="000D65E7" w:rsidP="000D65E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Цель производственной практики: получение практического опыта при освоении профессиональных компетенций в рамках изучения профессиональных модулей.</w:t>
      </w:r>
    </w:p>
    <w:p w:rsidR="000D65E7" w:rsidRPr="007E53A2" w:rsidRDefault="000D65E7" w:rsidP="000D65E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Основными задачами производственной практики являются:</w:t>
      </w:r>
    </w:p>
    <w:p w:rsidR="000D65E7" w:rsidRPr="007E53A2" w:rsidRDefault="000D65E7" w:rsidP="000D65E7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- закрепление и совершенствование приобретенного в процессе обучения опыта практической деятельности обучающихся;</w:t>
      </w:r>
    </w:p>
    <w:p w:rsidR="000D65E7" w:rsidRPr="007E53A2" w:rsidRDefault="000D65E7" w:rsidP="000D65E7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- развитие общих и профессиональных компетенций;</w:t>
      </w:r>
    </w:p>
    <w:p w:rsidR="000D65E7" w:rsidRPr="007E53A2" w:rsidRDefault="000D65E7" w:rsidP="000D65E7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- освоение современных производственных процессов, технологий;</w:t>
      </w:r>
    </w:p>
    <w:p w:rsidR="000D65E7" w:rsidRPr="007E53A2" w:rsidRDefault="000D65E7" w:rsidP="000D65E7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>- адаптация обучающихся к конкретным условиям деятельности предприятий различных организационно-правовых форм.</w:t>
      </w:r>
    </w:p>
    <w:p w:rsidR="000D65E7" w:rsidRPr="007E53A2" w:rsidRDefault="000D65E7" w:rsidP="000D65E7">
      <w:pPr>
        <w:pStyle w:val="Style10"/>
        <w:spacing w:line="276" w:lineRule="auto"/>
        <w:ind w:firstLine="540"/>
        <w:jc w:val="both"/>
        <w:rPr>
          <w:sz w:val="22"/>
          <w:szCs w:val="22"/>
        </w:rPr>
      </w:pPr>
      <w:r w:rsidRPr="007E53A2">
        <w:rPr>
          <w:sz w:val="22"/>
          <w:szCs w:val="22"/>
        </w:rPr>
        <w:t xml:space="preserve">Аттестация по итогам производственной практики проводится </w:t>
      </w:r>
      <w:r w:rsidRPr="007E53A2">
        <w:rPr>
          <w:bCs/>
          <w:sz w:val="22"/>
          <w:szCs w:val="22"/>
        </w:rPr>
        <w:t>в форме дифференцированного зачета</w:t>
      </w:r>
      <w:r w:rsidRPr="007E53A2">
        <w:rPr>
          <w:sz w:val="22"/>
          <w:szCs w:val="22"/>
        </w:rPr>
        <w:t xml:space="preserve"> с учетом (или на основании) результатов, подтвержденных документами соответствующих организаций.</w:t>
      </w:r>
    </w:p>
    <w:p w:rsidR="000D65E7" w:rsidRPr="007E53A2" w:rsidRDefault="000D65E7" w:rsidP="000D65E7">
      <w:pPr>
        <w:spacing w:after="0"/>
        <w:jc w:val="both"/>
        <w:rPr>
          <w:rFonts w:ascii="Times New Roman" w:hAnsi="Times New Roman" w:cs="Times New Roman"/>
        </w:rPr>
      </w:pPr>
      <w:r w:rsidRPr="007E53A2">
        <w:rPr>
          <w:rFonts w:ascii="Times New Roman" w:hAnsi="Times New Roman" w:cs="Times New Roman"/>
        </w:rPr>
        <w:t xml:space="preserve">         Базами  учебной и  производственной практик являются организации и  предприятия городского округа город Дзержинск: ОАО «</w:t>
      </w:r>
      <w:proofErr w:type="spellStart"/>
      <w:r w:rsidRPr="007E53A2">
        <w:rPr>
          <w:rFonts w:ascii="Times New Roman" w:hAnsi="Times New Roman" w:cs="Times New Roman"/>
        </w:rPr>
        <w:t>Дзержинскхлеб</w:t>
      </w:r>
      <w:proofErr w:type="spellEnd"/>
      <w:r w:rsidRPr="007E53A2">
        <w:rPr>
          <w:rFonts w:ascii="Times New Roman" w:hAnsi="Times New Roman" w:cs="Times New Roman"/>
        </w:rPr>
        <w:t>»,  ООО «</w:t>
      </w:r>
      <w:proofErr w:type="spellStart"/>
      <w:r w:rsidRPr="007E53A2">
        <w:rPr>
          <w:rFonts w:ascii="Times New Roman" w:hAnsi="Times New Roman" w:cs="Times New Roman"/>
        </w:rPr>
        <w:t>Спар</w:t>
      </w:r>
      <w:proofErr w:type="spellEnd"/>
      <w:r w:rsidRPr="007E53A2">
        <w:rPr>
          <w:rFonts w:ascii="Times New Roman" w:hAnsi="Times New Roman" w:cs="Times New Roman"/>
        </w:rPr>
        <w:t xml:space="preserve"> </w:t>
      </w:r>
      <w:proofErr w:type="spellStart"/>
      <w:r w:rsidRPr="007E53A2">
        <w:rPr>
          <w:rFonts w:ascii="Times New Roman" w:hAnsi="Times New Roman" w:cs="Times New Roman"/>
        </w:rPr>
        <w:t>Миддл</w:t>
      </w:r>
      <w:proofErr w:type="spellEnd"/>
      <w:r w:rsidRPr="007E53A2">
        <w:rPr>
          <w:rFonts w:ascii="Times New Roman" w:hAnsi="Times New Roman" w:cs="Times New Roman"/>
        </w:rPr>
        <w:t xml:space="preserve"> Волга», АО «Тандер», </w:t>
      </w:r>
      <w:r w:rsidRPr="007E53A2">
        <w:rPr>
          <w:rFonts w:ascii="Times New Roman" w:hAnsi="Times New Roman"/>
        </w:rPr>
        <w:t>ИП Полякова (сеть школьных столовых),  ООО «</w:t>
      </w:r>
      <w:proofErr w:type="spellStart"/>
      <w:r w:rsidRPr="007E53A2">
        <w:rPr>
          <w:rFonts w:ascii="Times New Roman" w:hAnsi="Times New Roman"/>
        </w:rPr>
        <w:t>Валекс</w:t>
      </w:r>
      <w:proofErr w:type="spellEnd"/>
      <w:r w:rsidRPr="007E53A2">
        <w:rPr>
          <w:rFonts w:ascii="Times New Roman" w:hAnsi="Times New Roman"/>
        </w:rPr>
        <w:t>» (ресторан  «Дружба»),   ООО «</w:t>
      </w:r>
      <w:proofErr w:type="spellStart"/>
      <w:r w:rsidRPr="007E53A2">
        <w:rPr>
          <w:rFonts w:ascii="Times New Roman" w:hAnsi="Times New Roman"/>
        </w:rPr>
        <w:t>Макдонаналдс</w:t>
      </w:r>
      <w:proofErr w:type="spellEnd"/>
      <w:r w:rsidRPr="007E53A2">
        <w:rPr>
          <w:rFonts w:ascii="Times New Roman" w:hAnsi="Times New Roman"/>
        </w:rPr>
        <w:t xml:space="preserve">», ООО «Школьное питание»,  ООО «Лина»  ИП </w:t>
      </w:r>
      <w:proofErr w:type="spellStart"/>
      <w:r w:rsidRPr="007E53A2">
        <w:rPr>
          <w:rFonts w:ascii="Times New Roman" w:hAnsi="Times New Roman"/>
        </w:rPr>
        <w:t>Куракова</w:t>
      </w:r>
      <w:proofErr w:type="spellEnd"/>
      <w:r w:rsidRPr="007E53A2">
        <w:rPr>
          <w:rFonts w:ascii="Times New Roman" w:hAnsi="Times New Roman"/>
        </w:rPr>
        <w:t xml:space="preserve"> О.А. (загородный клуб «Чайка»),  ООО «Экспрессо» (детское кафе «Золотой ключик»),  ООО «</w:t>
      </w:r>
      <w:proofErr w:type="spellStart"/>
      <w:r w:rsidRPr="007E53A2">
        <w:rPr>
          <w:rFonts w:ascii="Times New Roman" w:hAnsi="Times New Roman"/>
        </w:rPr>
        <w:t>Тортуга</w:t>
      </w:r>
      <w:proofErr w:type="spellEnd"/>
      <w:r w:rsidRPr="007E53A2">
        <w:rPr>
          <w:rFonts w:ascii="Times New Roman" w:hAnsi="Times New Roman"/>
        </w:rPr>
        <w:t>», ООО ТД «</w:t>
      </w:r>
      <w:proofErr w:type="spellStart"/>
      <w:r w:rsidRPr="007E53A2">
        <w:rPr>
          <w:rFonts w:ascii="Times New Roman" w:hAnsi="Times New Roman"/>
        </w:rPr>
        <w:t>Дзержинскхлеб</w:t>
      </w:r>
      <w:proofErr w:type="spellEnd"/>
      <w:r w:rsidRPr="007E53A2">
        <w:rPr>
          <w:rFonts w:ascii="Times New Roman" w:hAnsi="Times New Roman"/>
        </w:rPr>
        <w:t>» (кафе «Дуэт»),  ООО «Троица» (кафе «Сельский клуб»),  ООО «Степ» (кафе «Блин бар»),      ООО «Каравелла»,    АО «Тандер» (ГМ «Магнит»),   ООО «Правильная кухня»,   ООО «Парус»,  ООО «Лотос» (кафе  «Де-</w:t>
      </w:r>
      <w:proofErr w:type="spellStart"/>
      <w:r w:rsidRPr="007E53A2">
        <w:rPr>
          <w:rFonts w:ascii="Times New Roman" w:hAnsi="Times New Roman"/>
        </w:rPr>
        <w:t>Багота</w:t>
      </w:r>
      <w:proofErr w:type="spellEnd"/>
      <w:r w:rsidRPr="007E53A2">
        <w:rPr>
          <w:rFonts w:ascii="Times New Roman" w:hAnsi="Times New Roman"/>
        </w:rPr>
        <w:t>»)</w:t>
      </w:r>
      <w:r w:rsidRPr="007E53A2">
        <w:rPr>
          <w:rFonts w:ascii="Times New Roman" w:hAnsi="Times New Roman" w:cs="Times New Roman"/>
        </w:rPr>
        <w:t xml:space="preserve"> ИП </w:t>
      </w:r>
      <w:proofErr w:type="spellStart"/>
      <w:r w:rsidRPr="007E53A2">
        <w:rPr>
          <w:rFonts w:ascii="Times New Roman" w:hAnsi="Times New Roman" w:cs="Times New Roman"/>
        </w:rPr>
        <w:t>Февралева</w:t>
      </w:r>
      <w:proofErr w:type="spellEnd"/>
      <w:r w:rsidRPr="007E53A2">
        <w:rPr>
          <w:rFonts w:ascii="Times New Roman" w:hAnsi="Times New Roman" w:cs="Times New Roman"/>
        </w:rPr>
        <w:t xml:space="preserve"> Л.И</w:t>
      </w:r>
    </w:p>
    <w:p w:rsidR="00FF7341" w:rsidRPr="007E53A2" w:rsidRDefault="00FF7341" w:rsidP="00F94F5A">
      <w:pPr>
        <w:spacing w:after="0" w:line="360" w:lineRule="auto"/>
        <w:ind w:firstLine="540"/>
        <w:jc w:val="both"/>
        <w:rPr>
          <w:rFonts w:ascii="Times New Roman" w:eastAsia="Calibri" w:hAnsi="Times New Roman" w:cs="Times New Roman"/>
          <w:color w:val="0070C0"/>
        </w:rPr>
      </w:pPr>
      <w:r w:rsidRPr="007E53A2">
        <w:rPr>
          <w:rFonts w:ascii="Times New Roman" w:hAnsi="Times New Roman" w:cs="Times New Roman"/>
          <w:color w:val="0070C0"/>
        </w:rPr>
        <w:tab/>
      </w:r>
    </w:p>
    <w:p w:rsidR="002C0F72" w:rsidRPr="007E53A2" w:rsidRDefault="002C0F72" w:rsidP="002C0F72">
      <w:pPr>
        <w:spacing w:after="0"/>
        <w:jc w:val="both"/>
        <w:rPr>
          <w:rFonts w:ascii="Times New Roman" w:hAnsi="Times New Roman"/>
          <w:b/>
        </w:rPr>
      </w:pPr>
      <w:r w:rsidRPr="007E53A2">
        <w:rPr>
          <w:rFonts w:ascii="Times New Roman" w:hAnsi="Times New Roman"/>
          <w:b/>
        </w:rPr>
        <w:t>1.9. Распределение обязательной и  вариативной частей ППССЗ</w:t>
      </w:r>
    </w:p>
    <w:p w:rsidR="002C0F72" w:rsidRPr="00743C9E" w:rsidRDefault="002C0F72" w:rsidP="002C0F72">
      <w:pPr>
        <w:spacing w:after="0"/>
        <w:ind w:firstLine="567"/>
        <w:rPr>
          <w:rFonts w:ascii="Times New Roman" w:hAnsi="Times New Roman"/>
          <w:b/>
          <w:sz w:val="20"/>
          <w:szCs w:val="20"/>
        </w:rPr>
      </w:pPr>
    </w:p>
    <w:p w:rsidR="00C3073B" w:rsidRPr="00842E84" w:rsidRDefault="002C0F72" w:rsidP="00C3073B">
      <w:pPr>
        <w:spacing w:after="0"/>
        <w:jc w:val="both"/>
        <w:rPr>
          <w:rFonts w:ascii="Times New Roman" w:hAnsi="Times New Roman" w:cs="Times New Roman"/>
          <w:color w:val="C00000"/>
        </w:rPr>
      </w:pPr>
      <w:r w:rsidRPr="00743C9E">
        <w:rPr>
          <w:rFonts w:ascii="Times New Roman" w:hAnsi="Times New Roman" w:cs="Times New Roman"/>
          <w:sz w:val="20"/>
          <w:szCs w:val="20"/>
        </w:rPr>
        <w:t xml:space="preserve">        </w:t>
      </w:r>
      <w:r w:rsidRPr="007E53A2">
        <w:rPr>
          <w:rFonts w:ascii="Times New Roman" w:eastAsia="Times New Roman" w:hAnsi="Times New Roman" w:cs="Times New Roman"/>
          <w:color w:val="000000"/>
        </w:rPr>
        <w:t>Структура ППССЗ  включает обязательную часть вариативную часть.  Обязательная часть ППССЗ  направлена на формирование общих и профессиональных компетенций, предусмотренных  ФГОС СПО по специальности 43.02.15 Поварское и кондитерское дело, и составляет   70%  от общего объема времени, отведенного на ее освоение.</w:t>
      </w:r>
      <w:r w:rsidR="00C3073B">
        <w:rPr>
          <w:rFonts w:ascii="Times New Roman" w:eastAsia="Times New Roman" w:hAnsi="Times New Roman" w:cs="Times New Roman"/>
          <w:color w:val="000000"/>
        </w:rPr>
        <w:t xml:space="preserve">          </w:t>
      </w:r>
    </w:p>
    <w:p w:rsidR="00C3073B" w:rsidRPr="00842E84" w:rsidRDefault="00C3073B" w:rsidP="00C3073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842E84">
        <w:rPr>
          <w:rFonts w:ascii="Times New Roman" w:hAnsi="Times New Roman" w:cs="Times New Roman"/>
          <w:color w:val="C00000"/>
        </w:rPr>
        <w:t xml:space="preserve"> </w:t>
      </w:r>
      <w:r w:rsidRPr="00C3073B">
        <w:rPr>
          <w:rFonts w:ascii="Times New Roman" w:hAnsi="Times New Roman" w:cs="Times New Roman"/>
        </w:rPr>
        <w:t>Общеобразовательный, общий гуманитарный и социально-экономический, математический и общий естественнонаучный циклы состоят из дисциплин. Профессиональный цикл состоит из общепрофессиональных дисциплин и профессиональных модулей</w:t>
      </w:r>
      <w:r w:rsidRPr="00C3073B">
        <w:rPr>
          <w:rFonts w:ascii="Times New Roman" w:hAnsi="Times New Roman" w:cs="Times New Roman"/>
          <w:bCs/>
        </w:rPr>
        <w:t xml:space="preserve"> в</w:t>
      </w:r>
      <w:r w:rsidRPr="00C3073B">
        <w:rPr>
          <w:rFonts w:ascii="Times New Roman" w:hAnsi="Times New Roman" w:cs="Times New Roman"/>
        </w:rPr>
        <w:t xml:space="preserve"> соответствии с основными видами деятельности. В состав профессионального модуля входит междисциплинарный курс. При освоении обучающимися профессиональных модулей </w:t>
      </w:r>
      <w:r w:rsidRPr="00842E84">
        <w:rPr>
          <w:rFonts w:ascii="Times New Roman" w:hAnsi="Times New Roman" w:cs="Times New Roman"/>
        </w:rPr>
        <w:t>проводятся учебная практика и производственная практика (по профилю специальности).</w:t>
      </w:r>
    </w:p>
    <w:p w:rsidR="00C3073B" w:rsidRPr="000F7B8D" w:rsidRDefault="00C3073B" w:rsidP="00C3073B">
      <w:pPr>
        <w:spacing w:after="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        Обязательная часть общего гуманитарного и социально-экономического цикла ППССЗ базовой подготовки предусматривает изучение следующих обязательных дисциплин: ОГСЭ.01 Основы философии, ОГСЭ.02 История, ОГСЭ.03 Иностранный язык,  ОГСЭ.04 Физическая культура.</w:t>
      </w:r>
    </w:p>
    <w:p w:rsidR="00C3073B" w:rsidRDefault="00C3073B" w:rsidP="00C3073B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Дисциплина ОГСЭ.04 Физическая культура предусматривает еженедельно 2 часа обязательных аудиторных занятий и 2 часа самостоятельной учебной нагрузки (за счет различных форм внеаудиторных занятий в спортивных секциях  системы дополнительного образования ГБПОУ ДТБТ</w:t>
      </w:r>
      <w:r>
        <w:rPr>
          <w:rFonts w:ascii="Times New Roman" w:hAnsi="Times New Roman" w:cs="Times New Roman"/>
        </w:rPr>
        <w:t xml:space="preserve">). </w:t>
      </w:r>
    </w:p>
    <w:p w:rsidR="00C3073B" w:rsidRPr="000F7B8D" w:rsidRDefault="00C3073B" w:rsidP="00C3073B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Обязательная часть профессионального цикла ППССЗ предусматривает изучение дисциплины ОП.09 Безопасность жизнедеятельности. Объём часов на дисциплину ОП.09 Безопасность жизнедеятельности составляет 68 часов, из них на освоение основ военной службы – 48 часов.</w:t>
      </w:r>
    </w:p>
    <w:p w:rsidR="00C3073B" w:rsidRPr="000F7B8D" w:rsidRDefault="00C3073B" w:rsidP="00C3073B">
      <w:pPr>
        <w:spacing w:after="0"/>
        <w:ind w:firstLine="567"/>
        <w:jc w:val="both"/>
        <w:rPr>
          <w:rFonts w:ascii="Times New Roman" w:eastAsia="Times New Roman" w:hAnsi="Times New Roman"/>
          <w:color w:val="000000"/>
        </w:rPr>
      </w:pPr>
      <w:r w:rsidRPr="000F7B8D">
        <w:rPr>
          <w:rFonts w:ascii="Times New Roman" w:eastAsia="Times New Roman" w:hAnsi="Times New Roman"/>
          <w:color w:val="000000"/>
        </w:rPr>
        <w:t>В период обучения с юношами проводятся учебные сборы (</w:t>
      </w:r>
      <w:proofErr w:type="gramStart"/>
      <w:r w:rsidRPr="000F7B8D">
        <w:rPr>
          <w:rFonts w:ascii="Times New Roman" w:eastAsia="Times New Roman" w:hAnsi="Times New Roman"/>
          <w:color w:val="000000"/>
        </w:rPr>
        <w:t>согласно пункта</w:t>
      </w:r>
      <w:proofErr w:type="gramEnd"/>
      <w:r w:rsidRPr="000F7B8D">
        <w:rPr>
          <w:rFonts w:ascii="Times New Roman" w:eastAsia="Times New Roman" w:hAnsi="Times New Roman"/>
          <w:color w:val="000000"/>
        </w:rPr>
        <w:t xml:space="preserve"> 1 статьи 13 Федерального закона  «О воинской обязанности и военной службе» от 28 марта 1998 года № 53-ФЗ и Приказа Минобразования и науки РФ №134 от 24 февраля 2010г.).   Часть учебного времени  дисциплины ОП.09 Безопасность жизнедеятельности, отведённого на изучение основ военной службы, используется на  освоение основ медицинских знаний для девушек.</w:t>
      </w:r>
    </w:p>
    <w:p w:rsidR="002C0F72" w:rsidRPr="00BD0DC3" w:rsidRDefault="002C0F72" w:rsidP="00BD0DC3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BD0DC3">
        <w:rPr>
          <w:rFonts w:ascii="Times New Roman" w:eastAsia="Times New Roman" w:hAnsi="Times New Roman" w:cs="Times New Roman"/>
          <w:color w:val="000000"/>
        </w:rPr>
        <w:t xml:space="preserve">         Вариативная часть ППССЗ (30%</w:t>
      </w:r>
      <w:proofErr w:type="gramStart"/>
      <w:r w:rsidRPr="00BD0DC3">
        <w:rPr>
          <w:rFonts w:ascii="Times New Roman" w:eastAsia="Times New Roman" w:hAnsi="Times New Roman" w:cs="Times New Roman"/>
          <w:color w:val="000000"/>
        </w:rPr>
        <w:t xml:space="preserve"> )</w:t>
      </w:r>
      <w:proofErr w:type="gramEnd"/>
      <w:r w:rsidRPr="00BD0DC3">
        <w:rPr>
          <w:rFonts w:ascii="Times New Roman" w:eastAsia="Times New Roman" w:hAnsi="Times New Roman" w:cs="Times New Roman"/>
          <w:color w:val="000000"/>
        </w:rPr>
        <w:t xml:space="preserve"> дает возможность расширения </w:t>
      </w:r>
      <w:r w:rsidRPr="00BD0DC3">
        <w:rPr>
          <w:rFonts w:ascii="Times New Roman" w:hAnsi="Times New Roman" w:cs="Times New Roman"/>
        </w:rPr>
        <w:t xml:space="preserve">основных видов деятельности, к которым должен быть готов выпускник, освоивший ППССЗ, согласно  сочетанию получаемых квалификаций,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труда, а также с учетом примерной основной образовательной программы. </w:t>
      </w:r>
      <w:r w:rsidRPr="00BD0DC3">
        <w:rPr>
          <w:rFonts w:ascii="Times New Roman" w:eastAsia="Times New Roman" w:hAnsi="Times New Roman" w:cs="Times New Roman"/>
          <w:color w:val="000000"/>
        </w:rPr>
        <w:t>Конкретное соотношение объемов обязательной части и вариативной части ППССЗ техникум определяет самостоятельно в соответствии с требованиями настоящего пункта, а также с учетом  ПООП.</w:t>
      </w:r>
    </w:p>
    <w:p w:rsidR="002C0F72" w:rsidRPr="00BD0DC3" w:rsidRDefault="002C0F72" w:rsidP="00BD0D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D0DC3">
        <w:rPr>
          <w:rFonts w:ascii="Times New Roman" w:hAnsi="Times New Roman" w:cs="Times New Roman"/>
        </w:rPr>
        <w:t>Часы вариативной части ППССЗ в количестве  1328 часов распределены ГБПОУ ДТБТ самостоятельно на освоение дополнительных элементов программы, с целью обеспечения соответствия выпускников требованиям регионального рынка труда и международных стандартов.</w:t>
      </w:r>
    </w:p>
    <w:p w:rsidR="002C0F72" w:rsidRPr="00BD0DC3" w:rsidRDefault="002C0F72" w:rsidP="00BD0D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D0DC3">
        <w:rPr>
          <w:rFonts w:ascii="Times New Roman" w:hAnsi="Times New Roman" w:cs="Times New Roman"/>
        </w:rPr>
        <w:t>Вариативная часть ППССЗ использована на:</w:t>
      </w:r>
    </w:p>
    <w:p w:rsidR="002C0F72" w:rsidRPr="00BD0DC3" w:rsidRDefault="002C0F72" w:rsidP="00BD0D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D0DC3">
        <w:rPr>
          <w:rFonts w:ascii="Times New Roman" w:hAnsi="Times New Roman" w:cs="Times New Roman"/>
        </w:rPr>
        <w:t xml:space="preserve"> -  увеличение объема времени, отведенного на освоение программ  цикла общих гуманитарных и социально-экономических  дисциплин – 24 часа;</w:t>
      </w:r>
    </w:p>
    <w:p w:rsidR="007E53A2" w:rsidRPr="00BD0DC3" w:rsidRDefault="007E53A2" w:rsidP="00BD0D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D0DC3">
        <w:rPr>
          <w:rFonts w:ascii="Times New Roman" w:hAnsi="Times New Roman" w:cs="Times New Roman"/>
        </w:rPr>
        <w:t xml:space="preserve">  - </w:t>
      </w:r>
      <w:r w:rsidR="002C0F72" w:rsidRPr="00BD0DC3">
        <w:rPr>
          <w:rFonts w:ascii="Times New Roman" w:hAnsi="Times New Roman" w:cs="Times New Roman"/>
        </w:rPr>
        <w:t>увеличение объема времени, отведенного на освоение программ  цикла общепрофессиональных дисциплин  – 298 часов, в том числе</w:t>
      </w:r>
      <w:r w:rsidRPr="00BD0DC3">
        <w:rPr>
          <w:rFonts w:ascii="Times New Roman" w:hAnsi="Times New Roman" w:cs="Times New Roman"/>
        </w:rPr>
        <w:t>:</w:t>
      </w:r>
    </w:p>
    <w:p w:rsidR="002C0F72" w:rsidRPr="00BD0DC3" w:rsidRDefault="002C0F72" w:rsidP="00BD0DC3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BD0DC3">
        <w:rPr>
          <w:rFonts w:ascii="Times New Roman" w:hAnsi="Times New Roman" w:cs="Times New Roman"/>
        </w:rPr>
        <w:t>на введение общепрофессиональных дисциплин 210 часов (ОПв.10 Калькуляция и учет  - 54ч, ОПв.11 Метрология, стандартизация и подтверждение качества – 52 ч,  ОПв.12  Основы молекулярной кухни – 32ч, ОПв.13 Основы профессиональной деятельности – 39ч, ОПв.14  Организация предпринимательской деятельности – 32ч);</w:t>
      </w:r>
    </w:p>
    <w:p w:rsidR="002C0F72" w:rsidRPr="00BD0DC3" w:rsidRDefault="002C0F72" w:rsidP="00BD0DC3">
      <w:pPr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 w:rsidRPr="00BD0DC3">
        <w:rPr>
          <w:rFonts w:ascii="Times New Roman" w:hAnsi="Times New Roman" w:cs="Times New Roman"/>
        </w:rPr>
        <w:t xml:space="preserve"> - увеличение объема времени, отведенного на освоение программ  профессионального цикла (ПМ, МДК, практики) – 1006 часов.</w:t>
      </w:r>
    </w:p>
    <w:p w:rsidR="007E53A2" w:rsidRPr="00E6698E" w:rsidRDefault="007E53A2" w:rsidP="00B155AB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E6698E">
        <w:rPr>
          <w:rFonts w:ascii="Times New Roman" w:hAnsi="Times New Roman" w:cs="Times New Roman"/>
          <w:b/>
        </w:rPr>
        <w:t xml:space="preserve">Требования к результатам освоения ППССЗ по специальности 43.02.15 Поварское и кондитерское   дело </w:t>
      </w:r>
    </w:p>
    <w:p w:rsidR="007E53A2" w:rsidRPr="00E6698E" w:rsidRDefault="007E53A2" w:rsidP="007E53A2">
      <w:pPr>
        <w:spacing w:after="255"/>
        <w:ind w:left="360"/>
        <w:rPr>
          <w:rFonts w:ascii="Times New Roman" w:eastAsia="Times New Roman" w:hAnsi="Times New Roman" w:cs="Times New Roman"/>
          <w:color w:val="000000"/>
        </w:rPr>
      </w:pPr>
      <w:r w:rsidRPr="00E6698E">
        <w:rPr>
          <w:rFonts w:ascii="Times New Roman" w:eastAsia="Times New Roman" w:hAnsi="Times New Roman" w:cs="Times New Roman"/>
          <w:color w:val="000000"/>
        </w:rPr>
        <w:t>В результате освоения ППССЗ  у выпускника должны быть сформированы общие и профессиональные компетенции.</w:t>
      </w:r>
    </w:p>
    <w:p w:rsidR="007E53A2" w:rsidRPr="00E6698E" w:rsidRDefault="007E53A2" w:rsidP="007E53A2">
      <w:pPr>
        <w:pStyle w:val="25"/>
        <w:spacing w:line="276" w:lineRule="auto"/>
        <w:jc w:val="left"/>
        <w:rPr>
          <w:b/>
          <w:color w:val="000000"/>
          <w:sz w:val="22"/>
          <w:szCs w:val="22"/>
        </w:rPr>
      </w:pPr>
      <w:r w:rsidRPr="00E6698E">
        <w:rPr>
          <w:b/>
          <w:color w:val="000000"/>
          <w:sz w:val="22"/>
          <w:szCs w:val="22"/>
        </w:rPr>
        <w:t>2.1.</w:t>
      </w:r>
      <w:r w:rsidRPr="00E6698E">
        <w:rPr>
          <w:b/>
          <w:sz w:val="22"/>
          <w:szCs w:val="22"/>
        </w:rPr>
        <w:t xml:space="preserve"> Перечень общих компетенций</w:t>
      </w:r>
    </w:p>
    <w:p w:rsidR="000F7B8D" w:rsidRPr="00E6698E" w:rsidRDefault="007E53A2" w:rsidP="007E53A2">
      <w:pPr>
        <w:spacing w:after="255"/>
        <w:ind w:left="360"/>
        <w:rPr>
          <w:rFonts w:ascii="Times New Roman" w:eastAsia="Arial Unicode MS" w:hAnsi="Times New Roman" w:cs="Times New Roman"/>
        </w:rPr>
      </w:pPr>
      <w:r w:rsidRPr="00E6698E">
        <w:rPr>
          <w:rFonts w:ascii="Times New Roman" w:eastAsia="Times New Roman" w:hAnsi="Times New Roman" w:cs="Times New Roman"/>
          <w:color w:val="000000"/>
        </w:rPr>
        <w:t xml:space="preserve">Выпускник, освоивший ППССЗ,   должен обладать следующими общими компетенциями (далее - </w:t>
      </w:r>
      <w:proofErr w:type="gramStart"/>
      <w:r w:rsidRPr="00E6698E">
        <w:rPr>
          <w:rFonts w:ascii="Times New Roman" w:eastAsia="Times New Roman" w:hAnsi="Times New Roman" w:cs="Times New Roman"/>
          <w:color w:val="000000"/>
        </w:rPr>
        <w:t>ОК</w:t>
      </w:r>
      <w:proofErr w:type="gramEnd"/>
      <w:r w:rsidRPr="00E6698E">
        <w:rPr>
          <w:rFonts w:ascii="Times New Roman" w:eastAsia="Times New Roman" w:hAnsi="Times New Roman" w:cs="Times New Roman"/>
          <w:color w:val="000000"/>
        </w:rPr>
        <w:t>):</w:t>
      </w:r>
      <w:r w:rsidR="000F7B8D" w:rsidRPr="00E6698E">
        <w:rPr>
          <w:rFonts w:ascii="Times New Roman" w:eastAsia="Arial Unicode MS" w:hAnsi="Times New Roman" w:cs="Times New Roman"/>
        </w:rPr>
        <w:t xml:space="preserve">    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1467"/>
        <w:gridCol w:w="2312"/>
        <w:gridCol w:w="2892"/>
        <w:gridCol w:w="2596"/>
      </w:tblGrid>
      <w:tr w:rsidR="00BD0DC3" w:rsidRPr="00E6698E" w:rsidTr="00BD0DC3">
        <w:tc>
          <w:tcPr>
            <w:tcW w:w="1467" w:type="dxa"/>
            <w:vAlign w:val="center"/>
          </w:tcPr>
          <w:p w:rsidR="00BD0DC3" w:rsidRPr="00E6698E" w:rsidRDefault="00BD0DC3" w:rsidP="00BD0DC3">
            <w:pPr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sz w:val="18"/>
                <w:szCs w:val="18"/>
              </w:rPr>
              <w:t>Код компетенции</w:t>
            </w:r>
          </w:p>
        </w:tc>
        <w:tc>
          <w:tcPr>
            <w:tcW w:w="2312" w:type="dxa"/>
            <w:vAlign w:val="center"/>
          </w:tcPr>
          <w:p w:rsidR="00BD0DC3" w:rsidRPr="00E6698E" w:rsidRDefault="00BD0DC3" w:rsidP="00BD0DC3">
            <w:pPr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iCs/>
                <w:sz w:val="18"/>
                <w:szCs w:val="18"/>
              </w:rPr>
              <w:t>Формулировка компетенции</w:t>
            </w:r>
          </w:p>
        </w:tc>
        <w:tc>
          <w:tcPr>
            <w:tcW w:w="2892" w:type="dxa"/>
            <w:vAlign w:val="center"/>
          </w:tcPr>
          <w:p w:rsidR="00BD0DC3" w:rsidRPr="00E6698E" w:rsidRDefault="00BD0DC3" w:rsidP="00BD0DC3">
            <w:pPr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iCs/>
                <w:sz w:val="18"/>
                <w:szCs w:val="18"/>
              </w:rPr>
              <w:t xml:space="preserve">Знания,      умения 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01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iCs/>
                <w:sz w:val="18"/>
                <w:szCs w:val="18"/>
                <w:lang w:val="ru-RU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iCs/>
                <w:sz w:val="18"/>
                <w:szCs w:val="18"/>
              </w:rPr>
              <w:t xml:space="preserve">Умения: </w:t>
            </w: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BD0DC3" w:rsidRPr="00E6698E" w:rsidRDefault="00BD0DC3" w:rsidP="00BD0DC3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>составлять план действия; определять необходимые ресурсы;</w:t>
            </w:r>
          </w:p>
          <w:p w:rsidR="00BD0DC3" w:rsidRPr="00E6698E" w:rsidRDefault="00BD0DC3" w:rsidP="00BD0DC3">
            <w:pPr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rPr>
                <w:rFonts w:ascii="Times New Roman" w:hAnsi="Times New Roman"/>
                <w:b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iCs/>
                <w:sz w:val="18"/>
                <w:szCs w:val="18"/>
              </w:rPr>
              <w:t xml:space="preserve">Знания: </w:t>
            </w: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>а</w:t>
            </w:r>
            <w:r w:rsidRPr="00E6698E">
              <w:rPr>
                <w:rFonts w:ascii="Times New Roman" w:hAnsi="Times New Roman"/>
                <w:bCs/>
                <w:sz w:val="18"/>
                <w:szCs w:val="18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BD0DC3" w:rsidRPr="00E6698E" w:rsidRDefault="00BD0DC3" w:rsidP="00BD0DC3">
            <w:pPr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Cs/>
                <w:sz w:val="18"/>
                <w:szCs w:val="18"/>
              </w:rPr>
              <w:t>алгоритмы выполнения работ в профессиональной и смежных областях; методы работы в профессиональной и смежных сферах; структура плана для решения задач; порядок оценки результатов решения задач профессиональной деятельности.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02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iCs/>
                <w:sz w:val="18"/>
                <w:szCs w:val="18"/>
              </w:rPr>
              <w:t xml:space="preserve">Умения: </w:t>
            </w: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>определять задачи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iCs/>
                <w:sz w:val="18"/>
                <w:szCs w:val="18"/>
              </w:rPr>
              <w:t xml:space="preserve">Знания </w:t>
            </w: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03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Умения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: определять актуальность нормативно-правовой документации в профессиональной деятельности; выстраивать траектории профессионального и личностного развития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spacing w:after="255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Знания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: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04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Умения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: организовывать работу коллектива и команды; взаимодействовать с коллегами, руководством, клиентами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spacing w:after="255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Знания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: психология коллектива; психология личности; основы проектной деятельности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05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 xml:space="preserve">Умения: </w:t>
            </w:r>
            <w:r w:rsidRPr="00E6698E">
              <w:rPr>
                <w:rFonts w:ascii="Times New Roman" w:hAnsi="Times New Roman"/>
                <w:bCs/>
                <w:sz w:val="18"/>
                <w:szCs w:val="18"/>
              </w:rPr>
              <w:t>излагать свои мысли на государственном языке; оформлять документы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spacing w:after="255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 xml:space="preserve">Знания: </w:t>
            </w:r>
            <w:r w:rsidRPr="00E6698E">
              <w:rPr>
                <w:rFonts w:ascii="Times New Roman" w:hAnsi="Times New Roman"/>
                <w:bCs/>
                <w:sz w:val="18"/>
                <w:szCs w:val="18"/>
              </w:rPr>
              <w:t>особенности социального и культурного контекста; правила оформления документов.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06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Умения: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описывать значимость своей профессии</w:t>
            </w:r>
          </w:p>
          <w:p w:rsidR="00BD0DC3" w:rsidRPr="00E6698E" w:rsidRDefault="00BD0DC3" w:rsidP="00BD0DC3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Презентовать структуру профессиональной деятельности по профессии (специальности)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Знания: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сущность гражданско-патриотической позиции</w:t>
            </w:r>
          </w:p>
          <w:p w:rsidR="00BD0DC3" w:rsidRPr="00E6698E" w:rsidRDefault="00BD0DC3" w:rsidP="00BD0DC3">
            <w:pPr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Общечеловеческие ценности</w:t>
            </w:r>
          </w:p>
          <w:p w:rsidR="00BD0DC3" w:rsidRPr="00E6698E" w:rsidRDefault="00BD0DC3" w:rsidP="00BD0DC3">
            <w:pPr>
              <w:spacing w:after="255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Правила поведения в ходе выполнения профессиональной деятельности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07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 xml:space="preserve">Умения: 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профессии (специальности).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spacing w:after="255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 xml:space="preserve">Знания: 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>.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08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iCs/>
                <w:sz w:val="18"/>
                <w:szCs w:val="18"/>
              </w:rPr>
              <w:t xml:space="preserve">Умения: </w:t>
            </w: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spacing w:after="255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iCs/>
                <w:sz w:val="18"/>
                <w:szCs w:val="18"/>
              </w:rPr>
              <w:t xml:space="preserve">Знания: </w:t>
            </w: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профессии (специальности); средства профилактики перенапряжения.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09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 xml:space="preserve">Умения: 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spacing w:after="255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 xml:space="preserve">Знания: </w:t>
            </w:r>
            <w:r w:rsidRPr="00E6698E">
              <w:rPr>
                <w:rFonts w:ascii="Times New Roman" w:hAnsi="Times New Roman"/>
                <w:bCs/>
                <w:iCs/>
                <w:sz w:val="18"/>
                <w:szCs w:val="18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10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 xml:space="preserve">Умения: </w:t>
            </w: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>понимать общий смысл четко произнесенных высказываний на известные темы (профессиональные и бытовые);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spacing w:after="255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iCs/>
                <w:sz w:val="18"/>
                <w:szCs w:val="18"/>
              </w:rPr>
              <w:t>Знания:</w:t>
            </w:r>
            <w:r w:rsidRPr="00E6698E">
              <w:rPr>
                <w:rFonts w:ascii="Times New Roman" w:hAnsi="Times New Roman"/>
                <w:iCs/>
                <w:sz w:val="18"/>
                <w:szCs w:val="18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BD0DC3" w:rsidRPr="00E6698E" w:rsidTr="00BD0DC3">
        <w:tc>
          <w:tcPr>
            <w:tcW w:w="1467" w:type="dxa"/>
          </w:tcPr>
          <w:p w:rsidR="00BD0DC3" w:rsidRPr="00E6698E" w:rsidRDefault="00BD0DC3" w:rsidP="00BD0DC3">
            <w:pPr>
              <w:pStyle w:val="af2"/>
              <w:ind w:right="40"/>
              <w:jc w:val="center"/>
              <w:rPr>
                <w:sz w:val="18"/>
                <w:szCs w:val="18"/>
              </w:rPr>
            </w:pPr>
            <w:r w:rsidRPr="00E6698E">
              <w:rPr>
                <w:sz w:val="18"/>
                <w:szCs w:val="18"/>
              </w:rPr>
              <w:t>ОК 11</w:t>
            </w:r>
          </w:p>
        </w:tc>
        <w:tc>
          <w:tcPr>
            <w:tcW w:w="2312" w:type="dxa"/>
          </w:tcPr>
          <w:p w:rsidR="00BD0DC3" w:rsidRPr="00E6698E" w:rsidRDefault="00BD0DC3" w:rsidP="00BD0DC3">
            <w:pPr>
              <w:pStyle w:val="af2"/>
              <w:ind w:right="40"/>
              <w:rPr>
                <w:sz w:val="18"/>
                <w:szCs w:val="18"/>
                <w:lang w:val="ru-RU"/>
              </w:rPr>
            </w:pPr>
            <w:r w:rsidRPr="00E6698E">
              <w:rPr>
                <w:sz w:val="18"/>
                <w:szCs w:val="18"/>
                <w:lang w:val="ru-RU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2892" w:type="dxa"/>
          </w:tcPr>
          <w:p w:rsidR="00BD0DC3" w:rsidRPr="00E6698E" w:rsidRDefault="00BD0DC3" w:rsidP="00BD0DC3">
            <w:pPr>
              <w:rPr>
                <w:rFonts w:ascii="Times New Roman" w:hAnsi="Times New Roman"/>
                <w:iCs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iCs/>
                <w:sz w:val="18"/>
                <w:szCs w:val="18"/>
              </w:rPr>
              <w:t xml:space="preserve">Умения: </w:t>
            </w:r>
            <w:r w:rsidRPr="00E6698E">
              <w:rPr>
                <w:rFonts w:ascii="Times New Roman" w:hAnsi="Times New Roman"/>
                <w:bCs/>
                <w:sz w:val="18"/>
                <w:szCs w:val="18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</w:t>
            </w:r>
          </w:p>
        </w:tc>
        <w:tc>
          <w:tcPr>
            <w:tcW w:w="2596" w:type="dxa"/>
          </w:tcPr>
          <w:p w:rsidR="00BD0DC3" w:rsidRPr="00E6698E" w:rsidRDefault="00BD0DC3" w:rsidP="00BD0DC3">
            <w:pPr>
              <w:spacing w:after="255"/>
              <w:rPr>
                <w:rFonts w:ascii="Times New Roman" w:eastAsia="Arial Unicode MS" w:hAnsi="Times New Roman" w:cs="Times New Roman"/>
                <w:sz w:val="18"/>
                <w:szCs w:val="18"/>
              </w:rPr>
            </w:pPr>
            <w:r w:rsidRPr="00E6698E">
              <w:rPr>
                <w:rFonts w:ascii="Times New Roman" w:hAnsi="Times New Roman"/>
                <w:b/>
                <w:bCs/>
                <w:sz w:val="18"/>
                <w:szCs w:val="18"/>
              </w:rPr>
              <w:t>Знания:</w:t>
            </w:r>
            <w:r w:rsidRPr="00E6698E">
              <w:rPr>
                <w:rFonts w:ascii="Times New Roman" w:hAnsi="Times New Roman"/>
                <w:bCs/>
                <w:sz w:val="18"/>
                <w:szCs w:val="18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</w:t>
            </w:r>
          </w:p>
        </w:tc>
      </w:tr>
    </w:tbl>
    <w:p w:rsidR="00D53A03" w:rsidRDefault="00D53A03" w:rsidP="007E53A2">
      <w:pPr>
        <w:pStyle w:val="25"/>
        <w:spacing w:line="276" w:lineRule="auto"/>
        <w:jc w:val="left"/>
        <w:rPr>
          <w:sz w:val="20"/>
          <w:szCs w:val="20"/>
        </w:rPr>
      </w:pPr>
    </w:p>
    <w:p w:rsidR="007E53A2" w:rsidRPr="00E6698E" w:rsidRDefault="007E53A2" w:rsidP="007E53A2">
      <w:pPr>
        <w:pStyle w:val="25"/>
        <w:spacing w:line="276" w:lineRule="auto"/>
        <w:jc w:val="left"/>
        <w:rPr>
          <w:b/>
          <w:sz w:val="20"/>
          <w:szCs w:val="20"/>
        </w:rPr>
      </w:pPr>
      <w:r w:rsidRPr="00E6698E">
        <w:rPr>
          <w:b/>
          <w:sz w:val="20"/>
          <w:szCs w:val="20"/>
        </w:rPr>
        <w:t>2.2. Перечень профессиональных компетенций по видам деятельности</w:t>
      </w:r>
    </w:p>
    <w:p w:rsidR="007E53A2" w:rsidRPr="00743C9E" w:rsidRDefault="007E53A2" w:rsidP="007E53A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43C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Выпускник, освоивший образовательную программу, должен обладать профессиональными компетенциями (далее - ПК), соответствующими основным видам деятельности: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63"/>
        <w:gridCol w:w="7364"/>
      </w:tblGrid>
      <w:tr w:rsidR="00B32342" w:rsidTr="000D65E7">
        <w:tc>
          <w:tcPr>
            <w:tcW w:w="2263" w:type="dxa"/>
            <w:vAlign w:val="center"/>
          </w:tcPr>
          <w:p w:rsidR="00B32342" w:rsidRPr="0014651B" w:rsidRDefault="00B32342" w:rsidP="00E6698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651B">
              <w:rPr>
                <w:rFonts w:ascii="Times New Roman" w:hAnsi="Times New Roman"/>
                <w:b/>
                <w:sz w:val="20"/>
                <w:szCs w:val="20"/>
              </w:rPr>
              <w:t>Основные виды</w:t>
            </w:r>
          </w:p>
          <w:p w:rsidR="00B32342" w:rsidRPr="0014651B" w:rsidRDefault="00B32342" w:rsidP="00E6698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651B">
              <w:rPr>
                <w:rFonts w:ascii="Times New Roman" w:hAnsi="Times New Roman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7364" w:type="dxa"/>
            <w:vAlign w:val="center"/>
          </w:tcPr>
          <w:p w:rsidR="00B32342" w:rsidRPr="0014651B" w:rsidRDefault="00B32342" w:rsidP="00E6698E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651B">
              <w:rPr>
                <w:rFonts w:ascii="Times New Roman" w:hAnsi="Times New Roman"/>
                <w:b/>
                <w:sz w:val="20"/>
                <w:szCs w:val="20"/>
              </w:rPr>
              <w:t>Код и наименование</w:t>
            </w:r>
          </w:p>
          <w:p w:rsidR="00B32342" w:rsidRPr="0014651B" w:rsidRDefault="00B32342" w:rsidP="00E6698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651B">
              <w:rPr>
                <w:rFonts w:ascii="Times New Roman" w:hAnsi="Times New Roman"/>
                <w:b/>
                <w:sz w:val="20"/>
                <w:szCs w:val="20"/>
              </w:rPr>
              <w:t>компетенции</w:t>
            </w:r>
          </w:p>
        </w:tc>
      </w:tr>
      <w:tr w:rsidR="00B32342" w:rsidTr="000D65E7">
        <w:tc>
          <w:tcPr>
            <w:tcW w:w="2263" w:type="dxa"/>
            <w:vMerge w:val="restart"/>
          </w:tcPr>
          <w:p w:rsidR="00B32342" w:rsidRPr="0014651B" w:rsidRDefault="00B32342" w:rsidP="00E6698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ПМ.01.</w:t>
            </w:r>
            <w:r w:rsidR="00D53A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651B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1.1. Организовывать подготовку рабочих мест, оборудования, сырья, материалов для приготовления полуфабрикатов в соответствии с инструкциями и регламентами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D53A03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1.2. Осуществлять обработку, подготовку экзотических и редких видов сырья: овощей, грибов, рыбы, нерыбного водного сырья, дичи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1.3. Проводить приготовление и подготовку к реализации полуфабрикатов для блюд, кулинарных изделий сложного ассортимента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1.4. Осуществлять разработку, адаптацию рецептур полуфабрикатов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 w:val="restart"/>
          </w:tcPr>
          <w:p w:rsidR="00B32342" w:rsidRPr="0014651B" w:rsidRDefault="00B32342" w:rsidP="00E6698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ПМ.02. 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2.1. Организовывать подготовку рабочих мест, оборудования, сырья, материалов для приготовления горячих блюд, кулинарных изделий, закусок сложного ассортимента в соответствии с инструкциями и регламентами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2.2. Осуществлять приготовление, творческое оформление и подготовку к реализации супов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2.3. Осуществлять приготовление, непродолжительное хранение горячих соусов сложного ассортимента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2.4. Осуществлять приготовление, творческое оформление и подготовку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2.5. Осуществлять приготовление, творческое оформление и подготовку к 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2.6. Осуществлять приготовление, творческое оформление и подготовку к реализации горячих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2.7. Осуществлять приготовление, творческое оформление и подготовку к реализации горячих блюд из мяса, домашней птицы, дичи, кролика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2.8. Осуществлять разработку, адаптацию рецептур горячих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 w:val="restart"/>
          </w:tcPr>
          <w:p w:rsidR="00B32342" w:rsidRPr="0014651B" w:rsidRDefault="00B32342" w:rsidP="00E6698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ПМ.03.</w:t>
            </w:r>
            <w:r w:rsidR="00D53A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651B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7364" w:type="dxa"/>
          </w:tcPr>
          <w:p w:rsidR="00B32342" w:rsidRPr="0014651B" w:rsidRDefault="00D53A03" w:rsidP="00E6698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B32342" w:rsidRPr="0014651B">
              <w:rPr>
                <w:rFonts w:ascii="Times New Roman" w:hAnsi="Times New Roman"/>
                <w:sz w:val="20"/>
                <w:szCs w:val="20"/>
              </w:rPr>
              <w:t>К 3.1.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32342" w:rsidRPr="0014651B">
              <w:rPr>
                <w:rFonts w:ascii="Times New Roman" w:hAnsi="Times New Roman"/>
                <w:sz w:val="20"/>
                <w:szCs w:val="20"/>
              </w:rPr>
              <w:t>Организовывать подготовку рабочих мест, оборудования, сырья, материалов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D53A03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3.2. Осуществлять приготовление, непродолжительное хранение холодных соусов, заправок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3.3. Осуществлять приготовление, творческое оформление и подготовку к реализации салатов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3.4. Осуществлять приготовление, творческое оформление и подготовку к реализации канапе, холодных закусок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3.5. Осуществлять приготовление, творческое оформление и подготовку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3.6. Осуществлять приготовление, творческое оформление и подготовку к реализации холодных блюд из мяса, домашней птицы, дичи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3.7. Осуществлять разработку, адаптацию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 w:val="restart"/>
          </w:tcPr>
          <w:p w:rsidR="00B32342" w:rsidRPr="0014651B" w:rsidRDefault="00B32342" w:rsidP="00E6698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ПМ.04.</w:t>
            </w:r>
            <w:r w:rsidR="00D53A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651B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4.1. Организовывать подготовку рабочих мест, оборудования, сырья, материалов для приготовления холодных и горячих сладких блюд, десертов, напитков в соответствии с инструкциями и регламентами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4.2. Осуществлять приготовление, творческое оформление и подготовку к реализации холодных десертов сложного 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4.3. Осуществлять приготовление, творческое оформление и подготовку к реализации горячих десертов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4.4. Осуществлять приготовление, творческое оформление и подготовку к реализации холодных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4.5. Осуществлять приготовление, творческое оформление и подготовку к реализации горячих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B32342" w:rsidTr="000D65E7">
        <w:tc>
          <w:tcPr>
            <w:tcW w:w="2263" w:type="dxa"/>
            <w:vMerge/>
          </w:tcPr>
          <w:p w:rsidR="00B32342" w:rsidRPr="00E6698E" w:rsidRDefault="00B32342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B32342" w:rsidRPr="0014651B" w:rsidRDefault="00B32342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4.6. 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  <w:tr w:rsidR="00241A4D" w:rsidTr="00D53A03">
        <w:trPr>
          <w:trHeight w:val="728"/>
        </w:trPr>
        <w:tc>
          <w:tcPr>
            <w:tcW w:w="2263" w:type="dxa"/>
            <w:vMerge w:val="restart"/>
          </w:tcPr>
          <w:p w:rsidR="00241A4D" w:rsidRPr="0014651B" w:rsidRDefault="00241A4D" w:rsidP="00E6698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ПМ.05.</w:t>
            </w:r>
            <w:r w:rsidR="00D53A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651B">
              <w:rPr>
                <w:rFonts w:ascii="Times New Roman" w:hAnsi="Times New Roman"/>
                <w:sz w:val="20"/>
                <w:szCs w:val="20"/>
              </w:rPr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7364" w:type="dxa"/>
          </w:tcPr>
          <w:p w:rsidR="00241A4D" w:rsidRPr="0014651B" w:rsidRDefault="00241A4D" w:rsidP="00E6698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5.1. Организовывать подготовку рабочих мест, оборудования, сырья, материалов для приготовления хлебобулочных, мучных кондитерских изделий разнообразного ассортимента в соответствии с инструкциями и регламентами</w:t>
            </w:r>
          </w:p>
        </w:tc>
      </w:tr>
      <w:tr w:rsidR="00241A4D" w:rsidTr="000D65E7">
        <w:tc>
          <w:tcPr>
            <w:tcW w:w="2263" w:type="dxa"/>
            <w:vMerge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241A4D" w:rsidRPr="0014651B" w:rsidRDefault="00241A4D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5.2. Осуществлять приготовление, хранение отделочных полуфабрикатов для хлебобулочных, мучных кондитерских изделий</w:t>
            </w:r>
          </w:p>
        </w:tc>
      </w:tr>
      <w:tr w:rsidR="00241A4D" w:rsidTr="000D65E7">
        <w:tc>
          <w:tcPr>
            <w:tcW w:w="2263" w:type="dxa"/>
            <w:vMerge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241A4D" w:rsidRPr="0014651B" w:rsidRDefault="00241A4D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5.3. Осуществлять приготовление, творческое оформление, подготовку к реализации хлебобулочных изделий и праздничного хлеба сложного  ассортимента с учетом потребностей различных категорий потребителей, видов и форм обслуживания</w:t>
            </w:r>
          </w:p>
        </w:tc>
      </w:tr>
      <w:tr w:rsidR="00241A4D" w:rsidTr="000D65E7">
        <w:tc>
          <w:tcPr>
            <w:tcW w:w="2263" w:type="dxa"/>
            <w:vMerge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241A4D" w:rsidRPr="0014651B" w:rsidRDefault="00241A4D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5.4. Осуществлять приготовление, творческое оформление, подготовку к реализации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241A4D" w:rsidTr="000D65E7">
        <w:tc>
          <w:tcPr>
            <w:tcW w:w="2263" w:type="dxa"/>
            <w:vMerge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241A4D" w:rsidRPr="0014651B" w:rsidRDefault="00241A4D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5.5. Осуществлять приготовление, творческое оформление, подготовку к реализации пирожных и тортов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241A4D" w:rsidTr="000D65E7">
        <w:tc>
          <w:tcPr>
            <w:tcW w:w="2263" w:type="dxa"/>
            <w:vMerge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241A4D" w:rsidRPr="0014651B" w:rsidRDefault="00241A4D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5.6. Осуществлять разработку, адаптацию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</w:t>
            </w:r>
          </w:p>
        </w:tc>
      </w:tr>
      <w:tr w:rsidR="00241A4D" w:rsidTr="000D65E7">
        <w:tc>
          <w:tcPr>
            <w:tcW w:w="2263" w:type="dxa"/>
            <w:vMerge w:val="restart"/>
          </w:tcPr>
          <w:p w:rsidR="00241A4D" w:rsidRPr="0014651B" w:rsidRDefault="00241A4D" w:rsidP="00E6698E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ПМ.06. Организация и контроль текущей деятельности подчиненного персонала</w:t>
            </w:r>
          </w:p>
        </w:tc>
        <w:tc>
          <w:tcPr>
            <w:tcW w:w="7364" w:type="dxa"/>
          </w:tcPr>
          <w:p w:rsidR="00241A4D" w:rsidRPr="0014651B" w:rsidRDefault="00241A4D" w:rsidP="00E6698E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6.1. Осуществлять разработку ассортимента кулинарной и кондитерской продукции, различных видов меню с учетом потребностей различных категорий потребителей, видов и форм обслуживания</w:t>
            </w:r>
          </w:p>
        </w:tc>
      </w:tr>
      <w:tr w:rsidR="00241A4D" w:rsidTr="00D53A03">
        <w:trPr>
          <w:trHeight w:val="584"/>
        </w:trPr>
        <w:tc>
          <w:tcPr>
            <w:tcW w:w="2263" w:type="dxa"/>
            <w:vMerge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241A4D" w:rsidRPr="0014651B" w:rsidRDefault="00241A4D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6.2. Осуществлять текущее планирование, координацию деятельности подчиненного персонала с учетом взаимодействия с другими подразделениями</w:t>
            </w:r>
          </w:p>
        </w:tc>
      </w:tr>
      <w:tr w:rsidR="00241A4D" w:rsidTr="000D65E7">
        <w:tc>
          <w:tcPr>
            <w:tcW w:w="2263" w:type="dxa"/>
            <w:vMerge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241A4D" w:rsidRPr="0014651B" w:rsidRDefault="00241A4D" w:rsidP="00E6698E">
            <w:pPr>
              <w:spacing w:after="0"/>
              <w:jc w:val="both"/>
              <w:rPr>
                <w:sz w:val="20"/>
                <w:szCs w:val="20"/>
              </w:rPr>
            </w:pPr>
            <w:r w:rsidRPr="0014651B">
              <w:rPr>
                <w:rFonts w:ascii="Times New Roman" w:hAnsi="Times New Roman"/>
                <w:sz w:val="20"/>
                <w:szCs w:val="20"/>
              </w:rPr>
              <w:t>ПК 6.3. Организовывать ресурсное обеспечение деятельности подчиненного персонала</w:t>
            </w:r>
          </w:p>
        </w:tc>
      </w:tr>
      <w:tr w:rsidR="00241A4D" w:rsidTr="000D65E7">
        <w:tc>
          <w:tcPr>
            <w:tcW w:w="2263" w:type="dxa"/>
            <w:vMerge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241A4D" w:rsidRPr="00E6698E" w:rsidRDefault="00241A4D" w:rsidP="00E6698E">
            <w:pPr>
              <w:pStyle w:val="af2"/>
              <w:ind w:right="40"/>
              <w:rPr>
                <w:lang w:val="ru-RU"/>
              </w:rPr>
            </w:pPr>
            <w:r w:rsidRPr="00E6698E">
              <w:rPr>
                <w:lang w:val="ru-RU"/>
              </w:rPr>
              <w:t>ПК 6.4. Осуществлять организацию и контроль текущей деятельности подчиненного персонала</w:t>
            </w:r>
          </w:p>
        </w:tc>
      </w:tr>
      <w:tr w:rsidR="00241A4D" w:rsidTr="000D65E7">
        <w:tc>
          <w:tcPr>
            <w:tcW w:w="2263" w:type="dxa"/>
            <w:vMerge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jc w:val="center"/>
              <w:rPr>
                <w:lang w:val="ru-RU"/>
              </w:rPr>
            </w:pPr>
          </w:p>
        </w:tc>
        <w:tc>
          <w:tcPr>
            <w:tcW w:w="7364" w:type="dxa"/>
          </w:tcPr>
          <w:p w:rsidR="00241A4D" w:rsidRPr="00E6698E" w:rsidRDefault="00241A4D" w:rsidP="00E6698E">
            <w:pPr>
              <w:pStyle w:val="af2"/>
              <w:spacing w:line="276" w:lineRule="auto"/>
              <w:ind w:right="40"/>
              <w:rPr>
                <w:lang w:val="ru-RU"/>
              </w:rPr>
            </w:pPr>
            <w:r w:rsidRPr="00E6698E">
              <w:rPr>
                <w:lang w:val="ru-RU"/>
              </w:rPr>
              <w:t>ПК 6.5. Осуществлять инструктирование, обучение поваров, кондитеров, пекарей и других категорий работников кухни на рабочем месте</w:t>
            </w:r>
          </w:p>
        </w:tc>
      </w:tr>
    </w:tbl>
    <w:p w:rsidR="007E53A2" w:rsidRDefault="007E53A2" w:rsidP="0014651B">
      <w:pPr>
        <w:spacing w:after="0"/>
        <w:jc w:val="both"/>
        <w:rPr>
          <w:rFonts w:ascii="Times New Roman" w:hAnsi="Times New Roman" w:cs="Times New Roman"/>
          <w:b/>
        </w:rPr>
      </w:pPr>
    </w:p>
    <w:p w:rsidR="00E6698E" w:rsidRDefault="007E53A2" w:rsidP="00E6698E">
      <w:pPr>
        <w:spacing w:after="255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743C9E">
        <w:rPr>
          <w:rFonts w:ascii="Times New Roman" w:eastAsia="Times New Roman" w:hAnsi="Times New Roman" w:cs="Times New Roman"/>
          <w:b/>
          <w:bCs/>
          <w:sz w:val="20"/>
          <w:szCs w:val="20"/>
        </w:rPr>
        <w:t>2.3.Минимальные требования к результатам освоения основных видов деятельности ПП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ССЗ </w:t>
      </w:r>
      <w:r w:rsidRPr="00743C9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специальности 43.02.15 Поварское и кондитерское дело</w:t>
      </w:r>
    </w:p>
    <w:p w:rsidR="008420CF" w:rsidRDefault="007E53A2" w:rsidP="00E6698E">
      <w:pPr>
        <w:spacing w:after="255"/>
        <w:outlineLvl w:val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43C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  <w:r w:rsidRPr="00D53A03">
        <w:rPr>
          <w:rFonts w:ascii="Times New Roman" w:eastAsia="Times New Roman" w:hAnsi="Times New Roman" w:cs="Times New Roman"/>
          <w:color w:val="000000"/>
          <w:sz w:val="20"/>
          <w:szCs w:val="20"/>
        </w:rPr>
        <w:t>Минимальные требования к результатам освоения основных видов деятельности образовательной программы представлены в таблице:</w:t>
      </w: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3"/>
        <w:gridCol w:w="1559"/>
        <w:gridCol w:w="6756"/>
      </w:tblGrid>
      <w:tr w:rsidR="008420CF" w:rsidRPr="008420CF" w:rsidTr="008420CF">
        <w:trPr>
          <w:jc w:val="center"/>
        </w:trPr>
        <w:tc>
          <w:tcPr>
            <w:tcW w:w="1413" w:type="dxa"/>
            <w:vAlign w:val="center"/>
          </w:tcPr>
          <w:p w:rsidR="008420CF" w:rsidRPr="008420CF" w:rsidRDefault="008420CF" w:rsidP="008420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Основные виды</w:t>
            </w:r>
          </w:p>
          <w:p w:rsidR="008420CF" w:rsidRPr="008420CF" w:rsidRDefault="008420CF" w:rsidP="008420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деятельности</w:t>
            </w:r>
          </w:p>
        </w:tc>
        <w:tc>
          <w:tcPr>
            <w:tcW w:w="1559" w:type="dxa"/>
            <w:vAlign w:val="center"/>
          </w:tcPr>
          <w:p w:rsidR="008420CF" w:rsidRPr="008420CF" w:rsidRDefault="008420CF" w:rsidP="008420C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Код и наименование</w:t>
            </w:r>
          </w:p>
          <w:p w:rsidR="008420CF" w:rsidRPr="008420CF" w:rsidRDefault="008420CF" w:rsidP="008420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компетенции</w:t>
            </w:r>
          </w:p>
        </w:tc>
        <w:tc>
          <w:tcPr>
            <w:tcW w:w="6756" w:type="dxa"/>
            <w:vAlign w:val="center"/>
          </w:tcPr>
          <w:p w:rsidR="008420CF" w:rsidRPr="008420CF" w:rsidRDefault="008420CF" w:rsidP="008420C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iCs/>
                <w:sz w:val="16"/>
                <w:szCs w:val="16"/>
              </w:rPr>
              <w:t>Показатели освоения компетенции</w:t>
            </w:r>
          </w:p>
        </w:tc>
      </w:tr>
      <w:tr w:rsidR="008420CF" w:rsidRPr="008420CF" w:rsidTr="008420CF">
        <w:trPr>
          <w:trHeight w:val="371"/>
          <w:jc w:val="center"/>
        </w:trPr>
        <w:tc>
          <w:tcPr>
            <w:tcW w:w="1413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ПМ.01.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1.1.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подготовку рабочих мест, оборудования, сырья, материалов для приготовления полуфабрикатов в соответствии с инструкциями и регламентами</w:t>
            </w: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 в соответствии с инструкциями и регламентами;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обеспечении наличия продуктов в соответствии с заказом, планом работы и контроле их хранения и расхода с учетом ресурсосбережения</w:t>
            </w:r>
          </w:p>
        </w:tc>
      </w:tr>
      <w:tr w:rsidR="008420CF" w:rsidRPr="008420CF" w:rsidTr="008420CF">
        <w:trPr>
          <w:trHeight w:val="420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обеспечивать наличие, контролировать хранение сырья, продуктов и материалов с учетом нормативов, требований к безопасности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; контролировать ротацию неиспользованного сырья в процессе производства;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составлять заявку  и обеспечивать получение продуктов для производства полуфабрикатов по количеству и качеству, в соответствии с заказом;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качество и безопасность сырья, продуктов, материалов;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распределять задания между подчиненными в соответствии с их квалификацией;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объяснять правила и демонстрировать приемы безопасной эксплуатации, контролировать выбор и рациональное размещение на рабочем месте производственного инвентаря и технологического оборудования посуды, сырья, материалов в соответствии с видом работ требованиями инструкций, регламентов, стандартов чистоты; контролировать соблюдение правил техники безопасности, пожарной безопасности, охраны труда на рабочем месте;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 своевременность текущей уборки рабочих мест в соответствии с инструкциями и регламентами, стандартами чистоты, 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демонстрировать приемы рационального размещения оборудования на рабочем месте повара;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осуществлять   упаковку, маркировку,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складирование, неиспользованного сырья, пищевых продуктов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с учетом требований по безопасности (ХАССП),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сроков  хранения </w:t>
            </w:r>
          </w:p>
        </w:tc>
      </w:tr>
      <w:tr w:rsidR="008420CF" w:rsidRPr="008420CF" w:rsidTr="008420CF">
        <w:trPr>
          <w:trHeight w:val="554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u w:color="000000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требования охраны труда, пожарной безопасности, техники безопасности при выполнении работ;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санитарно-гигиенические требования к процессам производства продукции, в том числе система анализа, оценки и управления  опасными факторами (система ХАССП);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контроля качества сырья,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обеспечения безопасных условий труда, качества и безопасности кулинарной и кондитерской продукции собственного производства;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приборов, посуды и правила ухода за ними;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последовательность выполнения технологических операций;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личной гигиене персонала при подготовке производственного инвентаря и кухонной посуды;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озможные последствия нарушения санитарии и гигиены;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назначение, правила применения и безопасного хранения чистящих, моющих и дезинфицирующих средств;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утилизации отходов;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виды, назначение упаковочных материалов, способы хранения сырья и продуктов;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 кухонных ножей, правила подготовки их к работе, ухода за ними и их назначение</w:t>
            </w:r>
          </w:p>
        </w:tc>
      </w:tr>
      <w:tr w:rsidR="008420CF" w:rsidRPr="008420CF" w:rsidTr="008420CF">
        <w:trPr>
          <w:trHeight w:val="460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1.2.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обработку, подготовку экзотических и редких видов сырья: овощей, грибов, рыбы, нерыбного водного сырья, дичи</w:t>
            </w: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Практический опыт в: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подборе в соответствии с технологическими требованиями, оценке качества, безопасности, обработке различными методами экзотических и редких видов сырья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: овощей, грибов, рыбы, нерыбного водного сырья, дичи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контроле качества и безопасности, упаковке, хранении обработанного сырья с учетом требований к безопасности;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обеспечении ресурсосбережения в процессе обработки сырья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8420CF" w:rsidRPr="008420CF" w:rsidTr="008420CF">
        <w:trPr>
          <w:trHeight w:val="460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оценивать качество и соответствие технологическим требованиям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экзотических и редких видов сырья: овощей, грибов, рыбы, нерыбного водного сырья, дичи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; распознавать недоброкачественные продукты;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 рациональное использование сырья, 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продуктов и материалов с учетом нормативов;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зрелости, кондицию, сортность сырья,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регионального, выбирать соответствующие методы обработки, определять кулинарное назначение;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контролировать, осуществлять размораживание замороженного сырья, вымачивание соленой рыбы, замачивания сушеных овощей, грибов  различными способами с учетом требований по безопасности и кулинарного назначения;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применять регламенты, стандарты и нормативно-техническую документацию;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контролировать, осуществлять выбор, комбинирование, применение различных методов обработки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, подготовки экзотических и редких видов сырья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с учетом его вида, кондиции, размера, технологических свойств, кулинарного назначения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осуществлять  упаковку, маркировку,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складирование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, хранение обработанного сырья с учетом требований к безопасности (ХАССП);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соблюдение правил утилизации непищевых отходов</w:t>
            </w:r>
          </w:p>
        </w:tc>
      </w:tr>
      <w:tr w:rsidR="008420CF" w:rsidRPr="008420CF" w:rsidTr="008420CF">
        <w:trPr>
          <w:trHeight w:val="460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обработки экзотических и редких видов сырья;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способы сокращения потерь сырья, продуктов при их обработке, хранении;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удаления излишней горечи из экзотических и редких ви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 xml:space="preserve">дов овощей;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предотвращения потемнения отдельных видов экзотических и редких видов сырья;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санитарно-гигиенические требования к ведению процессов обработки, подготовки пищевого сырья, продуктов, хранения неиспользованного сырья и обработанных овощей, грибов, рыбы, нерыбного водного сырья, домашней птицы, дичи;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формы, техника  нарезки, формования,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филитирования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экзотических и редких видов сырья</w:t>
            </w:r>
          </w:p>
        </w:tc>
      </w:tr>
      <w:tr w:rsidR="008420CF" w:rsidRPr="008420CF" w:rsidTr="008420CF">
        <w:trPr>
          <w:trHeight w:val="305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1.3.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Проводить приготовление и подготовку к реализации полуфабрикатов для блюд, кулинарных изделий сложного ассортимента</w:t>
            </w: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Практический опыт в: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организации, ведении процессов приготовления согласно заказу, подготовки к реализации и хранении полуфабрикатов для блюд, кулинарных изделий сложного ассортимента  из региональных, редких и экзотических видов овощей, грибов, рыбы и нерыбного водного сырья, мяса, птицы, дичи;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контроле качества и безопасности обработанного сырья и полуфабрикатов, хранении готовой продукции с учетом требований к безопасности</w:t>
            </w:r>
            <w:proofErr w:type="gramEnd"/>
          </w:p>
        </w:tc>
      </w:tr>
      <w:tr w:rsidR="008420CF" w:rsidRPr="008420CF" w:rsidTr="008420CF">
        <w:trPr>
          <w:trHeight w:val="305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осуществлять выбор, применение, комбинирование различных способов приготовления полуфабрикатов из экзотических и редких видов сырья: овощей, грибов, рыбы, нерыбного водного сырья, дичи для приготовления сложных блюд с учетом требований к качеству и безопасности пищевых продуктов и согласно заказу;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соблюдение  правил сочетаемости, взаимозаменяемости основного сырья и дополнительных ингредиентов, применения специй, приправ, пряностей;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владеть, контролировать применение техники   работы с ножом при нарезке, измельчении вручную рыбы, мяса,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филитировании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рыбы, выделении и зачистке филе птицы, пернатой дичи,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птицы, пернатой дичи;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выбирать в зависимости от кондиции, вида сырья, требований заказа, применять техники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шпигования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фарширования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, формования,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панирования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различными способами полуфабрикатов из рыбы, мяса, птицы, дичи целиком или порционными кусками;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готовить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кнельную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массу, формовать кнели, фаршировать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кнельной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массой;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выбор, подготовку пряностей и приправ, их хранение в измельченном виде;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проверять качество готовых полуфабрикатов перед комплектованием, упаковкой на вынос;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выбор материалов, посуды, контейнеров  для упаковки, эстетично упаковывать на вынос;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соблюдение условий, сроков хранения, товарного соседства скомплектованных, упакованных полуфабрикатов;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 соблюдение  выхода готовых полуфабрикатов при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(комплектовании);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применять различные техники 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 (комплектования) полуфабрикатов с учетом ресурсосбережения</w:t>
            </w:r>
          </w:p>
        </w:tc>
      </w:tr>
      <w:tr w:rsidR="008420CF" w:rsidRPr="008420CF" w:rsidTr="008420CF">
        <w:trPr>
          <w:trHeight w:val="305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ассортимент, рецептуры,  требования к качеству, условия и сроки хранения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полуфабрикатов для блюд, кулинарных изделий сложного ассортимента из региональных, редких и экзотических овощей, грибов, рыбы и нерыбного водного сырья, мяса, птицы, дичи;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современные методы, техники приготовления полуфабрикатов сложного ассортимента из различных видов сырья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 соответствии с заказом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приборов, посуды;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сокращения потерь, сохранения пищевой ценности сырья, продуктов при приготовлении полуфабрикатов;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(комплектования), упаковки на вынос и маркирования полуфабрикатов;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складирования упакованных полуфабрикатов;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условиям и срокам хранения упакованных полуфабрикатов</w:t>
            </w:r>
          </w:p>
        </w:tc>
      </w:tr>
      <w:tr w:rsidR="008420CF" w:rsidRPr="008420CF" w:rsidTr="008420CF">
        <w:trPr>
          <w:trHeight w:val="305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1.4.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разработку, адаптацию рецептур полуфабрикатов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Практический опыт в: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разработке, адаптации рецептур полуфабрикатов с учетом потребностей различных категорий потребителей, видов и форм обслуживания;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ведении расчетов, оформлении и презентации результатов проработки</w:t>
            </w:r>
          </w:p>
        </w:tc>
      </w:tr>
      <w:tr w:rsidR="008420CF" w:rsidRPr="008420CF" w:rsidTr="008420CF">
        <w:trPr>
          <w:trHeight w:val="305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 баланс жировых и вкусовых компонентов;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форму, текстуру  п/ф с учетом  способа последующей термической обработки;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комбинировать разные методы приготовления п/ф с учетом особенностей заказа, кондиции сырья, требований к безопасности готовой продукции;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проводить проработку новой или адаптированной рецептуры и анализировать результат, определять направления корректировки рецептуры;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 рецептуры полуфабрикатов с учетом особенностей заказа, сезонности, кондиции, размера, формы сырья;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количество сырья, продуктов, массу готового полуфабриката по действующим методикам, с учетом норм отходов и потерь при обработке сырья и приготовлении полуфабрикатов;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оформлять акт проработки новой или адаптированной рецептуры;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представлять результат проработки (полуфабрикат, разработанную документацию) руководству;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8420CF" w:rsidRPr="008420CF" w:rsidTr="008420CF">
        <w:trPr>
          <w:trHeight w:val="305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наиболее актуальные в регионе традиционные и инновационные методы, техники  приготовления полуфабрикатов;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новые высокотехнологичные продукты и инновационные способы их обработки, подготовки, хранения (непрерывный холод,  шоковое охлаждение и заморозка, заморозка с использованием жидкого  азота, инновационные способы дозревания овощей и фруктов, консервирования и прочее);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современное высокотехнологичное оборудование и способы его применения;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организации проработки рецептур;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правила, методики  расчета количества сырья и продуктов, выхода полуфабрикатов;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оформления актов проработки, составления технологической документации по ее результатам;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расчета себестоимости полуфабрикатов</w:t>
            </w:r>
          </w:p>
        </w:tc>
      </w:tr>
      <w:tr w:rsidR="008420CF" w:rsidRPr="008420CF" w:rsidTr="008420CF">
        <w:trPr>
          <w:trHeight w:val="830"/>
          <w:jc w:val="center"/>
        </w:trPr>
        <w:tc>
          <w:tcPr>
            <w:tcW w:w="1413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ПМ.02.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2.1.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подготовку рабочих мест, оборудования, сырья, материалов для приготовления горячих блюд, кулинарных изделий, закусок сложного ассортимента в соответствии с инструкциями и регламентами</w:t>
            </w: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 в соответствии с инструкциями и регламентами;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обеспечении наличия продуктов в соответствии с заказом, планом работы и контроле их хранения и расхода с учетом ресурсосбережения</w:t>
            </w:r>
          </w:p>
        </w:tc>
      </w:tr>
      <w:tr w:rsidR="008420CF" w:rsidRPr="008420CF" w:rsidTr="008420CF">
        <w:trPr>
          <w:trHeight w:val="830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обеспечивать наличие, контролировать хранение, расход полуфабрикатов, пищевых продуктов и материалов с учетом нормативов, требований к безопасности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; контролировать ротацию неиспользованных продуктов в процессе производства;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составлять заявку  и обеспечивать получение продуктов для производства горячих блюд, кулинарных изделий, закусок с учетом потребности и имеющихся условий хранения;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качество и безопасность сырья, продуктов, материалов;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распределять задания между подчиненными в соответствии с их квалификацией;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объяснять правила и демонстрировать приемы безопасной эксплуатации, контролировать выбор и рациональное размещение на рабочем месте производственного инвентаря и технологического оборудования посуды, сырья, материалов в соответствии с видом работ требованиями инструкций, регламентов, стандартов чистоты; 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 соблюдение правил техники безопасности, пожарной безопасности, охраны труда на рабочем месте;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 своевременность текущей уборки рабочих мест в соответствии с инструкциями и регламентами, стандартами чистоты, 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демонстрировать приемы рационального размещения оборудования на рабочем месте повара;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осуществлять   упаковку, маркировку,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складирование, неиспользованных полуфабрикатов, пищевых продуктов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 учетом требований по безопасности (ХАССП),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сроков  хранения </w:t>
            </w:r>
          </w:p>
        </w:tc>
      </w:tr>
      <w:tr w:rsidR="008420CF" w:rsidRPr="008420CF" w:rsidTr="008420CF">
        <w:trPr>
          <w:trHeight w:val="830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u w:color="000000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требования охраны труда, пожарной безопасности, техники безопасности при выполнении работ;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санитарно-гигиенические требования к процессам производства продукции, в том числе требования системы анализа, оценки и управления  опасными факторами (системы ХАССП);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контроля качества полуфабрикатов, пищевых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обеспечения безопасных условий труда, качества и безопасности полуфабрикатов, пищевых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приборов, посуды и правила ухода за ними;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последовательность выполнения технологических операций;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личной гигиене персонала при подготовке производственного инвентаря и кухонной посуды;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озможные последствия нарушения санитарии и гигиены;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назначение, правила применения и безопасного хранения чистящих, моющих и дезинфицирующих средств;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утилизации отходов;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виды, назначение упаковочных материалов, способы хранения сырья и продуктов;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 кухонных ножей, других видов инструментов, инвентаря, правила подготовки их к работе, ухода за ними и их назначение</w:t>
            </w:r>
          </w:p>
        </w:tc>
      </w:tr>
      <w:tr w:rsidR="008420CF" w:rsidRPr="008420CF" w:rsidTr="008420CF">
        <w:trPr>
          <w:trHeight w:val="294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2.2.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супов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супов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69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супов сложного ассортимента;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супов сложного ассортимента в соответствии с рецептурой, заказом;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супов сложного ассортимента;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супы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супов;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оценивать качество органолептическим способом  супов сложного ассортимента;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супов; сервировать для подачи с учетом потребностей различных категорий потребителей, форм и способов обслуживания;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супов;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супов с учетом требований к безопасности готовой продукции;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 процесс упаковки на вынос: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супов;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супов с прилавка/раздачи;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 консультировать потребителей;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4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супов сложного приготовления, в том числе авторских, брендовых, региональных;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супов;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супов;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охлаждения и замораживания, размораживания заготовок для супов, готовых супов с учетом требований к безопасности;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супов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супов сложного ассортимента;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</w:t>
            </w: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ользования высокотехнологичного оборудования, новых видов пищевых продуктов, полуфабрикатов промышленного производства;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супов для подачи;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супов сложного ассортимента;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супов сложного ассортимента;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разогревания охлажденных, замороженных супов;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супов сложного ассортимента;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супов;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63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2.3.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непродолжительное хранение горячих соусов сложного ассортимента</w:t>
            </w: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соусов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68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</w:p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четать основные продукты с дополнительными ингредиентами для создания гармоничных соусов сложного ассортимента; контролировать, осуществлять взвешивание, измерение продуктов, входящих в состав соусов сложного ассортимента в соответствии с рецептурой, заказом;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соусов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соусы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соусов;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вкуса, оценивать качество органолептическим способом  соусов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соусов, готовые соусы для организации хранения;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соусов; сервировать для подачи с учетом потребностей различных категорий потребителей, форм и способов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соусов;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соусов с учетом требований к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 процесс упаковки на вынос: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соусов;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соусов с прилавка/раздачи;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 консультировать потребителей;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соусов сложного приготовления, в том числе авторских, брендовых, региональных;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8420CF" w:rsidRPr="008420CF" w:rsidRDefault="00C73206" w:rsidP="00C73206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равила выбора, требования к качеству, принципы сочетаемости основных продуктов и дополнительных ингредиентов к ним;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соусов;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softHyphen/>
              <w:t>ных соусов;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правила охлаждения и замораживания, размораживания заготовок для соусов, готовых соусов с учетом требований к безопасности;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="008420CF"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соусов сложного ассортимента</w:t>
            </w:r>
            <w:r w:rsidR="008420CF"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соусов сложного ассортимента;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="008420CF"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="008420CF"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соусов для подачи;</w:t>
            </w:r>
          </w:p>
          <w:p w:rsid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соусов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соусов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разогревания охлажденных, замороженных соусов;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соусов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соусов;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2.4.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</w:t>
            </w:r>
            <w:proofErr w:type="gramStart"/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: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</w:t>
            </w:r>
            <w:proofErr w:type="gram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рганизации и ведении процессов приготовления, творческого оформления и подготовки к реализации горячих блюд и гарниров из овощей, круп, бобовых, макаронных изделий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 наличие, хранение и расход запасов, продуктов на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производстве;контролировать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горячих блюд и гарниров из овощей, круп, бобовых, макаронных изделий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горячих блюд и гарниров из овощей, круп, бобовых, макаронных изделий сложного ассортимента в соответствии с рецептурой, заказом;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горячих блюд и гарниров из овощей, круп, бобовых, макаронных изделий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горячих блюд и гарниров из овощей, круп, бобовых, макаронных изделий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горячих блюд и гарниров из овощей, круп, бобовых, макаронных изделий;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оценивать качество органолептическим способом горячих блюд и гарниров из овощей, круп, бобовых, макаронных изделий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горячих блюд и гарниров из овощей, круп, бобовых, макаронных изделий; сервировать для подачи с учетом потребностей различных категорий потребителей, форм и способов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горячих блюд и гарниров из овощей, круп, бобовых, макаронных изделий;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горячих блюд и гарниров из овощей, круп, бобовых, макаронных изделий с учетом требований к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 процесс упаковки на вынос: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горячих блюд и гарниров из овощей, круп, бобовых, макаронных изделий;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горячих блюд и гарниров из овощей, круп, бобовых, макаронных изделий с прилавка/раздачи;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поддерживать визуальный контакт с потребителем на раздаче;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к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онсультировать потребителей;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горячих блюд и гарниров из овощей, круп, бобовых, макаронных изделий сложного приготовления, в том числе авторских, брендовых, региональных;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н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ормы, правила взаимозаменяемости сырья и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горячих блюд и гарниров из овощей, круп, бобовых, макаронных изделий;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горячих блюд и гарниров из овощей, кру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п, бобовых, макаронных изделий;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охлаждения и замораживания, размораживания заготовок для горячих блюд и гарниров из овощей, круп, бобовых, макаронных изделий, готовых горячих блюд и гарниров из овощей, круп, бобовых, макаронных изделий с учетом требований к безопасности;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горячих блюд и гарниров из овощей, круп, бобовых, макаронных изделий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горячих блюд и гарниров из овощей, круп, бобовых, макаронных изделий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горячих блюд и гарниров из овощей, круп, бобовых, макаронных изделий  для подачи;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горячих блюд и гарниров из овощей, круп, бобовых, макаронных изделий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горячих блюд и гарниров из овощей, круп, бобовых, макаронных изделий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разогревания охлажденных, замороженных горячих блюд и гарниров из овощей, круп, бобовых, макаронных изделий;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горячих блюд и гарниров из овощей, круп, бобовых, макаронных изделий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горячих блюд и гарниров из овощей, круп, бобовых, макаронных изделий;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2.5.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горячих блюд из яиц, творога, сыра, муки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горячих блюд из яиц, творога, сыра, муки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горячих блюд из яиц, творога, сыра, муки сложного ассортимента в соответствии с рецептурой, заказом;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горячих блюд из яиц, творога, сыра, муки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горячие блюда из яиц, творога, сыра, муки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горячих блюд из яиц, творога, сыра, муки;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оценивать качество органолептическим способом  горячих блюд из яиц, творога, сыра, муки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горячих блюд из яиц, творога, сыра, муки; сервировать для подачи с учетом потребностей различных категорий потребителей, форм и способов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 к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онтролировать температуру подачи горячих блюд из яиц, творога, сыра, муки;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горячих блюд из яиц, творога, сыра, муки с учетом требований к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 процесс упаковки на вынос: </w:t>
            </w:r>
          </w:p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горячих блюд из яиц, творога, сыра, муки;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горячих блюд из яиц, творога, сыра, муки с прилавка/раздачи;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 консультировать потребителей;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горячих блюд из яиц, творога, сыра, муки сложного приготовления, в том числе авторских, брендовых, региональных;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горячих блюд из яиц, творога, сыра, муки;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горячих блюд из яиц, творога, сыра, муки;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охлаждения и замораживания, размораживания заготовок для горячих блюд из яиц, творога, сыра, муки, готовых горячих блюд из яиц, творога, сыра, муки с учетом требований к безопасности;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горячих блюд из яиц, творога, сыра, муки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горячих блюд из яиц, творога, сыра, муки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горячих блюд из яиц, творога, сыра, муки для подачи;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горячих блюд из яиц, творога, сыра, муки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горячих блюд из яиц, творога, сыра, муки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разогревания охлажденных, замороженных горячих блюд из яиц, творога, сыра, муки;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горячих блюд из яиц, творога, сыра, муки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горячих блюд из яиц, творога, сыра, муки;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2.6.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горячих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горячих блюд из рыбы, нерыбного водного сырья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 к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горячих блюд из рыбы, нерыбного водного сырья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горячих блюд из рыбы, нерыбного водного сырья сложного ассортимента в соответствии с рецептурой, заказом;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горячих блюд из рыбы, нерыбного водного сырья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заимозаменяемости, региональными особенностями в приготовлении пищи, формой и способом обслуживания и т.д.;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горячих блюд из рыбы, нерыбного водного сырья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горячих блюд из рыбы, нерыбного водного сырья;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вкуса, оценивать качество органолептическим способом горячих блюд из рыбы, нерыбного водного сырья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горячих блюд из рыбы, нерыбного водного сырья, готовые блюда для организации хранения;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горячих блюд из рыбы, нерыбного водного сырья; сервировать для подачи с учетом потребностей различных категорий потребителей, форм и способов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горячих блюд из рыбы, нерыбного водного сырья;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горячих блюд из рыбы, нерыбного водного сырья с учетом требований к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 процесс упаковки на вынос: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горячих блюд из рыбы, нерыбного водного сырья; рассчитывать стоимость горячих блюд из рыбы, нерыбного водного сырья;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горячих блюд из рыбы, нерыбного водного сырья с прилавка/раздачи;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 консультировать потребителей;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горячих блюд из рыбы, нерыбного водного сырья сложного приготовления, в том числе авторских, брендовых, региональных;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горячих блюд из рыбы, нерыбного водного сырья;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горячих блюд из рыбы, нерыбного водного сырья;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охлаждения и замораживания, размораживания заготовок для горячих блюд из рыбы, нерыбного водного сырья, готовых горячих блюд из рыбы, нерыбного водного сырья с учетом требований к безопасности;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горячих блюд из рыбы, нерыбного водного сырья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горячих блюд из рыбы, нерыбного водного сырья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горячих блюд из рыбы, нерыбного водного сырья для подачи;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горячих блюд из рыбы, нерыбного водного сырья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горячих блюд из рыбы, нерыбного водного сырья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разогревания охлажденных, замороженных горячих блюд из рыбы, нерыбного водного сырья;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горячих блюд из рыбы, нерыбного водного сырья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горячих блюд из рыбы, нерыбного водного сырья;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2.7.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горячих блюд из мяса, домашней птицы, дичи, кролика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горячих блюд из мяса, домашней птицы, дичи, кролика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горячих блюд из мяса, домашней птицы, дичи, кролика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горячих блюд из мяса, домашней птицы, дичи, кролика сложного ассортимента в соответствии с рецептурой, заказом;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горячих блюд из мяса, домашней птицы, дичи, кролика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горячие блюда из мяса, домашней птицы, дичи, кролика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горячих блюд из мяса, домашней птицы, дичи, кролика;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вкуса, оценивать качество органолептическим способом горячих блюд из мяса, домашней птицы, дичи, кролика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горячих блюд из мяса, домашней птицы, дичи, кролика, готовые блюда для организации хранения;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горячих блюд из мяса, домашней птицы, дичи, кролика; сервировать для подачи с учетом потребностей различных категорий потребителей, форм и способов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горячих блюд из мяса, домашней птицы, дичи, кролика;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горячих блюд из мяса, домашней птицы, дичи, кролика с учетом требований к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 процесс упаковки на вынос: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горячих блюд из мяса, домашней птицы, дичи, кролика;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горячих блюд из мяса, домашней птицы, дичи, кролика с прилавка/раздачи;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 консультировать потребителей;</w:t>
            </w:r>
          </w:p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горячих блюд из мяса, домашней птицы, дичи, кролика сложного приготовления, в том числе авторских, брендовых, региональных;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горячих блюд из мяса, домашней птицы, дичи, кролика;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горячих блюд из мяса, домашней птицы, дичи, кролика;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охлаждения и замораживания, размораживания заготовок для горячих блюд из мяса, домашней птицы, дичи, кролика, готовых горячих блюд из мяса, домашней птицы, дичи, кролика с учетом требований к безопасности;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горячих блюд из мяса, домашней птицы, дичи, кролика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горячих блюд из мяса, домашней птицы, дичи, кролика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горячих блюд из мяса, домашней птицы, дичи, кролика для подачи;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горячих блюд из мяса, домашней птицы, дичи, кролика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горячих блюд из мяса, домашней птицы, дичи, кролика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разогревания охлажденных, замороженных горячих блюд из мяса, домашней птицы, дичи, кролика; требования к безопасности хранения горячих блюд из мяса, домашней птицы, дичи, кролика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горячих блюд из мяса, домашней птицы, дичи, кролика;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2.8.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разработку, адаптацию рецептур горячих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Практический опыт в: 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разработке, адаптации рецептур горячих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ведении расчетов, оформлении и презентации результатов проработки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 баланс жировых и вкусовых компонентов;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форму, текстуру  горячих блюд, кулинарных изделий, закусок, в том числе авторских, брендовых, региональных с учетом  способа последующей термической обработки;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комбинировать разные методы приготовления горячих блюд, кулинарных изделий, закусок с учетом особенностей заказа, требований к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проводить проработку новой или адаптированной рецептуры и анализировать результат, определять направления корректировки рецептуры;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 рецептуры горячих блюд, кулинарных изделий, закусок с учетом особенностей заказа, сезонности, форм и методов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количество сырья, продуктов, массу готовых горячих блюд, кулинарных изделий, закусок по действующим методикам, с учетом норм отходов и потерь при приготовлении;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оформлять акт проработки новой или адаптированной рецептуры;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представлять результат проработки (готовые горячие блюда, кулинарные изделия, закуски, разработанную документацию) руководству;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наиболее актуальные в регионе традиционные и инновационные методы, техники  приготовления горячих блюд, кулинарных изделий, закусок;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новые высокотехнологичные продукты и инновационные способы приготовления, хранения (непрерывный холод,  шоковое охлаждение и заморозка, заморозка с использованием жидкого  азота, инновационные способы дозревания овощей и фруктов, консервирования и прочее);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современное высокотехнологич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ное оборудование и способы его применения;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организации проработки рецептур;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правила, методики  расчета количества сырья и продуктов, выхода горячих блюд, кулинарных изделий, закусок;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оформления актов проработки, составления технологической документации по ее результатам;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расчета себестоимости горячих блюд, кулинарных изделий, закусок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ПМ.03.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ПК 3.1.</w:t>
            </w:r>
          </w:p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подготовку рабочих мест, оборудования, сырья, материалов для приготовления холодных блюд, кулинарных изделий, закусок в соответствии с инструкциями и регламентами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="00C7320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 в соответствии с инструкциями и регламентами;</w:t>
            </w:r>
            <w:r w:rsidR="00C7320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обеспечении наличия продуктов, полуфабрикатов в соответствии с заказом, планом работы и контроле их хранения и расхода с учетом ресурсосбережения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обеспечивать наличие, контролировать хранение, расход полуфабрикатов, пищевых продуктов и материалов с учетом нормативов, требований к безопасности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; контролировать ротацию неиспользованных продуктов в процессе производства;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составлять заявку  и обеспечивать получение продуктов для производства холодных блюд, кулинарных изделий, закусок с учетом потребности и имеющихся условий хранения;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качество и безопасность сырья, продуктов, материалов;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распределять задания между подчиненными в соответствии с их квалификацией;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объяснять правила и демонстрировать приемы безопасной эксплуатации, контролировать выбор и рациональное размещение на рабочем месте производственного инвентаря и технологического оборудования посуды, сырья, материалов в соответствии с видом работ требованиями инструкций, регламентов, стандартов чистоты; </w:t>
            </w:r>
            <w:r w:rsidR="00C7320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 соблюдение правил техники безопасности, пожарной безопасности, охраны труда на рабочем месте;</w:t>
            </w:r>
            <w:r w:rsidR="00C7320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 своевременность текущей уборки рабочих мест в соответствии с инструкциями и регламентами, стандартами чистоты, 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  <w:r w:rsidR="00C7320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демонстрировать приемы рационального размещения оборудования на рабочем месте повара;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осуществлять   упаковку, маркировку,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складирование, неиспользованных полуфабрикатов, пищевых продуктов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 учетом требований по безопасности (ХАССП),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сроков  хранения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u w:color="000000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требования охраны труда, пожарной безопасности, техники безопасности при выполнении работ;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санитарно-гигиенические требования к процессам производства продукции, в том числе требования системы анализа, оценки и управления  опасными факторами (системы ХАССП);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контроля качества полуфабрикатов, пищевых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обеспечения безопасных условий труда, качества и безопасности полуфабрикатов, пищевых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приборов, посуды и правила ухода за ними;</w:t>
            </w:r>
            <w:r w:rsidR="00C73206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последовательность выполнения технологических операций;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личной гигиене персонала при подготовке производственного инвентаря и кухонной посуды;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озможные последствия нарушения санитарии и гигиены;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назначение, правила применения и безопасного хранения чистящих, моющих и дезинфицирующих средств;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утилизации непищевых отходов;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виды, назначение упаковочных материалов, способы хранения сырья и продуктов;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 кухонных ножей, других видов инструментов, инвентаря, правила подготовки их к работе, ухода за ними и их назначение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3.2.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непродолжительное хранение холодных соусов, заправок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холодных соусов, заправок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холодных соусов, заправок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холодных соусов, заправок сложного ассортимента в соответствии с рецептурой, заказом;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холодных соусов, заправок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соусы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соусов;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вкуса, оценивать качество органолептическим способом  холодных соусов, заправок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холодных соусов, заправок; сервировать для подачи с учетом потребностей различных категорий потребителей, форм и способов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холодных соусов, заправок;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холодных соусов, заправок с учетом требований к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 процесс упаковки на вынос: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холодных соусов, заправок;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холодных соусов, заправок с прилавка/раздачи;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 консультировать потребителей;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холодных соусов, заправок сложного приготовления, в том числе авторских, брендовых, региональных;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соусов;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холодных соусов, заправок;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производства, алкогольных напитков и варианты их использования;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холодных соусов, заправок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холодных соусов, заправок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холодных соусов, заправок для подачи;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холодных соусов, заправок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холодных соусов, заправок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холодных соусов, заправок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холодных соусов, заправок;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3.3.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салатов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салатов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салатов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салатов сложного ассортимента в соответствии с рецептурой, заказом;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салатов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салаты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салатов;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оценивать качество органолептическим способом  салатов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салатов; сервировать для подачи с учетом потребностей различных категорий потребителей, форм и способов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салатов;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салатов с учетом требований к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  о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рганизовывать, контролировать процесс упаковки на вынос: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салатов;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салатов с прилавка/раздачи;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 консультировать потребителей;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салатов сложного приготовления, в том числе авторских, брендовых, региональных;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салатов;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салатов;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хранения заготовок для салатов с учетом требований к безопасности;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салатов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салатов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салатов для подачи;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салатов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салатов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салатов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салатов;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3.4.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канапе, холодных закусок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канапе, холодных закусок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канапе, холодных закусок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канапе, холодных закусок сложного ассортимента в соответствии с рецептурой, заказом;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канапе, холодных закусок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канапе, холодные закуски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канапе, холодных закусок;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оценивать качество органолептическим способом канапе, холодных закусок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супов, готовые супы для организации хранения;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канапе, холодных закусок; сервировать для подачи с учетом потребностей различных категорий потребителей, форм и способов обслуживания;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канапе, холодных закусок;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канапе, холодных закусок с учетом требований к безопасности готовой продукции;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 процесс упаковки на вынос: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канапе, холодных закусок;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канапе, холодных закусок с прилавка/раздачи;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 консультировать потребителей;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канапе, холодных закусок сложного приготовления, в том числе авторских, брендовых, региональных;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канапе, холодных закусок;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канапе, холодных закусок;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охлаждения и замораживания, размораживания заготовок для канапе, холодных закусок, готовых канапе, холодных закусок с учетом требований к безопасности;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канапе, холодных закусок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C73206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канапе, холодных закусок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канапе, холодных закусок для подачи;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канапе, холодных закусок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канапе, холодных закусок сложного ассортимента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разогревания охлажденных, замороженных канапе, холодных закусок;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канапе, холодных закусок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канапе, холодных закусок;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3.5.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C7320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холодных блюд из рыбы, нерыбного водного сырья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Default="008420CF" w:rsidP="005A04C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C73206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холодных блюд из рыбы, нерыбного водного сырья сложного ассортимента; 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холодных блюд из рыбы, нерыбного водного сырья сложного ассортимента в соответствии с рецептурой, заказом;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сезонностью, кондицией сырья;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холодных блюд из рыбы, нерыбного водного сырья сложного ассортимента;</w:t>
            </w:r>
            <w:r w:rsidR="00C7320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холодные блюда из рыбы, нерыбного водного сырья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термической обработке;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холодных блюд из рыбы, нерыбного водного сырья;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оценивать качество органолептическим способом холодных блюд из рыбы, нерыбного водного сырья сложного ассортимента;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холодных блюд из рыбы, нерыбного водного сырья, готовые холодные блюда из рыбы, нерыбного водного сырья для организации хранения;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холодных блюд из рыбы, нерыбного водного сырья; сервировать для подачи с учетом потребностей различных категорий потребителей, форм и способов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холодных блюд из рыбы, нерыбного водного сырья;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холодных блюд из рыбы, нерыбного водного сырья с учетом требований к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организовывать, контролировать процесс упаковки на вынос холодных блюд из рыбы, нерыбного водного сырья; рассчитывать стоимость холодных блюд из рыбы, нерыбного водного сырья;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холодных блюд из рыбы, нерыбного водного сырья с прилавка/раздачи;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консультировать потребителей;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8420CF" w:rsidRPr="008420CF" w:rsidRDefault="005A04C8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 xml:space="preserve">ладеть профессиональной терминологией, в </w:t>
            </w:r>
            <w:proofErr w:type="spellStart"/>
            <w:r w:rsidR="008420CF"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="008420CF"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холодных блюд из рыбы, нерыбного водного сырья сложного приготовления, в том числе авторских, брендовых, региональных;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холодных блюд из рыбы, нерыбного водного сырья;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холодных блюд из рыбы, нерыбного водного сырья;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охлаждения и замораживания, размораживания заготовок для холодных блюд из рыбы, нерыбного водного сырья, готовых холодных блюд из рыбы, нерыбного водного сырья с учетом требований к безопасности;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холодных блюд из рыбы, нерыбного водного сырья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холодных блюд из рыбы, нерыбного водного сырья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холодных блюд из рыбы, нерыбного водного сырья для подачи;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холодных блюд из рыбы, нерыбного водного сырья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холодных блюд из рыбы, нерыбного водного сырья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холодных блюд из рыбы, нерыбного водного сырья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холодных блюд из рыбы, нерыбного водного сырья;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3.6.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холодных блюд из мяса, домашней птицы, дичи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реализации холодных блюд из мяса, домашней птицы, дичи, кролика сложного ассортимента с учетом потребностей различных категорий потребителей, видов и форм обслуживания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холодных блюд из мяса, домашней птицы, дичи, кролика сложного ассортимента;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холодных блюд из мяса, домашней птицы, дичи, кролика сложного ассортимента в соответствии с рецептурой, заказом;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холодных блюд из мяса, домашней птицы, дичи, кролика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холодные блюда из мяса, домашней птицы, дичи, кролика сложного ассортимента в соответствии с рецептурой, с учетом особенностей заказа, способа подачи, требований к качеству и безопасности готовой продукции;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при кулинарной обработке;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готовых холодных блюд из мяса, домашней птицы, дичи, кролика;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оценивать качество органолептическим способом холодных блюд из мяса, домашней птицы, дичи, кролика сложного ассортимента; 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недоброкачественную продукцию;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холодных блюд, готовые блюда для организации хранения;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холодных блюд из мяса, домашней птицы, дичи, кролика; сервировать для подачи с учетом потребностей различных категорий потребителей, форм и способов обслуживания;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холодных блюд из мяса, домашней птицы, дичи, кролика;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холодных блюд из мяса, домашней птицы, дичи, кролика с учетом требований к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 процесс упаковки на вынос: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холодных блюд из мяса, домашней птицы, дичи, кролика;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холодных блюд из мяса, домашней птицы, дичи, кролика с прилавка/раздачи;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 консультировать потребителей;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 блюд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 холодных блюд из мяса, домашней птицы, дичи, кролика сложного приготовления, в том числе авторских, брендовых, региональных;</w:t>
            </w:r>
            <w:proofErr w:type="gramEnd"/>
          </w:p>
          <w:p w:rsidR="008420CF" w:rsidRPr="008420CF" w:rsidRDefault="008420CF" w:rsidP="005A04C8">
            <w:pPr>
              <w:tabs>
                <w:tab w:val="left" w:pos="2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</w:p>
          <w:p w:rsidR="008420CF" w:rsidRPr="008420CF" w:rsidRDefault="005A04C8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нормы, пр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авила взаимозаменяемости сырья и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холодных блюд из мяса, домашней птицы, дичи, кролика;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холодных блюд из мяса, домашней птицы, дичи, кролика;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охлаждения и замораживания, размораживания заготовок для холодных блюд из мяса, домашней птицы, дичи, кролика, готовых горячих блюд из мяса, домашней птицы, дичи, кролика с учетом требований к безопасности;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холодных блюд из мяса, домашней птицы, дичи, кролика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холодных блюд из мяса, домашней птицы, дичи, кролика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сложных холодных блюд из мяса, домашней птицы, дичи, кролика для подачи;</w:t>
            </w:r>
          </w:p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холодных блюд из мяса, домашней птицы, дичи, кролика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холодных блюд из мяса, домашней птицы, дичи, кролика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разогревания охлажденных, замороженных холодных блюд из мяса, домашней птицы, дичи, кролика; требования к безопасности хранения холодных блюд из мяса, домашней птицы, дичи, кролика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упаковки на вынос, маркирования упакованных холодных блюд из мяса, домашней птицы, дичи, кролика;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общения, техника общения, ориентированная на потребителя; базовый словарный запас на иностранном языке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3.7.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разработку, адаптацию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разработке, адаптации рецептур холодных блюд, кулинарных изделий, закусок, в том числе авторских, брендовых, региональных с учетом потребностей различных категорий потребителей, видов и форм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ведении расчетов, оформлении и презентации результатов проработки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 баланс жировых и вкусовых компонентов;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форму, текстуру  холодных блюд, кулинарных изделий, закусок, в том числе авторских, брендовых, региональных с учетом  способа последующей термической обработки;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комбинировать разные методы приготовления холодных блюд, кулинарных изделий, закусок с учетом особенностей заказа, требований к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проводить проработку новой или адаптированной рецептуры и анализировать результат, определять направления корректировки рецептуры;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 рецептуры холодных блюд, кулинарных изделий, закусок с учетом особенностей заказа, сезонности, форм и методов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количество сырья, продуктов, массу готовых холодных блюд, кулинарных изделий, закусок по действующим методикам, с учетом норм отходов и потерь при приготовлении;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оформлять акт проработки новой или адаптированной рецептуры;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представлять результат проработки (готовые холодные блюда, кулинарные изделия, закуски, разработанную документацию) руководству;</w:t>
            </w:r>
          </w:p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наиболее актуальные в регионе традиционные и инновационные методы, техники  приготовления холодных блюд, кулинарных изделий, закусок;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новые высокотехнологичные продукты и инновационные способы приготовления, хранения (непрерывный холод,  шоковое охлаждение и заморозка, заморозка с использованием жидкого  азота, инновационные способы дозревания овощей и фруктов, консервирования и прочее);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современное высокотехнологичное оборудование и способы его применения;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организации проработки рецептур;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правила, методики  расчета количества сырья и продуктов, выхода холодных блюд, кулинарных изделий, закусок;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оформления актов проработки, составления технологической документации по ее результатам;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расчета себестоимости холодных блюд, кулинарных изделий, закусок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 w:val="restart"/>
          </w:tcPr>
          <w:p w:rsidR="008420CF" w:rsidRPr="008420CF" w:rsidRDefault="008420CF" w:rsidP="008420CF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ПМ.04.</w:t>
            </w:r>
          </w:p>
          <w:p w:rsidR="008420CF" w:rsidRPr="008420CF" w:rsidRDefault="008420CF" w:rsidP="008420CF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4.1.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подготовку рабочих мест, оборудования, сырья, материалов для приготовления холодных и горячих сладких блюд, десертов, напитков в соответствии с инструкциями и регламентами</w:t>
            </w: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="005A04C8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 в соответствии с инструкциями и регламентами;</w:t>
            </w:r>
            <w:r w:rsidR="005A04C8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обеспечении наличия продуктов, полуфабрикатов в соответствии с заказом, планом работы и контроле их хранения и расхода с учетом ресурсосбережения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обеспечивать наличие, контролировать хранение, расход пищевых продуктов и материалов с учетом нормативов, требований к безопасности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; контролировать ротацию неиспользованных продуктов в процессе производства;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составлять заявку  и обеспечивать получение продуктов для производства холодных и горячих сладких блюд, десертов, напитков с учетом потребности и имеющихся условий хранения;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качество и безопасность сырья, продуктов, материалов;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распределять задания между подчиненными в соответствии с их квалификацией;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объяснять правила и демонстрировать приемы безопасной эксплуатации, контролировать выбор и рациональное размещение на рабочем месте производственного инвентаря и технологического оборудования посуды, сырья, материалов в соответствии с видом работ требованиями инструкций, регламентов, стандартов чистоты; </w:t>
            </w:r>
            <w:r w:rsidR="005A04C8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 соблюдение правил техники безопасности, пожарной безопасности, охраны труда на рабочем месте;</w:t>
            </w:r>
            <w:r w:rsidR="005A04C8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 своевременность текущей уборки рабочих мест в соответствии с инструкциями и регламентами, стандартами чистоты, 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  <w:r w:rsidR="005A04C8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демонстрировать приемы рационального размещения оборудования на рабочем месте повара;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осуществлять   упаковку, маркировку,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складирование, неиспользованных полуфабрикатов, пищевых продуктов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 учетом требований по безопасности (ХАССП),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сроков  хранения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u w:color="000000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требования охраны труда, пожарной безопасности, техники безопасности при выполнении работ;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санитарно-гигиенические требования к процессам производства продукции, в том числе требования системы анализа, оценки и управления  опасными факторами (системы ХАССП);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контроля качества полуфабрикатов, пищевых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обеспечения безопасных условий труда, качества и безопасности полуфабрикатов, пищевых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приборов, посуды и правила ухода за ними;</w:t>
            </w:r>
            <w:r w:rsidR="005A04C8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последовательность выполнения технологических операций;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личной гигиене персонала при подготовке производственного инвентаря и кухонной посуды;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озможные последствия нарушения санитарии и гигиены;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назначение, правила применения и безопасного хранения чистящих, моющих и дезинфицирующих средств;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утилизации непищевых отходов;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виды, назначение упаковочных материалов, способы хранения сырья и продуктов;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 кухонных ножей, других видов инструментов, инвентаря, правила подготовки их к работе, ухода за ними и их назначение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4.2.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холодных десертов сложного 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организации и ведении процессов приготовления, творческого оформления и подготовки к реализации холодных десертов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холодных десертов;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холодных десертов сложного ассортимента в соответствии с рецептурой, заказом;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холодной десертов;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фруктов, ягод,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холодные десерты сложного ассортимента в соответствии с рецептурой, с учетом особенностей заказа, способа подачи блюд, требований к качеству и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в процессе приготовления;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холодные десерты;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качество органолептическим способом;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недоброкачественные десерты;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холодных десертов сложного ассортимента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холодных десертов; сервировать для подачи с учетом потребностей различных категорий потребителей, форм и способов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холодных десертов;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холодных десертов с учетом требований к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 готовую кулинарную продукцию с учетом требований к безопасности пищевых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холодных десертов;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холодных десертов с прилавка/раздачи;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консультировать потребителей;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холодных десертов сложного приготовления, в том числе авторских, брендовых, региональных;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холодных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десертов;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соусов, отделочных полуфабрикатов промышленного производства и варианты их использования;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 вина и других алкогольных напитков для ароматизации десертов, сладких соусов к ним, правила композиции, коррекции цвета;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холодных десертов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холодных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отделочных полуфабрикатов, полуфабрикатов теста промышленного производства;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холодных десертов сложного ассортимента для подачи;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холодных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холодных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холодных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маркирования упакованных холодных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 с потребителями;</w:t>
            </w: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базовый словарный запас на иностранном языке;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техника общения, ориентированная на потребителя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4.3.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горячих десертов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организации и ведении процессов приготовления, творческого оформления и подготовки к реализации горячих десертов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горячих десертов;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горячих десертов сложного ассортимента в соответствии с рецептурой, заказом;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холодной кулинарной продукции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горячие десерты сложного ассортимента в соответствии с рецептурой, с учетом особенностей заказа, способа подачи блюд, требований к качеству и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в процессе приготовления;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горячие десерты;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качество органолептическим способом;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недоброкачественные десерты;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горячих десертов сложного ассортимента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горячих десертов; сервировать для подачи с учетом потребностей различных категорий потребителей, форм и способов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горячих десертов;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горячих десертов с учетом требований к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 готовую кулинарную продукцию с учетом требований к безопасности пищевых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горячих десертов;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горячих десертов с прилавка/раздачи;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консультировать потребителей;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горячих десертов сложного приготовления, в том числе авторских, брендовых, региональных;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горячих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десертов;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соусов промышленного производства и варианты их использования;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 вина и других алкогольных напитков для ароматизации десертов, сладких соусов к ним, напитков, правила композиции, коррекции цвета;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горячих десертов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;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горячих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горячих десертов сложного ассортимента для подачи;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горячих десертов, напитков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горячих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горячих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маркирования упакованных горячих десертов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 с потребителями;</w:t>
            </w: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базовый словарный запас на иностранном языке;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техника общения, ориентированная на потребителя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4.4.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холодных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организации и ведении процессов приготовления, творческого оформления и подготовки к реализации холодных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холодных напитков;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холодных напитков сложного ассортимента в соответствии с рецептурой, заказом;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холодной кулинарной продукции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холодные напитки сложного ассортимента в соответствии с рецептурой, с учетом особенностей заказа, способа подачи блюд, требований к качеству и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в процессе приготовления;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холодные напитки;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качество органолептическим способом;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недоброкачественные напитки;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холодных напитков сложного ассортимента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холодных напитков; сервировать для подачи с учетом потребностей различных категорий потребителей, форм и способов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холодных напитков;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холодных напитков с учетом требований к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 готовую кулинарную продукцию с учетом требований к безопасности пищевых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холодных напитков;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холодных напитков с прилавка/раздачи;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консультировать потребителей;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холодных напитков сложного приготовления, в том числе авторских, брендовых, региональных;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холодных напитков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десертов, напитков;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сиропов, соков промышленного производства и варианты их использования;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 вина и других алкогольных напитков для ароматизации напитков, правила композиции, коррекции цвета;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современные, инновационные методы приготовления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холодных напитков сложного ассортимента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холодных напитков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холодных напитков сложного ассортимента для подачи;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холодных напитков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температура подачи холодных напитков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холодных напитков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маркирования упакованных холодных напитков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общения с потребителями;</w:t>
            </w: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базовый словарный запас на иностранном языке;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техника общения, ориентированная на потребителя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4.5.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 и подготовку к реализации горячих напитков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организации и ведении процессов приготовления, творческого оформления и подготовки к реализации горячих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наличие, хранение и расход запасов, продуктов на производстве;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сочетать основные продукты с дополнительными ингредиентами для создания гармоничных горячих напитков;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взвешивание, измерение продуктов, входящих в состав горячих напитков сложного ассортимента в соответствии с рецептурой, заказом;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региональное сырье,  продукты для приготовления горячих напитков;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контролировать, осуществлять выбор, комбинировать, применять различные методы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приготовления в соответствии с заказом, способом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изменять, адаптировать рецептуру, выход порции в соответствии с особенностями заказа, использованием сезонных видов сырья, продуктов, заменой сырья и продуктов на основе принципов взаимозаменяемости, региональными особенностями в приготовлении пищи, формой и способом обслуживания и т.д.;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приготовление, готовить горячих напитков сложного ассортимента в соответствии с рецептурой, с учетом особенностей заказа, способа подачи блюд, требований к качеству и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минимизировать потери питательных веществ, массы продукта в процессе приготовления;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обеспечивать безопасность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определять степень готовности, доводить до вкуса горячие напитки; 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качество органолептическим способом;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предупреждать в процессе приготовления,  выявлять и исправлять исправимые дефекты, отбраковывать недоброкачественные напитки;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замораживать, размораживать отдельные полуфабрикаты для горячих напитков сложного ассортимента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организовывать, контролировать, выполнять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порционирование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оформление сложных горячих напитков; сервировать для подачи с учетом потребностей различных категорий потребителей, форм и способов обслуживания;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температуру подачи горячих напитков;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хранение сложных горячих напитков с учетом требований к безопасности готовой продукции;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охлаждать и замораживать готовую кулинарную продукцию с учетом требований к безопасности пищевых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организовывать, контролировать процесс подготовки к реализации (упаковки на вынос, для транспортирования, непродолжительного хранения, отпуска на раздачу и т.д.);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горячих напитков;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вести учет реализованных горячих напитков с прилавка/раздачи;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на раздаче;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консультировать потребителей;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владеть профессиональной терминологией, в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т.ч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. на иностранном языке, оказывать им помощь в выборе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Default="008420CF" w:rsidP="005A04C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u w:color="000000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5A04C8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характеристика, требования к качеству, примерные нормы выхода горячих напитков сложного приготовления, в том числе авторских, брендовых, региональных;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выбора, требования к качеству, принципы сочетаемости основных продуктов и дополнительных ингредиентов к ним;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характеристика региональных видов сырья, продуктов;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нормы, правила взаимозаменяемости сырья и продуктов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пищевая, энергетическая ценность сырья, продуктов, готовых горячих напитков сложного ассортимента;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сочетания основных продуктов с другими ингредиентами для создания гармонич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ных напитков;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варианты подбора пряностей и приправ;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вкусовых добавок, полуфабрикатов промышленного производства и варианты их использования;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выбора вина и других алкогольных напитков для ароматизации напитков, правила композиции, коррекции цвета;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правила безопасной эксплуатации технологического оборудования и производственного инвентаря;</w:t>
            </w:r>
            <w:r w:rsidR="005A04C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температурный режим,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операций; </w:t>
            </w:r>
            <w:r w:rsidR="005A04C8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</w:p>
          <w:p w:rsidR="008420CF" w:rsidRPr="008420CF" w:rsidRDefault="005A04C8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u w:color="000000"/>
              </w:rPr>
              <w:t>с</w:t>
            </w:r>
            <w:r w:rsidR="008420CF"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овременные, инновационные методы приготовления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горячих напитков сложного ассортимента</w:t>
            </w:r>
            <w:r w:rsidR="008420CF"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;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приготовления горячих напитков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способы оптимизации процессов приготовления с помощью использования высокотехнологичного оборудования, новых видов пищевых продуктов, полуфабрикатов промышленного производства;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="008420CF"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="008420CF" w:rsidRPr="008420CF">
              <w:rPr>
                <w:rFonts w:ascii="Times New Roman" w:hAnsi="Times New Roman"/>
                <w:sz w:val="16"/>
                <w:szCs w:val="16"/>
              </w:rPr>
              <w:t>, варианты оформления горячих напитков сложного ассортимента для подачи;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виды, назначение посуды для подачи, термосов, контейнеров для отпуска на вынос;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методы сервировки и способы подачи горячих напитков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температура подачи горячих напитков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горячих напитков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правила маркирования упакованных горячих напитков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правила общения с потребителями;</w:t>
            </w:r>
            <w:r w:rsidR="008420CF"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базовый словарный запас на иностранном языке;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техника общения, ориентированная на потребителя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4.6.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Практический опыт в: 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разработке, адаптации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ведении расчетов, оформлении и презентации результатов проработки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 баланс жировых и вкусовых компонентов;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форму, текстуру  холодных и горячих десертов, напитков, в том числе авторских, брендовых, региональных с учетом  способа последующей термической обработки;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комбинировать разные методы приготовления холодных и горячих десертов, напитков с учетом особенностей заказа, требований к безопасности готовой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проводить проработку новой или адаптированной рецептуры и анализировать результат, определять направления корректировки рецептуры;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 рецептуры холодных и горячих десертов, напитков с учетом особенностей заказа, сезонности, форм и методов обслуживания;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количество сырья, продуктов, массу готовых холодных и горячих десертов, напитков по действующим методикам, с учетом норм отходов и потерь при приготовлении;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оформлять акт проработки новой или адаптированной рецептуры;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представлять результат проработки (готовые холодные и горячие десерты, напитков, разработанную документацию) руководству;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наиболее актуальные в регионе традиционные и инновационные методы, техники  приготовления холодных и горячих десертов, напитков;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новые высокотехнологичные продукты и инновационные способы приготовления, хранения (непрерывный холод,  шоковое охлаждение и заморозка, заморозка с использованием жидкого  азота, инновационные способы дозревания овощей и фруктов, консервирования и прочее);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современное высокотехнологичное оборудование и способы его применения;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организации проработки рецептур;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правила, методики  расчета количества сырья и продуктов, выхода холодных и горячих десертов, напитков;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оформления актов проработки, составления технологической документации по ее результатам;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расчета себестоимости холодных и горячих десертов, напитков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ПМ.05.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5.1.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подготовку рабочих мест, оборудования, сырья, материалов для приготовления хлебобулочных, мучных кондитерских изделий разнообразного ассортимента в соответствии с инструкциями и регламентами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 в соответствии с инструкциями и регламентами;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обеспечении наличия кондитерского сырья в соответствии с заказом, планом работы и контроле их хранения и расхода с учетом ресурсосбережения и обеспечения безопасности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оценивать наличие ресурсов; 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составлять заявку  и обеспечивать получение продуктов (по количеству и качеству) для производства хлебобулочных, мучных кондитерских изделий, в соответствии с заказом;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оценить качество и безопасность сырья, продуктов, материалов;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распределить задания между подчиненными в соответствии с их квалификацией;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объяснять правила и демонстрировать приемы безопасной эксплуатации производственного инвентаря и технологического оборудования;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разъяснять ответственность за несоблюдение санитарно-гигиенических  требований, техники безопасности, пожарной безопасности в процессе работы;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демонстрировать приемы рационального размещения оборудования на рабочем месте кондитера, пекаря;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 выбор и рациональное размещение на рабочем месте оборудования, инвентаря, посуды, сырья, материалов в соответствии с видом работ требованиями инструкций, регламентов, стандартов чистоты; 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 своевременность текущей уборки рабочих мест в соответствии с инструкциями и регламентами, стандартами чистоты;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 соблюдение правил техники безопасности, пожарной безопасности, охраны труда на рабочем месте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u w:color="000000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требования охраны труда, пожарной безопасности, техники безопасности при выполнении работ;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санитарно-гигиенические требования к процессам производства продукции, в том числе система анализа, оценки и управления  опасными факторами (система ХАССП);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контроля качества сырья, продуктов,  качества выполнения работ подчиненными;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важность постоянного контроля качества процессов приготовления и готовой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обеспечения качества и безопасности кондитерской продукции собственного производства и после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дующей проверки понимания персоналом своей ответственности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весоизмерительных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приборов, посуды и правила ухода за ними;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последовательность выполнения технологических операций, современные методы, техника обработки, подготовки сырья и продуктов; 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озможные последствия нарушения санитарии и гигиены;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личной гигиене персонала при подготовке производственного инвентаря и кухонной посуды;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назначение, правила применения и безопасного хранения чистящих, моющих и дезинфицирующих средств, предназначенных для последующего использования;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утилизации отходов;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виды, назначение упаковочных материалов, способы хранения сырья и продуктов;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виды, назначение правила эксплуатации оборудования для упаковки;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способы и правила комплектования, упаковки на вынос готовых хлебобулочных, мучных кондитерских изделий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5.2.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хранение отделочных полуфабрикатов для хлебобулочных, мучных кондитерских изделий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организации и ведении процессов приготовления, творческого оформления и подготовки к использованию отделочных полуфабрикатов для хлебобулочных, мучных кондитерских изделий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их хранение до момента использования;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выбирать, подготавливать ароматические и красящие вещества в соответствии с рецептурой, требованиями санитарных норм и правил;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распознавать недоброкачественные продукты;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выбор, проводить взвешивание, отмеривать продукты, входящие в состав отделочных полуфабрикатов в соответствии с рецептурой;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региональные, сезонные продукты для приготовления отделочных полуфабрикатов;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контролировать, осуществлять выбор, комбинировать, применять различные методы обработки, подготовки сырья, продуктов, приготовления отделочных полуфабрикатов;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 ротацию продуктов;  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формлять заявки на продукты, расходные материалы, необходимые для приготовления отделочных полуфабрикатов;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осуществлять   упаковку, маркировку,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складирование, контролировать сроки и условия хранения неиспользованного сырья, пищевых продуктов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с учетом требований по безопасности (ХАССП);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соблюдение правил утилизации непищевых отходов;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осуществлять выбор, применять, комбинировать различные способы приготовления отделочных полуфабрикатов с учетом типа питания, вида и кулинарных свойств используемых продуктов и кондитерских полуфабрикатов промышленного производства, требований рецептуры, последовательности приготовления, особенностей заказа;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рациональное использование продуктов, полуфабрикатов промышленного производства;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соблюдать, контролировать температурный и временной режим процессов приготовления;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 закладку продуктов в соответствии с изменением выхода отделочных полуфабрикатов;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определять степень готовности отделочных полуфабрикатов на различных этапах приготовления;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доводить отделочные полуфабрикаты до определенного вкуса, консистенции (текстуры);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 санитарно-гигиенические требования в процессе приготовления отделочных полуфабрикатов;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процессе приготовления отделочных полуфабрикатов с учетом норм взаимозаменяемости;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проверять качество готовых отделочных полуфабрикатов перед использованием;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организовывать хранение отделочных полуфабрикатов с учетом требований по безопасности, соблюдения режима хранения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пищевая ценность, требования к качеству, методы приготовления, назначение  отделочных полуфабрикатов;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температурный, временной режим и правила приготовления отделочных полуфабрикатов;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ении отделочных полуфабрикатов;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 взаимозаменяемости сырья и продуктов;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характеристика, правила применения, нормы закладки ароматических, красящих веществ;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отделочных полуфабрикатов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5.3.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оформление, подготовку к реализации хлебобулочных изделий и праздничного хлеба сложного 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организации и ведении процессов приготовления, творческого оформления и подготовки к использованию хлебобулочных изделий и праздничного хлеба сложного  ассортимента с учетом потребностей различных категорий потребителей, видов и форм обслуживания, обеспечения режима ресурсосбережения и безопасности готовой продукции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их хранение до момента использования;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выбирать, подготавливать ароматические и красящие вещества в соответствии с рецептурой, требованиями санитарных норм и правил;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распознавать недоброкачественные продукты;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проводить взвешивание, отмеривать продукты, входящие в состав хлебобулочных изделий и праздничного хлеба в соответствии с рецептурой;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региональные, сезонные продукты для приготовления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контролировать, осуществлять выбор, комбинировать, применять различные методы обработки, подготовки сырья, продуктов;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 ротацию продуктов; 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формлять заявки на продукты, расходные материалы, необходимые для приготовления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онтролировать, осуществлять   упаковку, маркировку,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складирование, контролировать сроки и условия хранения неиспользованного сырья, пищевых продуктов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с учетом требований по безопасности (ХАССП);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соблюдение правил утилизации непищевых отходов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онтролировать, осуществлять выбор, применять, комбинировать различные способы приготовления хлебобулочных изделий и праздничного хлеба сложного  ассортимента с учетом типа питания, вида и кулинарных свойств используемых продуктов и кондитерских полуфабрикатов промышленного производства, требований рецептуры, последовательности приготовления, особенностей заказа;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рациональное использование продуктов, полуфабрикатов промышленного производства;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соблюдать, контролировать температурный и временной режим процессов приготовления: замеса теста,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расстойки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выпечки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 закладку продуктов в соответствии с изменением выхода хлебобулочных изделий и праздничного хлеба;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доводить тесто до определенной консистенции;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определять степень готовности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владеть техниками, контролировать применение техник,</w:t>
            </w: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приемов замеса различных видов теста, формования хлебобулочных изделий и праздничного хлеба вручную и с помощью средств малой механизации, выпечки, отделки, сервировки готовых изделий;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 санитарно-гигиенические требования в процессе приготовления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процессе приготовления хлебобулочных изделий и праздничного хлеба сложного  ассортимента с учетом норм взаимозаменяемости;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проверять качество готовых хлебобулочных изделий и праздничного хлеба перед отпуском, упаковкой на вынос;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порционировать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(комплектовать), сервировать и презентовать хлебобулочные изделия и праздничный хлеб с учетом требований по безопасности готовой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 выход хлебобулочных изделий и праздничного хлеба сложного  ассортимента при их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(комплектовании);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организовывать хранение хлебобулочных изделий и праздничного хлеба сложного  ассортимента с учетом требований по безопасности; 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выбор контейнеров, упаковочных материалов, эстетично упаковывать хлебобулочные изделия и праздничный хлеб на вынос и для транспортирования;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поддерживать визуальный контакт с потребителем при отпуске с раздачи/прилавка, владеть профессиональной терминологией, консультировать потребителей, оказывать им помощь в выборе хлебобулочных изделий и праздничного хлеба 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пищевая ценность, требования к качеству, методы приготовления  хлебобулочных изделий и праздничного хлеба сложного  ассортимента, в том числе региональных, для диетического питания;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температурный, временной режим и правила приготовления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 взаимозаменяемости сырья и продуктов;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характеристика, правила применения, нормы закладки ароматических, красящих веществ;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хлебобулочных изделий и праздничного хлеба сложного  ассортимента для подачи;</w:t>
            </w:r>
          </w:p>
          <w:p w:rsidR="008420CF" w:rsidRPr="008420CF" w:rsidRDefault="008420CF" w:rsidP="002F4C9C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столовой посуды для отпуска с раздачи, прилавка, контейнеров для отпуска на вынос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подачи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хлебобулочных изделий и праздничного хлеба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маркирования упакованных хлебобулочных изделий и праздничного хлеба сложного  ассортимента</w:t>
            </w:r>
            <w:proofErr w:type="gramEnd"/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5.4.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оформление, подготовку к реализации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организации и ведении процессов приготовления, творческого оформления и подготовки к использованию мучных кондитерских изделий сложного ассортимента с учетом потребностей различных категорий потребителей, видов и форм обслуживания, обеспечения режима ресурсосбережения и безопасности готовой продукции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их хранение до момента использования;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выбирать, подготавливать ароматические и красящие вещества в соответствии с рецептурой, требованиями санитарных норм и правил;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распознавать недоброкачественные продукты;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проводить взвешивание, отмеривать продукты, входящие в состав мучных кондитерских изделий сложного ассортимента в соответствии с рецептурой;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региональные, сезонные продукты для приготовления мучных кондитерских изделий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контролировать, осуществлять выбор, комбинировать, применять различные методы обработки, подготовки сырья, продуктов;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 ротацию продуктов; 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формлять заявки на продукты, расходные материалы, необходимые для приготовления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онтролировать, осуществлять   упаковку, маркировку,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складирование, контролировать сроки и условия хранения неиспользованного сырья, пищевых продуктов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с учетом требований по безопасности (ХАССП);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соблюдение правил утилизации непищевых отходов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онтролировать, осуществлять выбор, применять, комбинировать различные способы приготовления мучных кондитерских изделий сложного ассортимента с учетом типа питания, вида и кулинарных свойств используемых продуктов и кондитерских полуфабрикатов промышленного производства, требований рецептуры, последовательности приготовления, особенностей заказа;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рациональное использование продуктов, полуфабрикатов промышленного производства;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соблюдать, контролировать температурный и временной режим процессов приготовления: замеса теста,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расстойки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выпечки мучных кондитерских изделий сложного ассортимента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 закладку продуктов в соответствии с изменением выхода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доводить тесто до определенной консистенции;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определять степень готовности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владеть техниками, контролировать применение техник,</w:t>
            </w: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приемов замеса различных видов теста, формования мучных кондитерских изделий вручную и с помощью средств малой механизации, выпечки, отделки, сервировки готовых изделий;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 санитарно-гигиенические требования в процессе приготовления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проверять качество готовых мучных кондитерских изделий перед отпуском, упаковкой на вынос;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порционировать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(комплектовать), сервировать и презентовать мучные кондитерские изделия с учетом требований по безопасности готовой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 выход мучных кондитерских изделий сложного ассортимента при их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(комплектовании);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организовывать хранение мучных кондитерских изделий сложного ассортимента с учетом требований по безопасности; 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выбор контейнеров, упаковочных материалов, эстетично упаковывать мучные кондитерские изделия на вынос и для транспортирования;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при отпуске с раздачи/прилавка, владеть профессиональной терминологией, консультировать потребителей, оказывать им помощь в выборе мучных кондитерских изделий сложного ассортимента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пищевая ценность, требования к качеству, методы приготовления  мучных кондитерских изделий сложного ассортимента, в том числе региональных, для диетического питания;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температурный, временной режим и правила приготовления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 взаимозаменяемости сырья и продуктов;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характеристика, правила применения, нормы закладки ароматических, красящих веществ;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мучных кондитерских изделий сложного ассортимента для подачи;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столовой посуды для отпуска с раздачи, прилавка, контейнеров для отпуска на вынос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подачи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маркирования упакованных мучных кондитерских изделий сложного ассортимента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5.5.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приготовление, творческое оформление, подготовку к реализации пирожных и тортов сложного ассортимента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организации и ведении процессов приготовления, творческого оформления и подготовки к реализации мучных кондитерских изделий сложного ассортимента с учетом потребностей различных категорий потребителей, видов и форм обслуживания, обеспечения режима ресурсосбережения и безопасности готовой продукции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наличие, подбирать в соответствии с технологическими требованиями, оценивать  качество и безопасность основных продуктов и дополнительных ингредиентов;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их хранение до момента использования;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выбирать, подготавливать ароматические и красящие вещества в соответствии с рецептурой, требованиями санитарных норм и правил;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распознавать недоброкачественные продукты;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контролировать, проводить взвешивание, отмеривать продукты, входящие в состав мучных кондитерских изделий сложного ассортимента в соответствии с рецептурой;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соответствии с нормами закладки, особенностями заказа, сезонностью;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использовать региональные, сезонные продукты для приготовления мучных кондитерских изделий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контролировать, осуществлять выбор, комбинировать, применять различные методы обработки, подготовки сырья, продуктов;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контролировать ротацию продуктов; 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о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формлять заявки на продукты, расходные материалы, необходимые для приготовления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онтролировать, осуществлять   упаковку, маркировку,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складирование, контролировать сроки и условия хранения неиспользованного сырья, пищевых продуктов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с учетом требований по безопасности (ХАССП);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соблюдение правил утилизации непищевых отходов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;</w:t>
            </w:r>
            <w:r w:rsidR="002F4C9C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к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онтролировать, осуществлять выбор, применять, комбинировать различные способы приготовления мучных кондитерских изделий сложного ассортимента с учетом типа питания, вида и кулинарных свойств используемых продуктов и кондитерских полуфабрикатов промышленного производства, требований рецептуры, последовательности приготовления, особенностей заказа;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рациональное использование продуктов, полуфабрикатов промышленного производства;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соблюдать, контролировать температурный и временной режим процессов приготовления: замеса теста,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расстойки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выпечки мучных кондитерских изделий сложного ассортимента сложного 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 закладку продуктов в соответствии с изменением выхода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доводить тесто до определенной консистенции;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определять степень готовности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владеть техниками, контролировать применение техник,</w:t>
            </w: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приемов замеса различных видов теста, формования мучных кондитерских изделий вручную и с помощью средств малой механизации, выпечки, отделки, сервировки готовых изделий;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 санитарно-гигиенические требования в процессе приготовления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в соответствии со способом приготовления, безопасно использовать технологическое оборудование, производственный инвентарь, инструменты, посуду;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проверять качество готовых мучных кондитерских изделий перед отпуском, упаковкой на вынос;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порционировать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(комплектовать), сервировать и презентовать мучные кондитерские изделия с учетом требований по безопасности готовой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 выход мучных кондитерских изделий сложного ассортимента при их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 xml:space="preserve"> (комплектовании);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контролировать, организовывать хранение мучных кондитерских изделий сложного ассортимента с учетом требований по безопасности; 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выбор контейнеров, упаковочных материалов, эстетично упаковывать мучные кондитерские изделия на вынос и для транспортирования;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стоимость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поддерживать визуальный контакт с потребителем при отпуске с раздачи/прилавка, владеть профессиональной терминологией, консультировать потребителей, оказывать им помощь в выборе мучных кондитерских изделий сложного ассортимента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ind w:firstLine="443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рецептуры, пищевая ценность, требования к качеству, методы приготовления  мучных кондитерских изделий сложного ассортимента, в том числе региональных, для диетического питания;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температурный, временной режим и правила приготовления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и правила безопасной эксплуатации технологического оборудования, производственного инвентаря, инструментов, посуды, используемых при приготовлении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нормы взаимозаменяемости сырья и продуктов;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ассортимент, характеристика, правила применения, нормы закладки ароматических, красящих веществ;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техника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порционирования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варианты оформления мучных кондитерских изделий сложного ассортимента для подачи;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виды, назначение столовой посуды для отпуска с раздачи, прилавка, контейнеров для отпуска на вынос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сервировки и подачи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требования к безопасности хранения мучных кондитерских изделий сложного ассортимента;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маркирования упакованных мучных кондитерских изделий сложного ассортимента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5.6.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разработку, адаптацию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 xml:space="preserve">Практический опыт в: 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разработке, адаптации рецептур хлебобулочных, мучных кондитерских изделий, в том числе авторских, брендовых, региональных с учетом потребностей различных категорий потребителей;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ведении расчетов, оформлении и презентации результатов проработки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п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одбирать тип и количество продуктов, вкусовых, ароматических, красящих веществ для разработки рецептуры с учетом особенностей заказа, требований по безопасности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соблюдать баланс жировых и вкусовых компонентов;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форму, текстуру  хлебобулочных, мучных кондитерских изделий, в том числе авторских, брендовых, региональных, с учетом  способа последующей термической обработки;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комбинировать разные методы приготовления хлебобулочных, мучных кондитерских изделий, с учетом особенностей заказа, требований к безопасности готовой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проводить проработку новой или адаптированной рецептуры и анализировать результат, определять направления корректировки рецептуры;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изменять рецептуры хлебобулочных, мучных кондитерских изделий с учетом особенностей заказа, сезонности, форм и методов обслуживания;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количество сырья, продуктов, массу готовых хлебобулочных, мучных кондитерских изделий по действующим методикам, с учетом норм отходов и потерь при приготовлении;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оформлять акт проработки новой или адаптированной рецептуры;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представлять результат проработки (готовые хлебобулочные, мучные кондитерские изделия, разработанную документацию) руководству;</w:t>
            </w:r>
          </w:p>
          <w:p w:rsidR="008420CF" w:rsidRPr="008420CF" w:rsidRDefault="008420CF" w:rsidP="008420CF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проводить мастер-класс для представления результатов разработки новой рецептуры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наиболее актуальные в регионе традиционные и инновационные методы, техники  приготовления хлебобулочных, мучных кондитерских изделий;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новые высокотехнологичные продукты и инновационные способы приготовления;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современное высокотехнологичное оборудование и способы его применения;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принципы, варианты сочетаемости основных продуктов с дополнительными ингредиентами, пряностями и приправами;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организации проработки рецептур;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правила, методики  расчета количества сырья и продуктов, выхода хлебобулочных, мучных кондитерских изделий;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оформления актов проработки, составления технологической документации по ее результатам;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расчета себестоимости хлебобулочных, мучных кондитерских изделий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 w:val="restart"/>
          </w:tcPr>
          <w:p w:rsidR="008420CF" w:rsidRPr="008420CF" w:rsidRDefault="008420CF" w:rsidP="008420CF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ПМ.06. </w:t>
            </w:r>
          </w:p>
          <w:p w:rsidR="008420CF" w:rsidRPr="008420CF" w:rsidRDefault="008420CF" w:rsidP="008420CF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Организация и контроль текущей деятельности подчиненного персонала</w:t>
            </w: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6.1.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разработку ассортимента кулинарной и кондитерской продукции, различных видов меню с учетом потребностей различных категорий потребителей, видов и форм обслуживания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FF0000"/>
                <w:lang w:eastAsia="en-US"/>
              </w:rPr>
              <w:t>разработке различных видов меню, ассортимента кулинарной и кондитерской продукции;</w:t>
            </w:r>
            <w:r w:rsidR="002F4C9C">
              <w:rPr>
                <w:rFonts w:ascii="Times New Roman" w:hAnsi="Times New Roman"/>
                <w:sz w:val="16"/>
                <w:szCs w:val="16"/>
                <w:u w:color="FF0000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FF0000"/>
                <w:lang w:eastAsia="en-US"/>
              </w:rPr>
              <w:t>разработке и адаптации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  <w:lang w:eastAsia="en-US"/>
              </w:rPr>
              <w:t xml:space="preserve"> рецептур блюд, напитков, кулинарных и кондитерских изделий, в том числе авторских, брендовых,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FF0000"/>
                <w:lang w:eastAsia="en-US"/>
              </w:rPr>
              <w:t>региональных с учетом потребностей различных категорий потребителей, видов и форм обслуживания;</w:t>
            </w:r>
            <w:r w:rsidR="002F4C9C">
              <w:rPr>
                <w:rFonts w:ascii="Times New Roman" w:hAnsi="Times New Roman"/>
                <w:iCs/>
                <w:sz w:val="16"/>
                <w:szCs w:val="16"/>
                <w:u w:color="FF0000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презентации нового меню, новых блюд, кулинарных и кондитерских изделий, напитков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анализировать потребительские предпочтения посетителей, меню конкурирующих и наиболее популярных организаций питания в различных сегментах ресторанного бизнеса;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 xml:space="preserve">разрабатывать, презентовать различные виды меню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 учетом потребностей различных категорий потребителей, видов и форм обслуживания;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принимать решение  о составе меню с учетом типа организации питания, его технического оснащения, мастерства персонала,  единой композиции, оптимального соотношения блюд в меню, типа кухни, сезона и концепции ресторана, числа конкурирующих позиций в меню;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цену на  различные виды кулинарной и кондитерской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энергетическую ценность блюд,  кулинарных и кондитерских изделий;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предлагать стиль оформления меню с учетом про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филя и концепции организации питания;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составлять понятные и привлекательные описания блюд;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выбирать формы и методы презентации меню, взаимодействовать с руководством, потребителем в целях презентации новых блюд меню;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владеть профессиональной терминологией, консультировать потребителей, оказывать им помощь в выборе блюд в новом  меню;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анализировать спрос на новую кулинарную и кондитерскую продукцию в меню и  использовать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ab/>
              <w:t xml:space="preserve"> различные способы оптимизации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ab/>
              <w:t>меню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актуальные направления, тенденции ресторанной моды в области ассортиментной политики;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классификация организаций питания;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стиль ресторанного меню; 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взаимосвязь профиля и концепции  ресторана и меню;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названия основных продуктов и блюд в различных странах, в том числе на иностранном языке;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ассортимент блюд, составляющих классическое ресторанное меню;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основные типы меню, применяемые в настоящее время;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принципы, правила разработки, оформления ресторанного меню;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сезонность кухни и ресторанного меню;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основные принципы подбора алкогольных напитков к блюдам, классические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ab/>
              <w:t xml:space="preserve"> варианты и актуальные закономерности сочетаемости блюд и алкогольных напитков;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примеры успешного ресторанного меню, приемлемого с кулинарной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ab/>
              <w:t>и коммерческой точек зрения, организаций питания с разной ценовой категорией и типом кухни в регионе;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ценообразования, факторы, влияющие на цену кулинарной и кондитерской продукции собственного производства;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расчета стоимости различных видов кулинарной и кондитерской продукции в организации питания;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расчета энергетической ценности блюд, кулинарных и кондитерских изделий;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возможности применения специализированного программного обеспечения для разработки меню, расчета стоимости кулинарной и кондитерской продукции;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базовый словарный запас на иностранном языке, техника общения, ориентированная на потребителя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6.2.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Осуществлять текущее планирование, координацию деятельности подчиненного персонала с учетом взаимодействия с другими подразделениями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FF0000"/>
                <w:lang w:eastAsia="en-US"/>
              </w:rPr>
              <w:t>осуществлении текущего планирования деятельности подчиненного персонала с учетом взаимодействия с другими подразделениями;</w:t>
            </w:r>
            <w:r w:rsidR="002F4C9C">
              <w:rPr>
                <w:rFonts w:ascii="Times New Roman" w:hAnsi="Times New Roman"/>
                <w:sz w:val="16"/>
                <w:szCs w:val="16"/>
                <w:u w:color="FF0000"/>
                <w:lang w:eastAsia="en-US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координации деятельности подчиненного персонала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u w:color="000000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>взаимодействовать со службой обслуживания и другими структурными подразделениями организации питания;</w:t>
            </w:r>
            <w:r w:rsidR="002F4C9C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планировать работу подчиненного персонала;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составлять графики работы с учетом потребности организации питания;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управлять конфликтными ситуациями, разрабатывать и осуществлять мероприятия по мотивации и стимулированию персонала;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предупреждать факты хищений и других случаев нарушения трудовой дисциплины;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рассчитывать по принятой методике основные производственные показатели, стоимость готовой продукции;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вести утвержденную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>учетно-отчетную документацию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;</w:t>
            </w:r>
            <w:r w:rsidR="002F4C9C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организовывать документооборот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Style w:val="FontStyle121"/>
                <w:rFonts w:ascii="Times New Roman" w:hAnsi="Times New Roman"/>
                <w:sz w:val="16"/>
                <w:szCs w:val="16"/>
              </w:rPr>
              <w:t>виды организационных требований и их влияние на планирование работы бригады/команды;</w:t>
            </w:r>
            <w:r w:rsidR="002F4C9C">
              <w:rPr>
                <w:rStyle w:val="FontStyle121"/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Style w:val="FontStyle121"/>
                <w:rFonts w:ascii="Times New Roman" w:hAnsi="Times New Roman"/>
                <w:sz w:val="16"/>
                <w:szCs w:val="16"/>
              </w:rPr>
              <w:t>дисциплинарные процедуры в организации питания;</w:t>
            </w:r>
            <w:r w:rsidR="002F4C9C">
              <w:rPr>
                <w:rStyle w:val="FontStyle121"/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Style w:val="FontStyle121"/>
                <w:rFonts w:ascii="Times New Roman" w:hAnsi="Times New Roman"/>
                <w:sz w:val="16"/>
                <w:szCs w:val="16"/>
              </w:rPr>
              <w:t>методы эффективного планирования работы бригады/команды;</w:t>
            </w:r>
            <w:r w:rsidR="002F4C9C">
              <w:rPr>
                <w:rStyle w:val="FontStyle121"/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привлечения членов бригады/команды к процессу планирования работы;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эффективной организации работы бригады/команды;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получения информации о работе бригады/команды со стороны;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оценки качества выполняемых работ членами бригады/команды, поощрения членов бригады/команды;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личные обязанности и ответственность бригадира на производстве;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принципы разработки должностных обязанностей, графиков работы и табеля учета рабочего времени;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работы с документацией, составление и ведение которой входит в обязанности бри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гадира;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нормативно-правовые документы, регулирующие область личной ответственности бригадира;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структура организаций питания различных типов, методы осуществления взаимосвязи между подразделениями производства;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предотвращения и разрешения проблем в работе, эффективного общения в бригаде/команде;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психологические типы характеров работников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ПК 6.3. </w:t>
            </w:r>
          </w:p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Организовывать ресурсное обеспечение деятельности подчиненного персонала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FF0000"/>
                <w:lang w:eastAsia="en-US"/>
              </w:rPr>
              <w:t>организации ресурсного обеспечения деятельности подчиненного персонала;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контроле  хранения запасов, обеспечении сохранности запасов;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проведении инвентаризации запасов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>взаимодействовать со службой снабжения;</w:t>
            </w:r>
            <w:r w:rsidR="002F4C9C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>оценивать потребности, обеспечивать наличие материальных и других ресурсов;</w:t>
            </w:r>
            <w:r w:rsidR="002F4C9C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рассчитывать потребность и оформлять документацию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по учету товарных запасов, их получению и расходу в процессе производства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определять потребность в производственном персонале для выполнения производственной программы;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контролировать условия, сроки, ротацию, товарное соседство сырья, продуктов в процессе хранения;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проводить инвентаризацию, контролировать сохранность запасов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lang w:eastAsia="en-US"/>
              </w:rPr>
              <w:t>составлять акты списания (потерь при хранении) запасов, продуктов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2F4C9C" w:rsidP="002F4C9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З</w:t>
            </w:r>
            <w:r w:rsidR="008420CF" w:rsidRPr="008420CF">
              <w:rPr>
                <w:rFonts w:ascii="Times New Roman" w:hAnsi="Times New Roman"/>
                <w:b/>
                <w:sz w:val="16"/>
                <w:szCs w:val="16"/>
              </w:rPr>
              <w:t>нания: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требования к условиям, срокам хранения и правила складирования пищевых продуктов в организациях питания;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назначение, правила эксплуатации складских помещений, холодильного и морозильного оборудования;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изменения, происходящие в продуктах при хранении;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сроки и условия хранения скоропортящихся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возможные риски при хранении продуктов (микробиологические, физические, химические и прочие) 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причины возникновения рисков в процессе хранения продуктов (человеческий фак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softHyphen/>
              <w:t xml:space="preserve">тор,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о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тсутствие/недостаток информации, не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благоприятные условия и прочее);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способы и формы инструктирования персонала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графики технического обслуживания холодильного и морозильного оборудования и требова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softHyphen/>
              <w:t>ния к обслуживанию;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современные тенденции в области хранения пищевых продуктов на предприятиях питания;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методы контроля возможных хищений запасов на производстве;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процедура и правила инвентаризации запасов продуктов;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порядок списания продуктов (потерь при хранении);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t>современные тенденции в области обеспечения сохранности запасов на предприятиях пита</w:t>
            </w:r>
            <w:r w:rsidR="008420CF" w:rsidRPr="008420CF">
              <w:rPr>
                <w:rFonts w:ascii="Times New Roman" w:hAnsi="Times New Roman"/>
                <w:sz w:val="16"/>
                <w:szCs w:val="16"/>
              </w:rPr>
              <w:softHyphen/>
              <w:t>ния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ПК 6.4. Осуществлять организацию и контроль текущей деятельности подчиненного персонала</w:t>
            </w:r>
          </w:p>
        </w:tc>
        <w:tc>
          <w:tcPr>
            <w:tcW w:w="6756" w:type="dxa"/>
          </w:tcPr>
          <w:p w:rsidR="008420CF" w:rsidRPr="008420CF" w:rsidRDefault="008420CF" w:rsidP="002F4C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планировании собственной деятельности в области организации и контроля работы производственного персо</w:t>
            </w:r>
            <w:r w:rsidRPr="008420CF">
              <w:rPr>
                <w:rFonts w:ascii="Times New Roman" w:hAnsi="Times New Roman"/>
                <w:sz w:val="16"/>
                <w:szCs w:val="16"/>
              </w:rPr>
              <w:softHyphen/>
              <w:t>нала (определять объекты контроля, периодичность и формы контроля)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контроле качества выполнения работ;</w:t>
            </w:r>
            <w:r w:rsidR="002F4C9C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организации текущей деятельности персонала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7A59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2F4C9C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>контролировать соблюдение регламентов и стандартов организации питания, отрасли;</w:t>
            </w:r>
            <w:r w:rsidR="007A59C7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определять критерии качества готовых блюд, кулинарных, кондитерских изделий, напитков;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органолептически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оценивать качество готовой кулинарной и кондитерской продукции, проводить бракераж, вести документацию по контролю качества готовой продукции;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определять риски в области производства кулинарной и кондитерской продукции, определять критические точки контроля качества и безопасности продукции в процессе производства;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организовывать рабочие места различных зон кухни;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организовывать, контролировать и оценивать работу подчиненного персонала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7A59C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7A59C7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нормативные правовые акты в области организации питания различных категорий потребителей: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bCs/>
                <w:kern w:val="32"/>
                <w:sz w:val="16"/>
                <w:szCs w:val="16"/>
              </w:rPr>
              <w:t xml:space="preserve">санитарные правила и нормы (СанПиН), профессиональные стандарты,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должностные инструкции,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 положения, инструкции по пожарной безопасности, технике безопасности, охране труда  персонала ресторана;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отраслевые стандарты;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внутреннего трудового распорядка ресторана;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правила, нормативы учета рабочего времени персонала;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стандарты на основе системы ХАССП, </w:t>
            </w:r>
            <w:r w:rsidRPr="008420CF">
              <w:rPr>
                <w:rFonts w:ascii="Times New Roman" w:hAnsi="Times New Roman"/>
                <w:bCs/>
                <w:spacing w:val="2"/>
                <w:kern w:val="32"/>
                <w:sz w:val="16"/>
                <w:szCs w:val="16"/>
              </w:rPr>
              <w:t>ГОСТ ISO 9001-2011</w:t>
            </w:r>
            <w:r w:rsidR="007A59C7">
              <w:rPr>
                <w:rFonts w:ascii="Times New Roman" w:hAnsi="Times New Roman"/>
                <w:bCs/>
                <w:spacing w:val="2"/>
                <w:kern w:val="32"/>
                <w:sz w:val="16"/>
                <w:szCs w:val="16"/>
              </w:rPr>
              <w:t xml:space="preserve">,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классификацию организаций питания;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структуру организации питания;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принципы организации процесса приготовления кулинарной и кондитерской продукции, способы ее реализации;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правила отпуска готовой продукции из кухни для различных форм обслуживания;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правила организации работы, функциональные обязанности и области ответственности поваров, кондитеров, пекарей и других категорий работников кухни;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методы планирования, контроля и оценки качества работ исполнителей;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схема, правила проведения производственного контроля; 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основные производственные показатели подразделения организации питания;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правила первичного документооборота, учета и отчетности;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формы документов, порядок их заполнения;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контрольные точки процессов производства, обеспечивающие безопасность готовой продукции;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современные тенденции и передовые технологии, процессы приготовления продукции собственного производства; 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составления графиков выхода на работу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sz w:val="16"/>
                <w:szCs w:val="16"/>
              </w:rPr>
              <w:t>ПК 6.5. Осуществлять инструктирование, обучение поваров, кондитеров, пекарей и других категорий работников кухни на рабочем месте</w:t>
            </w:r>
          </w:p>
        </w:tc>
        <w:tc>
          <w:tcPr>
            <w:tcW w:w="6756" w:type="dxa"/>
          </w:tcPr>
          <w:p w:rsidR="008420CF" w:rsidRPr="008420CF" w:rsidRDefault="008420CF" w:rsidP="007A59C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Практический опыт в:</w:t>
            </w:r>
            <w:r w:rsidR="007A59C7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планировании обучения поваров, кондитеров, пекарей;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инструктировании, обучении на рабочем месте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;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оценке результатов обучения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7A59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Умения:</w:t>
            </w:r>
            <w:r w:rsidR="007A59C7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>анализировать уровень подготовленности подчиненного персонала, определять потребность в обучении, направления обучения;</w:t>
            </w:r>
            <w:r w:rsidR="007A59C7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>выбирать методы обучения, инструктирования;</w:t>
            </w:r>
            <w:r w:rsidR="007A59C7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составлять программу обучения;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оценивать результаты обучения;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координировать обучение на рабочем месте с политикой предприятия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ab/>
              <w:t>в области обучения;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>объяснять риски нарушения инструкций, регламентов организации питания, ответственность за качество и безопасность готовой продукции;</w:t>
            </w:r>
            <w:r w:rsidR="007A59C7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iCs/>
                <w:sz w:val="16"/>
                <w:szCs w:val="16"/>
                <w:u w:color="000000"/>
              </w:rPr>
              <w:t>проводить тренинги, мастер-классы, инструктажи с  демонстрацией приемов, методов приготовления, оформления и подготовки к реализации кулинарной и кондитерской продукции в соответствии с инструкциями, регламентами, приемов безопасной эксплуатации технологического оборудования, инвентаря, инструментов</w:t>
            </w:r>
          </w:p>
        </w:tc>
      </w:tr>
      <w:tr w:rsidR="008420CF" w:rsidRPr="008420CF" w:rsidTr="008420CF">
        <w:trPr>
          <w:trHeight w:val="271"/>
          <w:jc w:val="center"/>
        </w:trPr>
        <w:tc>
          <w:tcPr>
            <w:tcW w:w="1413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420CF" w:rsidRPr="008420CF" w:rsidRDefault="008420CF" w:rsidP="008420C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756" w:type="dxa"/>
          </w:tcPr>
          <w:p w:rsidR="008420CF" w:rsidRPr="008420CF" w:rsidRDefault="008420CF" w:rsidP="007A59C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8420CF">
              <w:rPr>
                <w:rFonts w:ascii="Times New Roman" w:hAnsi="Times New Roman"/>
                <w:b/>
                <w:sz w:val="16"/>
                <w:szCs w:val="16"/>
              </w:rPr>
              <w:t>Знания:</w:t>
            </w:r>
            <w:r w:rsidR="007A59C7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виды, формы и методы мотивации персонала;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  <w:u w:color="000000"/>
              </w:rPr>
              <w:t>способы и формы инструктирования персонала;</w:t>
            </w:r>
            <w:r w:rsidR="007A59C7">
              <w:rPr>
                <w:rFonts w:ascii="Times New Roman" w:hAnsi="Times New Roman"/>
                <w:sz w:val="16"/>
                <w:szCs w:val="16"/>
                <w:u w:color="000000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формы и методы профессионального обучения на рабочем месте;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виды инструктажей, их назначение;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роль наставничества в обучении на рабочем месте;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методы выявления потребностей персонала в профессиональном развитии и непрерывном повышении собственной квалификации;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личная ответственность работников в области обучения и оценки результатов обучения;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правила составления программ обучения;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способы и формы оценки результатов обучения персонала;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методики обучения в процессе трудовой деятельности;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 xml:space="preserve">принципы организации тренингов, </w:t>
            </w:r>
            <w:proofErr w:type="spellStart"/>
            <w:r w:rsidRPr="008420CF">
              <w:rPr>
                <w:rFonts w:ascii="Times New Roman" w:hAnsi="Times New Roman"/>
                <w:sz w:val="16"/>
                <w:szCs w:val="16"/>
              </w:rPr>
              <w:t>мастер­классов</w:t>
            </w:r>
            <w:proofErr w:type="spellEnd"/>
            <w:r w:rsidRPr="008420CF">
              <w:rPr>
                <w:rFonts w:ascii="Times New Roman" w:hAnsi="Times New Roman"/>
                <w:sz w:val="16"/>
                <w:szCs w:val="16"/>
              </w:rPr>
              <w:t>, тематических инструктажей, дегустаций блюд;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ab/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законодательные и нормативные документы в области дополнительного профессионального образования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ab/>
              <w:t>и обучения;</w:t>
            </w:r>
            <w:r w:rsidR="007A59C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>современные тенденции</w:t>
            </w:r>
            <w:r w:rsidRPr="008420CF">
              <w:rPr>
                <w:rFonts w:ascii="Times New Roman" w:hAnsi="Times New Roman"/>
                <w:sz w:val="16"/>
                <w:szCs w:val="16"/>
              </w:rPr>
              <w:tab/>
              <w:t>в области обучения персонала на рабочем месте и оценки результатов обучения</w:t>
            </w:r>
          </w:p>
        </w:tc>
      </w:tr>
    </w:tbl>
    <w:p w:rsidR="008420CF" w:rsidRDefault="008420CF" w:rsidP="007E53A2">
      <w:pPr>
        <w:spacing w:after="0"/>
        <w:outlineLvl w:val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02043A" w:rsidRPr="000F7B8D" w:rsidRDefault="00842E84" w:rsidP="0014651B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02043A" w:rsidRPr="000F7B8D">
        <w:rPr>
          <w:rFonts w:ascii="Times New Roman" w:hAnsi="Times New Roman" w:cs="Times New Roman"/>
          <w:b/>
        </w:rPr>
        <w:t xml:space="preserve">. Документы, определяющие содержание и организацию образовательного процесса при реализации ППССЗ </w:t>
      </w:r>
      <w:r w:rsidR="001E14B5" w:rsidRPr="000F7B8D">
        <w:rPr>
          <w:rFonts w:ascii="Times New Roman" w:hAnsi="Times New Roman" w:cs="Times New Roman"/>
          <w:b/>
        </w:rPr>
        <w:t xml:space="preserve"> по </w:t>
      </w:r>
      <w:r w:rsidR="0002043A" w:rsidRPr="000F7B8D">
        <w:rPr>
          <w:rFonts w:ascii="Times New Roman" w:hAnsi="Times New Roman" w:cs="Times New Roman"/>
          <w:b/>
        </w:rPr>
        <w:t xml:space="preserve">специальности </w:t>
      </w:r>
      <w:r w:rsidR="00FF57A5" w:rsidRPr="000F7B8D">
        <w:rPr>
          <w:rFonts w:ascii="Times New Roman" w:hAnsi="Times New Roman" w:cs="Times New Roman"/>
          <w:b/>
        </w:rPr>
        <w:t>43.02.15 Поварское и кондитерское дело</w:t>
      </w:r>
    </w:p>
    <w:p w:rsidR="0002043A" w:rsidRPr="000F7B8D" w:rsidRDefault="00842E84" w:rsidP="0014651B">
      <w:pPr>
        <w:spacing w:after="0"/>
        <w:ind w:firstLine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02043A" w:rsidRPr="000F7B8D">
        <w:rPr>
          <w:rFonts w:ascii="Times New Roman" w:hAnsi="Times New Roman" w:cs="Times New Roman"/>
          <w:b/>
        </w:rPr>
        <w:t xml:space="preserve">.1. Календарный учебный график </w:t>
      </w:r>
    </w:p>
    <w:p w:rsidR="0002043A" w:rsidRPr="000F7B8D" w:rsidRDefault="0002043A" w:rsidP="0014651B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В календарном учебном графике указывается последовательность реализации ППССЗ по специальности </w:t>
      </w:r>
      <w:r w:rsidR="00FF57A5" w:rsidRPr="000F7B8D">
        <w:rPr>
          <w:rFonts w:ascii="Times New Roman" w:hAnsi="Times New Roman" w:cs="Times New Roman"/>
        </w:rPr>
        <w:t>43.02.15 Поварское и кондитерское дело</w:t>
      </w:r>
      <w:r w:rsidRPr="000F7B8D">
        <w:rPr>
          <w:rFonts w:ascii="Times New Roman" w:hAnsi="Times New Roman" w:cs="Times New Roman"/>
        </w:rPr>
        <w:t xml:space="preserve"> по годам, включая теоретическое  обучение,  практики, промежуточную и итоговую аттестации, каникулы. </w:t>
      </w:r>
    </w:p>
    <w:p w:rsidR="00280312" w:rsidRDefault="00280312" w:rsidP="0002043A">
      <w:pPr>
        <w:ind w:firstLine="851"/>
        <w:jc w:val="both"/>
        <w:rPr>
          <w:rFonts w:ascii="Times New Roman" w:eastAsia="Times New Roman" w:hAnsi="Times New Roman" w:cs="Times New Roman"/>
          <w:color w:val="000000"/>
        </w:rPr>
      </w:pPr>
      <w:r w:rsidRPr="000F7B8D">
        <w:rPr>
          <w:rFonts w:ascii="Times New Roman" w:eastAsia="Times New Roman" w:hAnsi="Times New Roman" w:cs="Times New Roman"/>
          <w:bCs/>
          <w:color w:val="000000"/>
        </w:rPr>
        <w:t xml:space="preserve">Сводные данные по бюджету времени (в неделях) для очной формы обучения по ППССЗ по специальности </w:t>
      </w:r>
      <w:r w:rsidR="00FF57A5" w:rsidRPr="000F7B8D">
        <w:rPr>
          <w:rFonts w:ascii="Times New Roman" w:hAnsi="Times New Roman" w:cs="Times New Roman"/>
        </w:rPr>
        <w:t>43.02.15 Поварское и кондитерское дело по годам:</w:t>
      </w:r>
      <w:r w:rsidRPr="000F7B8D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842E84" w:rsidRDefault="00842E84" w:rsidP="0002043A">
      <w:pPr>
        <w:ind w:firstLine="851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51"/>
        <w:gridCol w:w="1462"/>
        <w:gridCol w:w="1010"/>
        <w:gridCol w:w="1485"/>
        <w:gridCol w:w="1000"/>
        <w:gridCol w:w="1140"/>
        <w:gridCol w:w="1154"/>
        <w:gridCol w:w="779"/>
        <w:gridCol w:w="846"/>
      </w:tblGrid>
      <w:tr w:rsidR="00842E84" w:rsidTr="00842E84">
        <w:tc>
          <w:tcPr>
            <w:tcW w:w="751" w:type="dxa"/>
            <w:vMerge w:val="restart"/>
          </w:tcPr>
          <w:p w:rsidR="00842E84" w:rsidRDefault="00842E84" w:rsidP="00842E84">
            <w:pPr>
              <w:jc w:val="both"/>
              <w:rPr>
                <w:rFonts w:ascii="Times New Roman" w:hAnsi="Times New Roman" w:cs="Times New Roman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462" w:type="dxa"/>
            <w:vMerge w:val="restart"/>
          </w:tcPr>
          <w:p w:rsidR="00842E84" w:rsidRDefault="00842E84" w:rsidP="00842E84">
            <w:pPr>
              <w:jc w:val="center"/>
              <w:rPr>
                <w:rFonts w:ascii="Times New Roman" w:hAnsi="Times New Roman" w:cs="Times New Roman"/>
              </w:rPr>
            </w:pPr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Обучение по дисциплинам и </w:t>
            </w:r>
            <w:proofErr w:type="spellStart"/>
            <w:proofErr w:type="gramStart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междисципли-нарным</w:t>
            </w:r>
            <w:proofErr w:type="spellEnd"/>
            <w:proofErr w:type="gramEnd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курсам</w:t>
            </w:r>
          </w:p>
        </w:tc>
        <w:tc>
          <w:tcPr>
            <w:tcW w:w="1010" w:type="dxa"/>
            <w:vMerge w:val="restart"/>
          </w:tcPr>
          <w:p w:rsidR="00842E84" w:rsidRDefault="00842E84" w:rsidP="00842E84">
            <w:pPr>
              <w:jc w:val="center"/>
              <w:rPr>
                <w:rFonts w:ascii="Times New Roman" w:hAnsi="Times New Roman" w:cs="Times New Roman"/>
              </w:rPr>
            </w:pPr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Учебная практика</w:t>
            </w:r>
          </w:p>
        </w:tc>
        <w:tc>
          <w:tcPr>
            <w:tcW w:w="2485" w:type="dxa"/>
            <w:gridSpan w:val="2"/>
          </w:tcPr>
          <w:p w:rsidR="00842E84" w:rsidRDefault="00842E84" w:rsidP="0002043A">
            <w:pPr>
              <w:jc w:val="both"/>
              <w:rPr>
                <w:rFonts w:ascii="Times New Roman" w:hAnsi="Times New Roman" w:cs="Times New Roman"/>
              </w:rPr>
            </w:pPr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40" w:type="dxa"/>
            <w:vMerge w:val="restart"/>
          </w:tcPr>
          <w:p w:rsidR="00842E84" w:rsidRDefault="00842E84" w:rsidP="00842E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Промежу</w:t>
            </w:r>
            <w:proofErr w:type="spellEnd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-точная</w:t>
            </w:r>
            <w:proofErr w:type="gramEnd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аттестация</w:t>
            </w:r>
          </w:p>
        </w:tc>
        <w:tc>
          <w:tcPr>
            <w:tcW w:w="1154" w:type="dxa"/>
            <w:vMerge w:val="restart"/>
          </w:tcPr>
          <w:p w:rsidR="00842E84" w:rsidRDefault="00842E84" w:rsidP="00842E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Государст</w:t>
            </w:r>
            <w:proofErr w:type="spellEnd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-венная</w:t>
            </w:r>
            <w:proofErr w:type="gramEnd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итоговая аттестация</w:t>
            </w:r>
          </w:p>
        </w:tc>
        <w:tc>
          <w:tcPr>
            <w:tcW w:w="779" w:type="dxa"/>
            <w:vMerge w:val="restart"/>
          </w:tcPr>
          <w:p w:rsidR="00842E84" w:rsidRDefault="00842E84" w:rsidP="00842E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Кани-кулы</w:t>
            </w:r>
            <w:proofErr w:type="spellEnd"/>
            <w:proofErr w:type="gramEnd"/>
          </w:p>
        </w:tc>
        <w:tc>
          <w:tcPr>
            <w:tcW w:w="846" w:type="dxa"/>
            <w:vMerge w:val="restart"/>
          </w:tcPr>
          <w:p w:rsidR="00842E84" w:rsidRDefault="00842E84" w:rsidP="00842E84">
            <w:pPr>
              <w:jc w:val="center"/>
              <w:rPr>
                <w:rFonts w:ascii="Times New Roman" w:hAnsi="Times New Roman" w:cs="Times New Roman"/>
              </w:rPr>
            </w:pPr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Всего        по курсам</w:t>
            </w:r>
          </w:p>
        </w:tc>
      </w:tr>
      <w:tr w:rsidR="00842E84" w:rsidTr="00842E84">
        <w:tc>
          <w:tcPr>
            <w:tcW w:w="751" w:type="dxa"/>
            <w:vMerge/>
          </w:tcPr>
          <w:p w:rsidR="00842E84" w:rsidRPr="003C2C0E" w:rsidRDefault="00842E84" w:rsidP="00842E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2" w:type="dxa"/>
            <w:vMerge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0" w:type="dxa"/>
            <w:vMerge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 профилю специальности</w:t>
            </w:r>
          </w:p>
        </w:tc>
        <w:tc>
          <w:tcPr>
            <w:tcW w:w="100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C2C0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преддип-ломная</w:t>
            </w:r>
            <w:proofErr w:type="spellEnd"/>
            <w:proofErr w:type="gramEnd"/>
          </w:p>
        </w:tc>
        <w:tc>
          <w:tcPr>
            <w:tcW w:w="1140" w:type="dxa"/>
            <w:vMerge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vMerge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779" w:type="dxa"/>
            <w:vMerge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dxa"/>
            <w:vMerge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842E84" w:rsidTr="004C0AC0">
        <w:tc>
          <w:tcPr>
            <w:tcW w:w="751" w:type="dxa"/>
            <w:vAlign w:val="bottom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C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2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1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85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00" w:type="dxa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4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46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842E84" w:rsidTr="004C0AC0">
        <w:tc>
          <w:tcPr>
            <w:tcW w:w="751" w:type="dxa"/>
            <w:vAlign w:val="bottom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C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62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01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85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00" w:type="dxa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4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46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842E84" w:rsidTr="004C0AC0">
        <w:tc>
          <w:tcPr>
            <w:tcW w:w="751" w:type="dxa"/>
            <w:vAlign w:val="bottom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C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1462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1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85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0" w:type="dxa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4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46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</w:tr>
      <w:tr w:rsidR="00842E84" w:rsidTr="004C0AC0">
        <w:tc>
          <w:tcPr>
            <w:tcW w:w="751" w:type="dxa"/>
            <w:vAlign w:val="bottom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C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462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1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85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0" w:type="dxa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54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9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6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842E84" w:rsidTr="004C0AC0">
        <w:tc>
          <w:tcPr>
            <w:tcW w:w="751" w:type="dxa"/>
            <w:vAlign w:val="bottom"/>
          </w:tcPr>
          <w:p w:rsidR="00842E84" w:rsidRPr="003C2C0E" w:rsidRDefault="00842E84" w:rsidP="00842E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C2C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62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01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85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00" w:type="dxa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40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54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9" w:type="dxa"/>
            <w:vAlign w:val="center"/>
          </w:tcPr>
          <w:p w:rsidR="00842E84" w:rsidRPr="003C2C0E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46" w:type="dxa"/>
            <w:vAlign w:val="center"/>
          </w:tcPr>
          <w:p w:rsidR="00842E84" w:rsidRPr="0014651B" w:rsidRDefault="00842E84" w:rsidP="00842E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2C0E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</w:tr>
    </w:tbl>
    <w:p w:rsidR="004E2380" w:rsidRPr="000F7B8D" w:rsidRDefault="00BD2A94" w:rsidP="0014651B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Календарный учебный график  по специальности </w:t>
      </w:r>
      <w:r w:rsidR="00D867CD" w:rsidRPr="000F7B8D">
        <w:rPr>
          <w:rFonts w:ascii="Times New Roman" w:hAnsi="Times New Roman" w:cs="Times New Roman"/>
        </w:rPr>
        <w:t>43.02.15 Поварское и кондитерское дело по годам</w:t>
      </w:r>
      <w:r w:rsidRPr="000F7B8D">
        <w:rPr>
          <w:rFonts w:ascii="Times New Roman" w:hAnsi="Times New Roman" w:cs="Times New Roman"/>
        </w:rPr>
        <w:t xml:space="preserve"> приведен в Приложении 1.</w:t>
      </w:r>
    </w:p>
    <w:p w:rsidR="00D867CD" w:rsidRPr="000F7B8D" w:rsidRDefault="00842E84" w:rsidP="0014651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 w:rsidR="0002043A" w:rsidRPr="000F7B8D">
        <w:rPr>
          <w:rFonts w:ascii="Times New Roman" w:hAnsi="Times New Roman" w:cs="Times New Roman"/>
          <w:b/>
        </w:rPr>
        <w:t xml:space="preserve">.2. Учебный план специальности </w:t>
      </w:r>
      <w:r w:rsidR="00D867CD" w:rsidRPr="000F7B8D">
        <w:rPr>
          <w:rFonts w:ascii="Times New Roman" w:hAnsi="Times New Roman" w:cs="Times New Roman"/>
          <w:b/>
        </w:rPr>
        <w:t>43.02.15 Поварское и кондитерское дело</w:t>
      </w:r>
      <w:r w:rsidR="00D867CD" w:rsidRPr="000F7B8D">
        <w:rPr>
          <w:rFonts w:ascii="Times New Roman" w:hAnsi="Times New Roman" w:cs="Times New Roman"/>
        </w:rPr>
        <w:t xml:space="preserve"> </w:t>
      </w:r>
    </w:p>
    <w:p w:rsidR="0002043A" w:rsidRPr="000F7B8D" w:rsidRDefault="0002043A" w:rsidP="0014651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Учебный план определяет такие качественные и количественные характеристики ППССЗ по специальности </w:t>
      </w:r>
      <w:r w:rsidR="00D867CD" w:rsidRPr="000F7B8D">
        <w:rPr>
          <w:rFonts w:ascii="Times New Roman" w:hAnsi="Times New Roman" w:cs="Times New Roman"/>
        </w:rPr>
        <w:t>43.02.15 Поварское и кондитерское дело по годам</w:t>
      </w:r>
      <w:r w:rsidRPr="000F7B8D">
        <w:rPr>
          <w:rFonts w:ascii="Times New Roman" w:hAnsi="Times New Roman" w:cs="Times New Roman"/>
        </w:rPr>
        <w:t xml:space="preserve"> питания как:</w:t>
      </w:r>
    </w:p>
    <w:p w:rsidR="0002043A" w:rsidRPr="000F7B8D" w:rsidRDefault="0002043A" w:rsidP="00B155AB">
      <w:pPr>
        <w:numPr>
          <w:ilvl w:val="0"/>
          <w:numId w:val="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объемные параметры учебной нагрузки в целом, по годам обучения и по семестрам;</w:t>
      </w:r>
    </w:p>
    <w:p w:rsidR="0002043A" w:rsidRPr="000F7B8D" w:rsidRDefault="0002043A" w:rsidP="00B155AB">
      <w:pPr>
        <w:numPr>
          <w:ilvl w:val="0"/>
          <w:numId w:val="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02043A" w:rsidRPr="000F7B8D" w:rsidRDefault="0002043A" w:rsidP="00B155AB">
      <w:pPr>
        <w:numPr>
          <w:ilvl w:val="0"/>
          <w:numId w:val="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последовательность изучения учебных дисциплин и профессиональных модулей;</w:t>
      </w:r>
    </w:p>
    <w:p w:rsidR="0002043A" w:rsidRPr="000F7B8D" w:rsidRDefault="0002043A" w:rsidP="00B155AB">
      <w:pPr>
        <w:numPr>
          <w:ilvl w:val="0"/>
          <w:numId w:val="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виды учебных занятий;</w:t>
      </w:r>
    </w:p>
    <w:p w:rsidR="0002043A" w:rsidRPr="000F7B8D" w:rsidRDefault="0002043A" w:rsidP="00B155AB">
      <w:pPr>
        <w:numPr>
          <w:ilvl w:val="0"/>
          <w:numId w:val="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распределение различных форм промежуточной аттестации по годам обучения и по семестрам;</w:t>
      </w:r>
    </w:p>
    <w:p w:rsidR="0002043A" w:rsidRPr="000F7B8D" w:rsidRDefault="0002043A" w:rsidP="00B155AB">
      <w:pPr>
        <w:numPr>
          <w:ilvl w:val="0"/>
          <w:numId w:val="8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распределение по семестрам и объемные показатели подготовк</w:t>
      </w:r>
      <w:r w:rsidR="00280312" w:rsidRPr="000F7B8D">
        <w:rPr>
          <w:rFonts w:ascii="Times New Roman" w:hAnsi="Times New Roman" w:cs="Times New Roman"/>
        </w:rPr>
        <w:t xml:space="preserve">и и проведения государственной  итоговой </w:t>
      </w:r>
      <w:r w:rsidRPr="000F7B8D">
        <w:rPr>
          <w:rFonts w:ascii="Times New Roman" w:hAnsi="Times New Roman" w:cs="Times New Roman"/>
        </w:rPr>
        <w:t>аттестации.</w:t>
      </w:r>
    </w:p>
    <w:p w:rsidR="0002043A" w:rsidRPr="00842E84" w:rsidRDefault="0002043A" w:rsidP="0002043A">
      <w:pPr>
        <w:pStyle w:val="22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Максимальный объем учебной нагрузки обучающихся составляет </w:t>
      </w:r>
      <w:r w:rsidR="003C2C0E" w:rsidRPr="00842E84">
        <w:rPr>
          <w:rFonts w:ascii="Times New Roman" w:hAnsi="Times New Roman" w:cs="Times New Roman"/>
          <w:b w:val="0"/>
          <w:sz w:val="22"/>
          <w:szCs w:val="22"/>
        </w:rPr>
        <w:t>36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академических час</w:t>
      </w:r>
      <w:r w:rsidR="003C2C0E" w:rsidRPr="00842E84">
        <w:rPr>
          <w:rFonts w:ascii="Times New Roman" w:hAnsi="Times New Roman" w:cs="Times New Roman"/>
          <w:b w:val="0"/>
          <w:sz w:val="22"/>
          <w:szCs w:val="22"/>
        </w:rPr>
        <w:t xml:space="preserve">ов 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>в неделю, включая все виды аудиторной и внеаудиторной учебной работы.</w:t>
      </w:r>
    </w:p>
    <w:p w:rsidR="0002043A" w:rsidRPr="00842E84" w:rsidRDefault="0002043A" w:rsidP="0002043A">
      <w:pPr>
        <w:pStyle w:val="22"/>
        <w:shd w:val="clear" w:color="auto" w:fill="auto"/>
        <w:spacing w:before="0" w:line="276" w:lineRule="auto"/>
        <w:ind w:right="20" w:firstLine="539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Обязательная аудиторная нагрузка обучающихся  предполагает лекции, практические занятия, включая семинары, выполнение курсовых работ. </w:t>
      </w:r>
      <w:r w:rsidR="000553C4" w:rsidRPr="00842E84">
        <w:rPr>
          <w:rFonts w:ascii="Times New Roman" w:hAnsi="Times New Roman" w:cs="Times New Roman"/>
          <w:b w:val="0"/>
          <w:sz w:val="22"/>
          <w:szCs w:val="22"/>
        </w:rPr>
        <w:t xml:space="preserve">Количество часов 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>внеаудиторной (самостоятельной) работ</w:t>
      </w:r>
      <w:r w:rsidR="000553C4" w:rsidRPr="00842E84">
        <w:rPr>
          <w:rFonts w:ascii="Times New Roman" w:hAnsi="Times New Roman" w:cs="Times New Roman"/>
          <w:b w:val="0"/>
          <w:sz w:val="22"/>
          <w:szCs w:val="22"/>
        </w:rPr>
        <w:t>ы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0553C4" w:rsidRPr="00842E84">
        <w:rPr>
          <w:rFonts w:ascii="Times New Roman" w:hAnsi="Times New Roman" w:cs="Times New Roman"/>
          <w:b w:val="0"/>
          <w:sz w:val="22"/>
          <w:szCs w:val="22"/>
        </w:rPr>
        <w:t xml:space="preserve">обучающихся </w:t>
      </w:r>
      <w:r w:rsidR="0019766A" w:rsidRPr="00842E84">
        <w:rPr>
          <w:rFonts w:ascii="Times New Roman" w:hAnsi="Times New Roman" w:cs="Times New Roman"/>
          <w:b w:val="0"/>
          <w:sz w:val="22"/>
          <w:szCs w:val="22"/>
        </w:rPr>
        <w:t>составляю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т в целом по образовательной программе </w:t>
      </w:r>
      <w:r w:rsidR="0019766A" w:rsidRPr="00842E84">
        <w:rPr>
          <w:rFonts w:ascii="Times New Roman" w:hAnsi="Times New Roman" w:cs="Times New Roman"/>
          <w:b w:val="0"/>
          <w:sz w:val="22"/>
          <w:szCs w:val="22"/>
        </w:rPr>
        <w:t xml:space="preserve">50% от </w:t>
      </w:r>
      <w:r w:rsidR="000553C4" w:rsidRPr="00842E84">
        <w:rPr>
          <w:rFonts w:ascii="Times New Roman" w:hAnsi="Times New Roman" w:cs="Times New Roman"/>
          <w:b w:val="0"/>
          <w:sz w:val="22"/>
          <w:szCs w:val="22"/>
        </w:rPr>
        <w:t xml:space="preserve">количества часов </w:t>
      </w:r>
      <w:r w:rsidR="0019766A" w:rsidRPr="00842E84">
        <w:rPr>
          <w:rFonts w:ascii="Times New Roman" w:hAnsi="Times New Roman" w:cs="Times New Roman"/>
          <w:b w:val="0"/>
          <w:sz w:val="22"/>
          <w:szCs w:val="22"/>
        </w:rPr>
        <w:t>аудиторной</w:t>
      </w:r>
      <w:r w:rsidR="000553C4" w:rsidRPr="00842E84">
        <w:rPr>
          <w:rFonts w:ascii="Times New Roman" w:hAnsi="Times New Roman" w:cs="Times New Roman"/>
          <w:b w:val="0"/>
          <w:sz w:val="22"/>
          <w:szCs w:val="22"/>
        </w:rPr>
        <w:t xml:space="preserve"> нагрузки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. Самостоятельная работа организуется в форме выполнения курсовых работ, </w:t>
      </w:r>
      <w:proofErr w:type="gramStart"/>
      <w:r w:rsidR="00CC0CCA" w:rsidRPr="00842E84">
        <w:rPr>
          <w:rFonts w:ascii="Times New Roman" w:hAnsi="Times New Roman" w:cs="Times New Roman"/>
          <w:b w:val="0"/>
          <w:sz w:val="22"/>
          <w:szCs w:val="22"/>
        </w:rPr>
        <w:t>индивидуальных проектов</w:t>
      </w:r>
      <w:proofErr w:type="gramEnd"/>
      <w:r w:rsidRPr="00842E84">
        <w:rPr>
          <w:rFonts w:ascii="Times New Roman" w:hAnsi="Times New Roman" w:cs="Times New Roman"/>
          <w:b w:val="0"/>
          <w:sz w:val="22"/>
          <w:szCs w:val="22"/>
        </w:rPr>
        <w:t>, подготовки рефератов,</w:t>
      </w:r>
      <w:r w:rsidR="00A50210" w:rsidRPr="00842E84">
        <w:rPr>
          <w:rFonts w:ascii="Times New Roman" w:hAnsi="Times New Roman" w:cs="Times New Roman"/>
          <w:b w:val="0"/>
          <w:sz w:val="22"/>
          <w:szCs w:val="22"/>
        </w:rPr>
        <w:t xml:space="preserve"> докладов, </w:t>
      </w:r>
      <w:r w:rsidR="00CC0CCA" w:rsidRPr="00842E84">
        <w:rPr>
          <w:rFonts w:ascii="Times New Roman" w:hAnsi="Times New Roman" w:cs="Times New Roman"/>
          <w:b w:val="0"/>
          <w:sz w:val="22"/>
          <w:szCs w:val="22"/>
        </w:rPr>
        <w:t xml:space="preserve"> презентаций, 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самостоятельного изучения отдельных </w:t>
      </w:r>
      <w:r w:rsidR="00CC0CCA" w:rsidRPr="00842E84">
        <w:rPr>
          <w:rFonts w:ascii="Times New Roman" w:hAnsi="Times New Roman" w:cs="Times New Roman"/>
          <w:b w:val="0"/>
          <w:sz w:val="22"/>
          <w:szCs w:val="22"/>
        </w:rPr>
        <w:t>тем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и т.п.</w:t>
      </w:r>
    </w:p>
    <w:p w:rsidR="0002043A" w:rsidRPr="00842E84" w:rsidRDefault="0002043A" w:rsidP="0002043A">
      <w:pPr>
        <w:pStyle w:val="22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>П</w:t>
      </w:r>
      <w:r w:rsidR="00CC0CCA" w:rsidRPr="00842E84">
        <w:rPr>
          <w:rFonts w:ascii="Times New Roman" w:hAnsi="Times New Roman" w:cs="Times New Roman"/>
          <w:b w:val="0"/>
          <w:sz w:val="22"/>
          <w:szCs w:val="22"/>
        </w:rPr>
        <w:t>ПССЗ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по  специальности  </w:t>
      </w:r>
      <w:r w:rsidR="00D867CD" w:rsidRPr="00842E84">
        <w:rPr>
          <w:rFonts w:ascii="Times New Roman" w:hAnsi="Times New Roman" w:cs="Times New Roman"/>
          <w:b w:val="0"/>
          <w:sz w:val="22"/>
          <w:szCs w:val="22"/>
        </w:rPr>
        <w:t>43.02.15 Поварское и кондитерское дело по годам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предусматривает изучение следующих учебных циклов и разделов.</w:t>
      </w:r>
    </w:p>
    <w:p w:rsidR="0002043A" w:rsidRPr="000F7B8D" w:rsidRDefault="0002043A" w:rsidP="0002043A">
      <w:pPr>
        <w:pStyle w:val="22"/>
        <w:shd w:val="clear" w:color="auto" w:fill="auto"/>
        <w:spacing w:before="0" w:line="276" w:lineRule="auto"/>
        <w:ind w:firstLine="539"/>
        <w:rPr>
          <w:rFonts w:ascii="Times New Roman" w:hAnsi="Times New Roman" w:cs="Times New Roman"/>
          <w:sz w:val="22"/>
          <w:szCs w:val="22"/>
        </w:rPr>
      </w:pPr>
      <w:r w:rsidRPr="000F7B8D">
        <w:rPr>
          <w:rFonts w:ascii="Times New Roman" w:hAnsi="Times New Roman" w:cs="Times New Roman"/>
          <w:b w:val="0"/>
          <w:sz w:val="22"/>
          <w:szCs w:val="22"/>
        </w:rPr>
        <w:t>Учебные циклы</w:t>
      </w:r>
      <w:r w:rsidRPr="000F7B8D">
        <w:rPr>
          <w:rFonts w:ascii="Times New Roman" w:hAnsi="Times New Roman" w:cs="Times New Roman"/>
          <w:sz w:val="22"/>
          <w:szCs w:val="22"/>
        </w:rPr>
        <w:t>:</w:t>
      </w:r>
    </w:p>
    <w:p w:rsidR="000553C4" w:rsidRPr="000F7B8D" w:rsidRDefault="000553C4" w:rsidP="00B155AB">
      <w:pPr>
        <w:pStyle w:val="22"/>
        <w:numPr>
          <w:ilvl w:val="0"/>
          <w:numId w:val="9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sz w:val="22"/>
          <w:szCs w:val="22"/>
        </w:rPr>
      </w:pPr>
      <w:proofErr w:type="gramStart"/>
      <w:r w:rsidRPr="000F7B8D">
        <w:rPr>
          <w:rFonts w:ascii="Times New Roman" w:hAnsi="Times New Roman" w:cs="Times New Roman"/>
          <w:sz w:val="22"/>
          <w:szCs w:val="22"/>
        </w:rPr>
        <w:t>общеобразовательный</w:t>
      </w:r>
      <w:proofErr w:type="gramEnd"/>
      <w:r w:rsidRPr="000F7B8D">
        <w:rPr>
          <w:rFonts w:ascii="Times New Roman" w:hAnsi="Times New Roman" w:cs="Times New Roman"/>
          <w:sz w:val="22"/>
          <w:szCs w:val="22"/>
        </w:rPr>
        <w:t xml:space="preserve">  (ОД),</w:t>
      </w:r>
    </w:p>
    <w:p w:rsidR="0002043A" w:rsidRPr="00842E84" w:rsidRDefault="0002043A" w:rsidP="00B155AB">
      <w:pPr>
        <w:pStyle w:val="22"/>
        <w:numPr>
          <w:ilvl w:val="0"/>
          <w:numId w:val="9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>общ</w:t>
      </w:r>
      <w:r w:rsidR="00A50210" w:rsidRPr="00842E84">
        <w:rPr>
          <w:rFonts w:ascii="Times New Roman" w:hAnsi="Times New Roman" w:cs="Times New Roman"/>
          <w:b w:val="0"/>
          <w:sz w:val="22"/>
          <w:szCs w:val="22"/>
        </w:rPr>
        <w:t>ий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гуманитарн</w:t>
      </w:r>
      <w:r w:rsidR="00A50210" w:rsidRPr="00842E84">
        <w:rPr>
          <w:rFonts w:ascii="Times New Roman" w:hAnsi="Times New Roman" w:cs="Times New Roman"/>
          <w:b w:val="0"/>
          <w:sz w:val="22"/>
          <w:szCs w:val="22"/>
        </w:rPr>
        <w:t>ый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и социально-экономическ</w:t>
      </w:r>
      <w:r w:rsidR="00A50210" w:rsidRPr="00842E84">
        <w:rPr>
          <w:rFonts w:ascii="Times New Roman" w:hAnsi="Times New Roman" w:cs="Times New Roman"/>
          <w:b w:val="0"/>
          <w:sz w:val="22"/>
          <w:szCs w:val="22"/>
        </w:rPr>
        <w:t>ий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(ОГСЭ),</w:t>
      </w:r>
    </w:p>
    <w:p w:rsidR="0002043A" w:rsidRPr="00842E84" w:rsidRDefault="0002043A" w:rsidP="00B155AB">
      <w:pPr>
        <w:pStyle w:val="22"/>
        <w:numPr>
          <w:ilvl w:val="0"/>
          <w:numId w:val="9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математическ</w:t>
      </w:r>
      <w:r w:rsidR="00A50210" w:rsidRPr="00842E84">
        <w:rPr>
          <w:rFonts w:ascii="Times New Roman" w:hAnsi="Times New Roman" w:cs="Times New Roman"/>
          <w:b w:val="0"/>
          <w:sz w:val="22"/>
          <w:szCs w:val="22"/>
        </w:rPr>
        <w:t>ий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и общ</w:t>
      </w:r>
      <w:r w:rsidR="00A50210" w:rsidRPr="00842E84">
        <w:rPr>
          <w:rFonts w:ascii="Times New Roman" w:hAnsi="Times New Roman" w:cs="Times New Roman"/>
          <w:b w:val="0"/>
          <w:sz w:val="22"/>
          <w:szCs w:val="22"/>
        </w:rPr>
        <w:t>ий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естественнонаучн</w:t>
      </w:r>
      <w:r w:rsidR="00A50210" w:rsidRPr="00842E84">
        <w:rPr>
          <w:rFonts w:ascii="Times New Roman" w:hAnsi="Times New Roman" w:cs="Times New Roman"/>
          <w:b w:val="0"/>
          <w:sz w:val="22"/>
          <w:szCs w:val="22"/>
        </w:rPr>
        <w:t>ый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(ЕН),</w:t>
      </w:r>
    </w:p>
    <w:p w:rsidR="0002043A" w:rsidRPr="00842E84" w:rsidRDefault="0002043A" w:rsidP="00B155AB">
      <w:pPr>
        <w:pStyle w:val="22"/>
        <w:numPr>
          <w:ilvl w:val="0"/>
          <w:numId w:val="9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профессиональн</w:t>
      </w:r>
      <w:r w:rsidR="00A50210" w:rsidRPr="00842E84">
        <w:rPr>
          <w:rFonts w:ascii="Times New Roman" w:hAnsi="Times New Roman" w:cs="Times New Roman"/>
          <w:b w:val="0"/>
          <w:sz w:val="22"/>
          <w:szCs w:val="22"/>
        </w:rPr>
        <w:t>ый</w:t>
      </w: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 (П)</w:t>
      </w:r>
    </w:p>
    <w:p w:rsidR="0002043A" w:rsidRPr="00842E84" w:rsidRDefault="0002043A" w:rsidP="0002043A">
      <w:pPr>
        <w:pStyle w:val="22"/>
        <w:shd w:val="clear" w:color="auto" w:fill="auto"/>
        <w:spacing w:before="0" w:line="276" w:lineRule="auto"/>
        <w:ind w:left="900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>Разделы:</w:t>
      </w:r>
    </w:p>
    <w:p w:rsidR="0002043A" w:rsidRPr="00842E84" w:rsidRDefault="0002043A" w:rsidP="00B155AB">
      <w:pPr>
        <w:pStyle w:val="22"/>
        <w:numPr>
          <w:ilvl w:val="0"/>
          <w:numId w:val="9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>учебная практика;</w:t>
      </w:r>
    </w:p>
    <w:p w:rsidR="0002043A" w:rsidRPr="00842E84" w:rsidRDefault="0002043A" w:rsidP="00B155AB">
      <w:pPr>
        <w:pStyle w:val="22"/>
        <w:numPr>
          <w:ilvl w:val="0"/>
          <w:numId w:val="9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>производственная практика (по профилю специальности);</w:t>
      </w:r>
    </w:p>
    <w:p w:rsidR="0002043A" w:rsidRPr="00842E84" w:rsidRDefault="0002043A" w:rsidP="00B155AB">
      <w:pPr>
        <w:pStyle w:val="22"/>
        <w:numPr>
          <w:ilvl w:val="0"/>
          <w:numId w:val="9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 xml:space="preserve">производственная практика (преддипломная); </w:t>
      </w:r>
    </w:p>
    <w:p w:rsidR="0002043A" w:rsidRPr="00842E84" w:rsidRDefault="0002043A" w:rsidP="00B155AB">
      <w:pPr>
        <w:pStyle w:val="22"/>
        <w:numPr>
          <w:ilvl w:val="0"/>
          <w:numId w:val="9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>промежуточная аттестация;</w:t>
      </w:r>
    </w:p>
    <w:p w:rsidR="0002043A" w:rsidRPr="00842E84" w:rsidRDefault="0002043A" w:rsidP="00B155AB">
      <w:pPr>
        <w:pStyle w:val="22"/>
        <w:numPr>
          <w:ilvl w:val="0"/>
          <w:numId w:val="9"/>
        </w:numPr>
        <w:shd w:val="clear" w:color="auto" w:fill="auto"/>
        <w:tabs>
          <w:tab w:val="clear" w:pos="1260"/>
          <w:tab w:val="num" w:pos="540"/>
        </w:tabs>
        <w:spacing w:before="0" w:line="276" w:lineRule="auto"/>
        <w:ind w:left="540"/>
        <w:rPr>
          <w:rFonts w:ascii="Times New Roman" w:hAnsi="Times New Roman" w:cs="Times New Roman"/>
          <w:b w:val="0"/>
          <w:sz w:val="22"/>
          <w:szCs w:val="22"/>
        </w:rPr>
      </w:pPr>
      <w:r w:rsidRPr="00842E84">
        <w:rPr>
          <w:rFonts w:ascii="Times New Roman" w:hAnsi="Times New Roman" w:cs="Times New Roman"/>
          <w:b w:val="0"/>
          <w:sz w:val="22"/>
          <w:szCs w:val="22"/>
        </w:rPr>
        <w:t>государственная итоговая аттестация</w:t>
      </w:r>
      <w:r w:rsidR="00CC0CCA" w:rsidRPr="00842E84">
        <w:rPr>
          <w:rFonts w:ascii="Times New Roman" w:hAnsi="Times New Roman" w:cs="Times New Roman"/>
          <w:b w:val="0"/>
          <w:sz w:val="22"/>
          <w:szCs w:val="22"/>
        </w:rPr>
        <w:t>.</w:t>
      </w:r>
    </w:p>
    <w:p w:rsidR="00816667" w:rsidRDefault="00C3073B" w:rsidP="00816667">
      <w:pPr>
        <w:ind w:firstLine="54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816667" w:rsidRPr="000F7B8D">
        <w:rPr>
          <w:rFonts w:ascii="Times New Roman" w:hAnsi="Times New Roman" w:cs="Times New Roman"/>
          <w:b/>
        </w:rPr>
        <w:t xml:space="preserve">.3. Перечень рабочих программ учебных дисциплин и профессиональных модулей по специальности </w:t>
      </w:r>
      <w:r w:rsidR="00D867CD" w:rsidRPr="000F7B8D">
        <w:rPr>
          <w:rFonts w:ascii="Times New Roman" w:hAnsi="Times New Roman" w:cs="Times New Roman"/>
          <w:b/>
        </w:rPr>
        <w:t>43.02.15 Поварское и кондитерское дело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63"/>
        <w:gridCol w:w="7364"/>
      </w:tblGrid>
      <w:tr w:rsidR="00C3073B" w:rsidTr="004C0AC0">
        <w:tc>
          <w:tcPr>
            <w:tcW w:w="2263" w:type="dxa"/>
            <w:vAlign w:val="center"/>
          </w:tcPr>
          <w:p w:rsidR="00C3073B" w:rsidRPr="00A15E08" w:rsidRDefault="00C3073B" w:rsidP="00C307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Индекс дисциплин, профессионального модуля, практики по ФГОС</w:t>
            </w:r>
          </w:p>
        </w:tc>
        <w:tc>
          <w:tcPr>
            <w:tcW w:w="7364" w:type="dxa"/>
            <w:vAlign w:val="center"/>
          </w:tcPr>
          <w:p w:rsidR="00C3073B" w:rsidRPr="00A15E08" w:rsidRDefault="00C3073B" w:rsidP="00C307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Наименование циклов, дисциплин и профессиональных модулей, междисциплинарных курсов</w:t>
            </w:r>
          </w:p>
          <w:p w:rsidR="00C3073B" w:rsidRPr="00A15E08" w:rsidRDefault="00C3073B" w:rsidP="00C3073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3073B" w:rsidTr="00C3073B">
        <w:tc>
          <w:tcPr>
            <w:tcW w:w="2263" w:type="dxa"/>
          </w:tcPr>
          <w:p w:rsidR="00C3073B" w:rsidRPr="00A15E08" w:rsidRDefault="00C3073B" w:rsidP="00C307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ООД.00</w:t>
            </w:r>
          </w:p>
        </w:tc>
        <w:tc>
          <w:tcPr>
            <w:tcW w:w="7364" w:type="dxa"/>
          </w:tcPr>
          <w:p w:rsidR="00C3073B" w:rsidRPr="00A15E08" w:rsidRDefault="00C3073B" w:rsidP="00C3073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Общеобразовательные учебные дисциплины</w:t>
            </w:r>
          </w:p>
        </w:tc>
      </w:tr>
      <w:tr w:rsidR="00C3073B" w:rsidTr="004C0AC0">
        <w:tc>
          <w:tcPr>
            <w:tcW w:w="2263" w:type="dxa"/>
          </w:tcPr>
          <w:p w:rsidR="00C3073B" w:rsidRPr="00A15E08" w:rsidRDefault="00C3073B" w:rsidP="00C3073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64" w:type="dxa"/>
            <w:vAlign w:val="center"/>
          </w:tcPr>
          <w:p w:rsidR="00C3073B" w:rsidRPr="00A15E08" w:rsidRDefault="00C3073B" w:rsidP="00C3073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Общие дисциплины</w:t>
            </w:r>
          </w:p>
        </w:tc>
      </w:tr>
      <w:tr w:rsidR="00C3073B" w:rsidTr="004C0AC0">
        <w:tc>
          <w:tcPr>
            <w:tcW w:w="2263" w:type="dxa"/>
            <w:vAlign w:val="center"/>
          </w:tcPr>
          <w:p w:rsidR="00C3073B" w:rsidRPr="00A15E08" w:rsidRDefault="00C3073B" w:rsidP="00C3073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ОУД.01</w:t>
            </w:r>
          </w:p>
        </w:tc>
        <w:tc>
          <w:tcPr>
            <w:tcW w:w="7364" w:type="dxa"/>
            <w:vAlign w:val="center"/>
          </w:tcPr>
          <w:p w:rsidR="00C3073B" w:rsidRPr="00A15E08" w:rsidRDefault="00C3073B" w:rsidP="00C307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Русский язык </w:t>
            </w:r>
          </w:p>
        </w:tc>
      </w:tr>
      <w:tr w:rsidR="00C3073B" w:rsidTr="004C0AC0">
        <w:tc>
          <w:tcPr>
            <w:tcW w:w="2263" w:type="dxa"/>
            <w:vAlign w:val="center"/>
          </w:tcPr>
          <w:p w:rsidR="00C3073B" w:rsidRPr="00A15E08" w:rsidRDefault="00C3073B" w:rsidP="00C3073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ОУД.02</w:t>
            </w:r>
          </w:p>
        </w:tc>
        <w:tc>
          <w:tcPr>
            <w:tcW w:w="7364" w:type="dxa"/>
            <w:vAlign w:val="center"/>
          </w:tcPr>
          <w:p w:rsidR="00C3073B" w:rsidRPr="00A15E08" w:rsidRDefault="00C3073B" w:rsidP="00C3073B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Родная л</w:t>
            </w: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итература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(русская)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ОУД.03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Иностранный язык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ОУД.04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ОУД.05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Астрономия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ОУД.06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ОУД.07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ОУД.08</w:t>
            </w:r>
          </w:p>
        </w:tc>
        <w:tc>
          <w:tcPr>
            <w:tcW w:w="7364" w:type="dxa"/>
            <w:vAlign w:val="center"/>
          </w:tcPr>
          <w:p w:rsidR="0098446C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ОБЖ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ИП.00</w:t>
            </w:r>
          </w:p>
        </w:tc>
        <w:tc>
          <w:tcPr>
            <w:tcW w:w="7364" w:type="dxa"/>
            <w:vAlign w:val="center"/>
          </w:tcPr>
          <w:p w:rsidR="0098446C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Индивидуальный проект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выбору из обязательных предметных областей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ОУДп.09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Информатика 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ОУД.10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Физика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ОУДп.11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Химия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ОУД.12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Обществознание (вкл. экономику и право)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ОУДп.17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Биология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ОУД.18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География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Дополнительные дисциплины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Экология в пищевом производстве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УД.19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Эффективное поведение на рынке труда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ОГСЭ 00  </w:t>
            </w:r>
          </w:p>
        </w:tc>
        <w:tc>
          <w:tcPr>
            <w:tcW w:w="7364" w:type="dxa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Общий гуманитарный и социально-экономический цикл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ОГСЭ.01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ОГСЭ.02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ОГСЭ.03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Иностранный язык в профессиональной деятельности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ОГСЭ.04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ОГСЭ.05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ЕН 00  </w:t>
            </w:r>
          </w:p>
        </w:tc>
        <w:tc>
          <w:tcPr>
            <w:tcW w:w="7364" w:type="dxa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Математический и общий естественнонаучный цикл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ЕН.02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 природопользования</w:t>
            </w:r>
          </w:p>
        </w:tc>
      </w:tr>
      <w:tr w:rsidR="0098446C" w:rsidTr="00C3073B">
        <w:tc>
          <w:tcPr>
            <w:tcW w:w="2263" w:type="dxa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ОП.00</w:t>
            </w:r>
          </w:p>
        </w:tc>
        <w:tc>
          <w:tcPr>
            <w:tcW w:w="7364" w:type="dxa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Общепрофессиональный цикл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Микробиология, физиология питания, санитария и гигиена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Организация хранения и контроль запасов и сырья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ОП.03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Техническое оснащение   организаций питания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ОП.04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Организация обслуживания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ОП.05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Основы экономики, менеджмента и маркетинга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ОП.06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Правовые основы профессиональной деятельности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ОП.07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ОП.08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Охрана труда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ОП.09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ОПв.10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Калькуляция и учёт</w:t>
            </w:r>
          </w:p>
        </w:tc>
      </w:tr>
      <w:tr w:rsidR="0098446C" w:rsidTr="004C0AC0">
        <w:tc>
          <w:tcPr>
            <w:tcW w:w="2263" w:type="dxa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ОПв.11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Метрология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 xml:space="preserve"> стандартизация </w:t>
            </w:r>
          </w:p>
        </w:tc>
      </w:tr>
      <w:tr w:rsidR="0098446C" w:rsidTr="004C0AC0">
        <w:tc>
          <w:tcPr>
            <w:tcW w:w="2263" w:type="dxa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ОПв.12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Основы молекулярной кухни</w:t>
            </w:r>
          </w:p>
        </w:tc>
      </w:tr>
      <w:tr w:rsidR="0098446C" w:rsidTr="00C3073B">
        <w:tc>
          <w:tcPr>
            <w:tcW w:w="2263" w:type="dxa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ОПв.13</w:t>
            </w:r>
          </w:p>
        </w:tc>
        <w:tc>
          <w:tcPr>
            <w:tcW w:w="7364" w:type="dxa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Основы профессиональной деятельности</w:t>
            </w:r>
          </w:p>
        </w:tc>
      </w:tr>
      <w:tr w:rsidR="0098446C" w:rsidTr="00C3073B">
        <w:tc>
          <w:tcPr>
            <w:tcW w:w="2263" w:type="dxa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ОПв.14</w:t>
            </w:r>
          </w:p>
        </w:tc>
        <w:tc>
          <w:tcPr>
            <w:tcW w:w="7364" w:type="dxa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предпринимательской деятельности</w:t>
            </w:r>
          </w:p>
        </w:tc>
      </w:tr>
      <w:tr w:rsidR="0098446C" w:rsidTr="00C3073B">
        <w:tc>
          <w:tcPr>
            <w:tcW w:w="2263" w:type="dxa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ПМ.00</w:t>
            </w:r>
          </w:p>
        </w:tc>
        <w:tc>
          <w:tcPr>
            <w:tcW w:w="7364" w:type="dxa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Профессиональный цикл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ПМ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Профессиональные модули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 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ведение процессов приготовления и подготовки к реализации полуфабрикатов для блюд, кулинарных изделий сложного ассортимента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МДК.01.01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Организация процессов приготовления, подготовки к реализации кулинарных полуфабрикатов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МДК.01.02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Процессы приготовления, подготовки к реализации кулинарных полуфабрикатов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ПП.01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профилю специальности)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ПМ 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МДК.02.01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Организация процессов приготовления, подготовки к реализации горячих блюд, кулинарных изделий, закусок сложного ассортимента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МДК.02.02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Процессы приготовления, подготовки к реализации горячих блюд, кулинарных изделий, закусок сложного ассортимента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ПП.02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профилю специальности)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 03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ведение процессов приготовления, оформления и подготовки к реализации холодных блюд, кулинарных изделий, закусок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МДК.03.01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Организация процессов приготовления, подготовки к реализации холодных блюд, кулинарных изделий, закусок сложного ассортимента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МДК.03.02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Процессы приготовления, подготовки к реализации холодных блюд, кулинарных изделий, закусок сложного ассортимента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по профилю специальности)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 04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МДК.04.01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Организация процессов приготовления, подготовки к реализации холодных и горячих десертов, напитков сложного ассортимента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МДК.04.02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Процессы приготовления, подготовки к реализации холодных и горячих десертов, напитков сложного ассортимента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УП.04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ПП.04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профилю специальности)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 05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ведение процессов приготовления, оформления и подготовки к реализации хлебобулочных, мучных кондитерских изделий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МДК.05.01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Организация процессов приготовления, подготовки к реализации хлебобулочных, мучных кондитерских изделий сложного ассортимента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МДК.05.02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Процессы приготовления, подготовки к реализации хлебобулочных, мучных кондитерских изделий сложного ассортимента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УП.05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профилю специальности)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 06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и контроль текущей деятельности подчиненного персонала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МДК.06.01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текущей деятельностью подчиненного персонала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профилю специальности)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ПМ.07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 работ по одной или нескольким профессиям рабочих, должностям служащих (повар, кондитер)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МДК.07.01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Выполнение работ по профессии Повар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МДК.07.02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Выполнение работ по профессии Кондитер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</w:tr>
      <w:tr w:rsidR="0098446C" w:rsidTr="004C0AC0">
        <w:tc>
          <w:tcPr>
            <w:tcW w:w="2263" w:type="dxa"/>
            <w:vAlign w:val="center"/>
          </w:tcPr>
          <w:p w:rsidR="0098446C" w:rsidRPr="00A15E08" w:rsidRDefault="0098446C" w:rsidP="009844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</w:t>
            </w: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7364" w:type="dxa"/>
            <w:vAlign w:val="center"/>
          </w:tcPr>
          <w:p w:rsidR="0098446C" w:rsidRPr="00A15E08" w:rsidRDefault="0098446C" w:rsidP="009844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15E08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профилю специальности)</w:t>
            </w:r>
          </w:p>
        </w:tc>
      </w:tr>
    </w:tbl>
    <w:p w:rsidR="00C9105C" w:rsidRPr="000F7B8D" w:rsidRDefault="00C9105C" w:rsidP="00C9105C">
      <w:pPr>
        <w:ind w:firstLine="540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Учебный план по специальности </w:t>
      </w:r>
      <w:r w:rsidR="004054B6" w:rsidRPr="000F7B8D">
        <w:rPr>
          <w:rFonts w:ascii="Times New Roman" w:hAnsi="Times New Roman" w:cs="Times New Roman"/>
        </w:rPr>
        <w:t xml:space="preserve">43.02.15 Поварское и кондитерское дело </w:t>
      </w:r>
      <w:r w:rsidRPr="000F7B8D">
        <w:rPr>
          <w:rFonts w:ascii="Times New Roman" w:hAnsi="Times New Roman" w:cs="Times New Roman"/>
        </w:rPr>
        <w:t>приведен в Приложении 2.</w:t>
      </w:r>
    </w:p>
    <w:p w:rsidR="00AC332D" w:rsidRPr="000F7B8D" w:rsidRDefault="00C3073B" w:rsidP="00C3073B">
      <w:pPr>
        <w:spacing w:after="0"/>
        <w:ind w:left="20" w:right="20" w:firstLine="4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AC332D" w:rsidRPr="000F7B8D">
        <w:rPr>
          <w:rFonts w:ascii="Times New Roman" w:hAnsi="Times New Roman" w:cs="Times New Roman"/>
          <w:b/>
        </w:rPr>
        <w:t>.</w:t>
      </w:r>
      <w:r w:rsidR="00CD2FF9" w:rsidRPr="000F7B8D">
        <w:rPr>
          <w:rFonts w:ascii="Times New Roman" w:hAnsi="Times New Roman" w:cs="Times New Roman"/>
          <w:b/>
        </w:rPr>
        <w:t>4</w:t>
      </w:r>
      <w:r w:rsidR="00AC332D" w:rsidRPr="000F7B8D">
        <w:rPr>
          <w:rFonts w:ascii="Times New Roman" w:hAnsi="Times New Roman" w:cs="Times New Roman"/>
          <w:b/>
        </w:rPr>
        <w:t xml:space="preserve">. Программы учебной и производственной практик </w:t>
      </w:r>
    </w:p>
    <w:p w:rsidR="00AC332D" w:rsidRPr="000F7B8D" w:rsidRDefault="00AC332D" w:rsidP="00C3073B">
      <w:pPr>
        <w:spacing w:after="0"/>
        <w:ind w:left="20" w:right="20" w:firstLine="46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Согласно</w:t>
      </w:r>
      <w:r w:rsidR="004054B6" w:rsidRPr="000F7B8D">
        <w:rPr>
          <w:rFonts w:ascii="Times New Roman" w:hAnsi="Times New Roman" w:cs="Times New Roman"/>
        </w:rPr>
        <w:t xml:space="preserve"> </w:t>
      </w:r>
      <w:r w:rsidRPr="000F7B8D">
        <w:rPr>
          <w:rFonts w:ascii="Times New Roman" w:hAnsi="Times New Roman" w:cs="Times New Roman"/>
        </w:rPr>
        <w:t xml:space="preserve"> ФГОС СПО по специальности </w:t>
      </w:r>
      <w:r w:rsidR="004054B6" w:rsidRPr="000F7B8D">
        <w:rPr>
          <w:rFonts w:ascii="Times New Roman" w:hAnsi="Times New Roman" w:cs="Times New Roman"/>
        </w:rPr>
        <w:t xml:space="preserve">43.02.15 Поварское и кондитерское дело </w:t>
      </w:r>
      <w:r w:rsidRPr="000F7B8D">
        <w:rPr>
          <w:rFonts w:ascii="Times New Roman" w:hAnsi="Times New Roman" w:cs="Times New Roman"/>
        </w:rPr>
        <w:t xml:space="preserve">практика является обязательным разделом ППССЗ. Она представляет собой вид учебных занятий, обеспечивающих практико-ориентированную подготовку обучающихся. ФГОС СПО по специальности </w:t>
      </w:r>
      <w:r w:rsidR="004054B6" w:rsidRPr="000F7B8D">
        <w:rPr>
          <w:rFonts w:ascii="Times New Roman" w:hAnsi="Times New Roman" w:cs="Times New Roman"/>
        </w:rPr>
        <w:t xml:space="preserve">43.02.15 Поварское и кондитерское дело </w:t>
      </w:r>
      <w:r w:rsidRPr="000F7B8D">
        <w:rPr>
          <w:rFonts w:ascii="Times New Roman" w:hAnsi="Times New Roman" w:cs="Times New Roman"/>
        </w:rPr>
        <w:t>предусматривает следующие виды практик: учебная и производственная.</w:t>
      </w:r>
    </w:p>
    <w:p w:rsidR="00AC332D" w:rsidRPr="000F7B8D" w:rsidRDefault="00AC332D" w:rsidP="00C3073B">
      <w:pPr>
        <w:spacing w:after="0"/>
        <w:ind w:left="20" w:right="20" w:firstLine="82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AC332D" w:rsidRPr="000F7B8D" w:rsidRDefault="00AC332D" w:rsidP="00C3073B">
      <w:pPr>
        <w:spacing w:after="0"/>
        <w:ind w:left="20" w:right="20" w:firstLine="82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Учебная практика и производственная практика (по профилю специальности) проводятся при освоении </w:t>
      </w:r>
      <w:proofErr w:type="gramStart"/>
      <w:r w:rsidRPr="000F7B8D">
        <w:rPr>
          <w:rFonts w:ascii="Times New Roman" w:hAnsi="Times New Roman" w:cs="Times New Roman"/>
        </w:rPr>
        <w:t>обучающимися</w:t>
      </w:r>
      <w:proofErr w:type="gramEnd"/>
      <w:r w:rsidRPr="000F7B8D">
        <w:rPr>
          <w:rFonts w:ascii="Times New Roman" w:hAnsi="Times New Roman" w:cs="Times New Roman"/>
        </w:rPr>
        <w:t xml:space="preserve">  профессиональных компетенций в рамках профессиональных модулей. Учебная и производственная практики  реализуются концентрированно в несколько периодов.</w:t>
      </w:r>
    </w:p>
    <w:p w:rsidR="00AC332D" w:rsidRPr="000F7B8D" w:rsidRDefault="00AC332D" w:rsidP="00C3073B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Практики закрепляют знания и умения, приобретаемые </w:t>
      </w:r>
      <w:proofErr w:type="gramStart"/>
      <w:r w:rsidRPr="000F7B8D">
        <w:rPr>
          <w:rFonts w:ascii="Times New Roman" w:hAnsi="Times New Roman" w:cs="Times New Roman"/>
        </w:rPr>
        <w:t>обучающимися</w:t>
      </w:r>
      <w:proofErr w:type="gramEnd"/>
      <w:r w:rsidRPr="000F7B8D">
        <w:rPr>
          <w:rFonts w:ascii="Times New Roman" w:hAnsi="Times New Roman" w:cs="Times New Roman"/>
        </w:rPr>
        <w:t xml:space="preserve">  в результате освоения теоретических курсов, вырабатывают навыки правоохранительной деятельности и способствуют комплексному формированию общих и профессиональных компетенций обучающихся.</w:t>
      </w:r>
    </w:p>
    <w:p w:rsidR="004054B6" w:rsidRPr="000F7B8D" w:rsidRDefault="004F10DB" w:rsidP="00C3073B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У</w:t>
      </w:r>
      <w:r w:rsidR="00AC332D" w:rsidRPr="000F7B8D">
        <w:rPr>
          <w:rFonts w:ascii="Times New Roman" w:hAnsi="Times New Roman" w:cs="Times New Roman"/>
        </w:rPr>
        <w:t>чебн</w:t>
      </w:r>
      <w:r w:rsidRPr="000F7B8D">
        <w:rPr>
          <w:rFonts w:ascii="Times New Roman" w:hAnsi="Times New Roman" w:cs="Times New Roman"/>
        </w:rPr>
        <w:t xml:space="preserve">ая </w:t>
      </w:r>
      <w:r w:rsidR="00AC332D" w:rsidRPr="000F7B8D">
        <w:rPr>
          <w:rFonts w:ascii="Times New Roman" w:hAnsi="Times New Roman" w:cs="Times New Roman"/>
        </w:rPr>
        <w:t xml:space="preserve"> практик</w:t>
      </w:r>
      <w:r w:rsidRPr="000F7B8D">
        <w:rPr>
          <w:rFonts w:ascii="Times New Roman" w:hAnsi="Times New Roman" w:cs="Times New Roman"/>
        </w:rPr>
        <w:t xml:space="preserve">а </w:t>
      </w:r>
      <w:r w:rsidR="004054B6" w:rsidRPr="000F7B8D">
        <w:rPr>
          <w:rFonts w:ascii="Times New Roman" w:hAnsi="Times New Roman" w:cs="Times New Roman"/>
        </w:rPr>
        <w:t xml:space="preserve"> </w:t>
      </w:r>
      <w:r w:rsidRPr="000F7B8D">
        <w:rPr>
          <w:rFonts w:ascii="Times New Roman" w:hAnsi="Times New Roman" w:cs="Times New Roman"/>
        </w:rPr>
        <w:t xml:space="preserve"> проводится </w:t>
      </w:r>
      <w:r w:rsidR="00AC332D" w:rsidRPr="000F7B8D">
        <w:rPr>
          <w:rFonts w:ascii="Times New Roman" w:hAnsi="Times New Roman" w:cs="Times New Roman"/>
        </w:rPr>
        <w:t xml:space="preserve"> </w:t>
      </w:r>
      <w:r w:rsidRPr="000F7B8D">
        <w:rPr>
          <w:rFonts w:ascii="Times New Roman" w:hAnsi="Times New Roman" w:cs="Times New Roman"/>
        </w:rPr>
        <w:t>как на базе техникума</w:t>
      </w:r>
      <w:r w:rsidR="004054B6" w:rsidRPr="000F7B8D">
        <w:rPr>
          <w:rFonts w:ascii="Times New Roman" w:hAnsi="Times New Roman" w:cs="Times New Roman"/>
        </w:rPr>
        <w:t xml:space="preserve">. </w:t>
      </w:r>
      <w:r w:rsidRPr="000F7B8D">
        <w:rPr>
          <w:rFonts w:ascii="Times New Roman" w:hAnsi="Times New Roman" w:cs="Times New Roman"/>
        </w:rPr>
        <w:t xml:space="preserve">  При организации учебной практики  </w:t>
      </w:r>
      <w:r w:rsidR="00AC332D" w:rsidRPr="000F7B8D">
        <w:rPr>
          <w:rFonts w:ascii="Times New Roman" w:hAnsi="Times New Roman" w:cs="Times New Roman"/>
        </w:rPr>
        <w:t>на базе техникума   использ</w:t>
      </w:r>
      <w:r w:rsidRPr="000F7B8D">
        <w:rPr>
          <w:rFonts w:ascii="Times New Roman" w:hAnsi="Times New Roman" w:cs="Times New Roman"/>
        </w:rPr>
        <w:t xml:space="preserve">уется  </w:t>
      </w:r>
      <w:r w:rsidR="00AC332D" w:rsidRPr="000F7B8D">
        <w:rPr>
          <w:rFonts w:ascii="Times New Roman" w:hAnsi="Times New Roman" w:cs="Times New Roman"/>
        </w:rPr>
        <w:t xml:space="preserve"> материально-техническ</w:t>
      </w:r>
      <w:r w:rsidRPr="000F7B8D">
        <w:rPr>
          <w:rFonts w:ascii="Times New Roman" w:hAnsi="Times New Roman" w:cs="Times New Roman"/>
        </w:rPr>
        <w:t>ая</w:t>
      </w:r>
      <w:r w:rsidR="00AC332D" w:rsidRPr="000F7B8D">
        <w:rPr>
          <w:rFonts w:ascii="Times New Roman" w:hAnsi="Times New Roman" w:cs="Times New Roman"/>
        </w:rPr>
        <w:t xml:space="preserve"> баз</w:t>
      </w:r>
      <w:r w:rsidRPr="000F7B8D">
        <w:rPr>
          <w:rFonts w:ascii="Times New Roman" w:hAnsi="Times New Roman" w:cs="Times New Roman"/>
        </w:rPr>
        <w:t>а</w:t>
      </w:r>
      <w:r w:rsidR="00AC332D" w:rsidRPr="000F7B8D">
        <w:rPr>
          <w:rFonts w:ascii="Times New Roman" w:hAnsi="Times New Roman" w:cs="Times New Roman"/>
        </w:rPr>
        <w:t xml:space="preserve"> учебно-кулинарного цеха,  </w:t>
      </w:r>
      <w:r w:rsidRPr="000F7B8D">
        <w:rPr>
          <w:rFonts w:ascii="Times New Roman" w:hAnsi="Times New Roman" w:cs="Times New Roman"/>
        </w:rPr>
        <w:t xml:space="preserve">учебного кондитерского цеха,    </w:t>
      </w:r>
      <w:r w:rsidR="00AC332D" w:rsidRPr="000F7B8D">
        <w:rPr>
          <w:rFonts w:ascii="Times New Roman" w:hAnsi="Times New Roman" w:cs="Times New Roman"/>
        </w:rPr>
        <w:t>структурного подразделения ГБПОУ ДТБТ – специализирова</w:t>
      </w:r>
      <w:r w:rsidRPr="000F7B8D">
        <w:rPr>
          <w:rFonts w:ascii="Times New Roman" w:hAnsi="Times New Roman" w:cs="Times New Roman"/>
        </w:rPr>
        <w:t>н</w:t>
      </w:r>
      <w:r w:rsidR="00AC332D" w:rsidRPr="000F7B8D">
        <w:rPr>
          <w:rFonts w:ascii="Times New Roman" w:hAnsi="Times New Roman" w:cs="Times New Roman"/>
        </w:rPr>
        <w:t>н</w:t>
      </w:r>
      <w:r w:rsidR="003F4B7F" w:rsidRPr="000F7B8D">
        <w:rPr>
          <w:rFonts w:ascii="Times New Roman" w:hAnsi="Times New Roman" w:cs="Times New Roman"/>
        </w:rPr>
        <w:t>ого</w:t>
      </w:r>
      <w:r w:rsidRPr="000F7B8D">
        <w:rPr>
          <w:rFonts w:ascii="Times New Roman" w:hAnsi="Times New Roman" w:cs="Times New Roman"/>
        </w:rPr>
        <w:t xml:space="preserve"> </w:t>
      </w:r>
      <w:r w:rsidR="00AC332D" w:rsidRPr="000F7B8D">
        <w:rPr>
          <w:rFonts w:ascii="Times New Roman" w:hAnsi="Times New Roman" w:cs="Times New Roman"/>
        </w:rPr>
        <w:t xml:space="preserve"> центр</w:t>
      </w:r>
      <w:r w:rsidR="003F4B7F" w:rsidRPr="000F7B8D">
        <w:rPr>
          <w:rFonts w:ascii="Times New Roman" w:hAnsi="Times New Roman" w:cs="Times New Roman"/>
        </w:rPr>
        <w:t>а</w:t>
      </w:r>
      <w:r w:rsidR="00AC332D" w:rsidRPr="000F7B8D">
        <w:rPr>
          <w:rFonts w:ascii="Times New Roman" w:hAnsi="Times New Roman" w:cs="Times New Roman"/>
        </w:rPr>
        <w:t xml:space="preserve"> профессиональных компетенций по компетенции «Поварское дело». </w:t>
      </w:r>
    </w:p>
    <w:p w:rsidR="00AC332D" w:rsidRPr="000F7B8D" w:rsidRDefault="00AC332D" w:rsidP="00C3073B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  <w:b/>
        </w:rPr>
        <w:t>Целями учебной практики являются</w:t>
      </w:r>
      <w:r w:rsidRPr="000F7B8D">
        <w:rPr>
          <w:rFonts w:ascii="Times New Roman" w:hAnsi="Times New Roman" w:cs="Times New Roman"/>
        </w:rPr>
        <w:t>:</w:t>
      </w:r>
    </w:p>
    <w:p w:rsidR="00AC332D" w:rsidRPr="000F7B8D" w:rsidRDefault="00AC332D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закрепление теоретических знаний, полученных при изучении базовых дисциплин;</w:t>
      </w:r>
    </w:p>
    <w:p w:rsidR="00AC332D" w:rsidRPr="000F7B8D" w:rsidRDefault="00AC332D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развитие и накопления специальных навыков, изучение и участие в разработке организационно-методических и нормативных документов для решения отдельных задач по месту прохождения практики;</w:t>
      </w:r>
    </w:p>
    <w:p w:rsidR="00AC332D" w:rsidRPr="000F7B8D" w:rsidRDefault="00AC332D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усвоение приемов, методов и способов обработки, представления и интерпретации результатов проведенных практических исследований;</w:t>
      </w:r>
    </w:p>
    <w:p w:rsidR="00AC332D" w:rsidRPr="000F7B8D" w:rsidRDefault="00AC332D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приобретение практических навыков в будущей профессиональной деятельности или в отдельных ее разделах.</w:t>
      </w:r>
    </w:p>
    <w:p w:rsidR="00AC332D" w:rsidRPr="000F7B8D" w:rsidRDefault="00AC332D" w:rsidP="00C3073B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  <w:b/>
        </w:rPr>
        <w:t>Задачи учебной практики</w:t>
      </w:r>
      <w:r w:rsidRPr="000F7B8D">
        <w:rPr>
          <w:rFonts w:ascii="Times New Roman" w:hAnsi="Times New Roman" w:cs="Times New Roman"/>
        </w:rPr>
        <w:t>:</w:t>
      </w:r>
    </w:p>
    <w:p w:rsidR="00AC332D" w:rsidRPr="000F7B8D" w:rsidRDefault="00AC332D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закрепить знания и умения, приобретаемые обучающимися в результате освоения теоретических курсов;</w:t>
      </w:r>
    </w:p>
    <w:p w:rsidR="00AC332D" w:rsidRPr="000F7B8D" w:rsidRDefault="00AC332D" w:rsidP="00B155AB">
      <w:pPr>
        <w:numPr>
          <w:ilvl w:val="0"/>
          <w:numId w:val="10"/>
        </w:numPr>
        <w:tabs>
          <w:tab w:val="clear" w:pos="1260"/>
          <w:tab w:val="num" w:pos="540"/>
        </w:tabs>
        <w:spacing w:after="0"/>
        <w:ind w:left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выработать практические навыки  и способствовать комплексному формированию общих и профессиональных компетенций обучающихся.</w:t>
      </w:r>
    </w:p>
    <w:p w:rsidR="00AC332D" w:rsidRPr="000F7B8D" w:rsidRDefault="00AC332D" w:rsidP="00C3073B">
      <w:pPr>
        <w:spacing w:after="0"/>
        <w:ind w:left="20" w:right="20" w:firstLine="56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Аттестация по итогам учебной практики проводится в форме дифференцированного зачета </w:t>
      </w:r>
      <w:r w:rsidR="00221F6B" w:rsidRPr="000F7B8D">
        <w:rPr>
          <w:rFonts w:ascii="Times New Roman" w:hAnsi="Times New Roman" w:cs="Times New Roman"/>
        </w:rPr>
        <w:t xml:space="preserve">на основании </w:t>
      </w:r>
      <w:r w:rsidR="00221F6B" w:rsidRPr="000F7B8D">
        <w:rPr>
          <w:rFonts w:ascii="Times New Roman" w:hAnsi="Times New Roman" w:cs="Times New Roman"/>
          <w:bCs/>
        </w:rPr>
        <w:t>предоставленных отчетов</w:t>
      </w:r>
      <w:r w:rsidR="00B95D07" w:rsidRPr="000F7B8D">
        <w:rPr>
          <w:rFonts w:ascii="Times New Roman" w:hAnsi="Times New Roman" w:cs="Times New Roman"/>
          <w:bCs/>
        </w:rPr>
        <w:t xml:space="preserve">, </w:t>
      </w:r>
      <w:r w:rsidR="00221F6B" w:rsidRPr="000F7B8D">
        <w:rPr>
          <w:rFonts w:ascii="Times New Roman" w:hAnsi="Times New Roman" w:cs="Times New Roman"/>
          <w:bCs/>
        </w:rPr>
        <w:t xml:space="preserve"> отзывов </w:t>
      </w:r>
      <w:r w:rsidR="00B95D07" w:rsidRPr="000F7B8D">
        <w:rPr>
          <w:rFonts w:ascii="Times New Roman" w:hAnsi="Times New Roman" w:cs="Times New Roman"/>
          <w:bCs/>
        </w:rPr>
        <w:t>руково</w:t>
      </w:r>
      <w:r w:rsidR="00221F6B" w:rsidRPr="000F7B8D">
        <w:rPr>
          <w:rFonts w:ascii="Times New Roman" w:hAnsi="Times New Roman" w:cs="Times New Roman"/>
          <w:bCs/>
        </w:rPr>
        <w:t>дителей практики</w:t>
      </w:r>
      <w:r w:rsidR="00B95D07" w:rsidRPr="000F7B8D">
        <w:rPr>
          <w:rFonts w:ascii="Times New Roman" w:hAnsi="Times New Roman" w:cs="Times New Roman"/>
          <w:bCs/>
        </w:rPr>
        <w:t xml:space="preserve"> (отзывов </w:t>
      </w:r>
      <w:r w:rsidR="00221F6B" w:rsidRPr="000F7B8D">
        <w:rPr>
          <w:rFonts w:ascii="Times New Roman" w:hAnsi="Times New Roman" w:cs="Times New Roman"/>
          <w:bCs/>
        </w:rPr>
        <w:t xml:space="preserve"> с мест прохождения практики</w:t>
      </w:r>
      <w:r w:rsidR="00B95D07" w:rsidRPr="000F7B8D">
        <w:rPr>
          <w:rFonts w:ascii="Times New Roman" w:hAnsi="Times New Roman" w:cs="Times New Roman"/>
          <w:bCs/>
        </w:rPr>
        <w:t>)</w:t>
      </w:r>
      <w:r w:rsidR="00221F6B" w:rsidRPr="000F7B8D">
        <w:rPr>
          <w:rFonts w:ascii="Times New Roman" w:hAnsi="Times New Roman" w:cs="Times New Roman"/>
          <w:bCs/>
        </w:rPr>
        <w:t xml:space="preserve"> в форме аттестационного листа.</w:t>
      </w:r>
    </w:p>
    <w:p w:rsidR="004F10DB" w:rsidRPr="000F7B8D" w:rsidRDefault="004F10DB" w:rsidP="00C3073B">
      <w:pPr>
        <w:spacing w:after="0"/>
        <w:ind w:firstLine="54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Производственная   практика (практика по профилю специальности и преддипломная практика) проводится  в организациях, направление деятельности которых соответствует профилю  подготовки обучающихся (на предприятиях общественного питания различных форм собственности).  </w:t>
      </w:r>
    </w:p>
    <w:p w:rsidR="00AC332D" w:rsidRPr="000F7B8D" w:rsidRDefault="00AC332D" w:rsidP="00C3073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  <w:b/>
        </w:rPr>
        <w:t>Цель производственной практики</w:t>
      </w:r>
      <w:r w:rsidRPr="000F7B8D">
        <w:rPr>
          <w:rFonts w:ascii="Times New Roman" w:hAnsi="Times New Roman" w:cs="Times New Roman"/>
        </w:rPr>
        <w:t>: получение практического опыта при освоении профессиональных компетенций в рамках изучения профессиональных модулей.</w:t>
      </w:r>
    </w:p>
    <w:p w:rsidR="00AC332D" w:rsidRPr="000F7B8D" w:rsidRDefault="00AC332D" w:rsidP="00C3073B">
      <w:pPr>
        <w:tabs>
          <w:tab w:val="left" w:pos="4253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Основными задачами производственной практики являются:</w:t>
      </w:r>
    </w:p>
    <w:p w:rsidR="00AC332D" w:rsidRPr="000F7B8D" w:rsidRDefault="00AC332D" w:rsidP="00C3073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- закрепление и совершенствование приобретенного в процессе обучения опыта практической деятельности обучающихся;</w:t>
      </w:r>
    </w:p>
    <w:p w:rsidR="00AC332D" w:rsidRPr="000F7B8D" w:rsidRDefault="00AC332D" w:rsidP="00C3073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- развитие общих и профессиональных компетенций;</w:t>
      </w:r>
    </w:p>
    <w:p w:rsidR="00AC332D" w:rsidRPr="000F7B8D" w:rsidRDefault="00AC332D" w:rsidP="00C3073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- освоение современных производственных процессов, технологий;</w:t>
      </w:r>
    </w:p>
    <w:p w:rsidR="00AC332D" w:rsidRPr="000F7B8D" w:rsidRDefault="00AC332D" w:rsidP="00C3073B">
      <w:pPr>
        <w:tabs>
          <w:tab w:val="left" w:pos="4253"/>
        </w:tabs>
        <w:spacing w:after="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>- адаптация обучающихся к конкретным условиям деятельности предприятий различных организационно-правовых форм.</w:t>
      </w:r>
    </w:p>
    <w:p w:rsidR="00AC332D" w:rsidRPr="000F7B8D" w:rsidRDefault="00AC332D" w:rsidP="00C3073B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Задачами преддипломной практики являются изучение нормативных и методических материалов, фундаментальной и периодической литературы по вопросам, разрабатываемым </w:t>
      </w:r>
      <w:r w:rsidR="004F10DB" w:rsidRPr="000F7B8D">
        <w:rPr>
          <w:rFonts w:ascii="Times New Roman" w:hAnsi="Times New Roman" w:cs="Times New Roman"/>
        </w:rPr>
        <w:t xml:space="preserve">обучающимся </w:t>
      </w:r>
      <w:r w:rsidRPr="000F7B8D">
        <w:rPr>
          <w:rFonts w:ascii="Times New Roman" w:hAnsi="Times New Roman" w:cs="Times New Roman"/>
        </w:rPr>
        <w:t xml:space="preserve"> в выпускной квалификационной работе (дипломной работе); анализ деятельности организации по направлению, соответствующему теме </w:t>
      </w:r>
      <w:r w:rsidR="004F10DB" w:rsidRPr="000F7B8D">
        <w:rPr>
          <w:rFonts w:ascii="Times New Roman" w:hAnsi="Times New Roman" w:cs="Times New Roman"/>
        </w:rPr>
        <w:t>выпускной квалификационной</w:t>
      </w:r>
      <w:r w:rsidRPr="000F7B8D">
        <w:rPr>
          <w:rFonts w:ascii="Times New Roman" w:hAnsi="Times New Roman" w:cs="Times New Roman"/>
        </w:rPr>
        <w:t xml:space="preserve"> работы; разработка рекомендаций по ее совершенствованию.</w:t>
      </w:r>
    </w:p>
    <w:p w:rsidR="00AC332D" w:rsidRPr="000F7B8D" w:rsidRDefault="00AC332D" w:rsidP="00C3073B">
      <w:pPr>
        <w:spacing w:after="0"/>
        <w:ind w:left="20" w:right="20" w:firstLine="560"/>
        <w:jc w:val="both"/>
        <w:rPr>
          <w:rFonts w:ascii="Times New Roman" w:hAnsi="Times New Roman" w:cs="Times New Roman"/>
          <w:bCs/>
        </w:rPr>
      </w:pPr>
      <w:r w:rsidRPr="000F7B8D">
        <w:rPr>
          <w:rFonts w:ascii="Times New Roman" w:hAnsi="Times New Roman" w:cs="Times New Roman"/>
          <w:bCs/>
        </w:rPr>
        <w:t>Аттестация по итогам производственной практики проводится в форме дифференцированного зачета на основании предоставленных отчетов и отзы</w:t>
      </w:r>
      <w:r w:rsidR="00221F6B" w:rsidRPr="000F7B8D">
        <w:rPr>
          <w:rFonts w:ascii="Times New Roman" w:hAnsi="Times New Roman" w:cs="Times New Roman"/>
          <w:bCs/>
        </w:rPr>
        <w:t>вов с мест прохождения практики в форме аттестационного листа.</w:t>
      </w:r>
    </w:p>
    <w:p w:rsidR="00AC332D" w:rsidRPr="000F7B8D" w:rsidRDefault="00AC332D" w:rsidP="00C3073B">
      <w:pPr>
        <w:spacing w:after="0"/>
        <w:ind w:firstLine="851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</w:rPr>
        <w:t xml:space="preserve">Базами </w:t>
      </w:r>
      <w:r w:rsidR="004F10DB" w:rsidRPr="000F7B8D">
        <w:rPr>
          <w:rFonts w:ascii="Times New Roman" w:hAnsi="Times New Roman" w:cs="Times New Roman"/>
        </w:rPr>
        <w:t xml:space="preserve">учебной, </w:t>
      </w:r>
      <w:r w:rsidRPr="000F7B8D">
        <w:rPr>
          <w:rFonts w:ascii="Times New Roman" w:hAnsi="Times New Roman" w:cs="Times New Roman"/>
        </w:rPr>
        <w:t>производственной и преддипломной практики являются предприятия общественного питания г</w:t>
      </w:r>
      <w:r w:rsidR="004F10DB" w:rsidRPr="000F7B8D">
        <w:rPr>
          <w:rFonts w:ascii="Times New Roman" w:hAnsi="Times New Roman" w:cs="Times New Roman"/>
        </w:rPr>
        <w:t>ородского округа город</w:t>
      </w:r>
      <w:r w:rsidRPr="000F7B8D">
        <w:rPr>
          <w:rFonts w:ascii="Times New Roman" w:hAnsi="Times New Roman" w:cs="Times New Roman"/>
        </w:rPr>
        <w:t xml:space="preserve"> </w:t>
      </w:r>
      <w:r w:rsidR="004F10DB" w:rsidRPr="000F7B8D">
        <w:rPr>
          <w:rFonts w:ascii="Times New Roman" w:hAnsi="Times New Roman" w:cs="Times New Roman"/>
        </w:rPr>
        <w:t>Дзержинск</w:t>
      </w:r>
      <w:r w:rsidRPr="000F7B8D">
        <w:rPr>
          <w:rFonts w:ascii="Times New Roman" w:hAnsi="Times New Roman" w:cs="Times New Roman"/>
        </w:rPr>
        <w:t xml:space="preserve"> и </w:t>
      </w:r>
      <w:r w:rsidR="003F4B7F" w:rsidRPr="000F7B8D">
        <w:rPr>
          <w:rFonts w:ascii="Times New Roman" w:hAnsi="Times New Roman" w:cs="Times New Roman"/>
        </w:rPr>
        <w:t xml:space="preserve">г. </w:t>
      </w:r>
      <w:r w:rsidR="004F10DB" w:rsidRPr="000F7B8D">
        <w:rPr>
          <w:rFonts w:ascii="Times New Roman" w:hAnsi="Times New Roman" w:cs="Times New Roman"/>
        </w:rPr>
        <w:t>Нижнего Новгорода.</w:t>
      </w:r>
    </w:p>
    <w:p w:rsidR="00AC332D" w:rsidRPr="000F7B8D" w:rsidRDefault="004F10DB" w:rsidP="00C3073B">
      <w:pPr>
        <w:spacing w:after="0"/>
        <w:ind w:firstLine="851"/>
        <w:jc w:val="both"/>
        <w:rPr>
          <w:rFonts w:ascii="Times New Roman" w:hAnsi="Times New Roman" w:cs="Times New Roman"/>
        </w:rPr>
      </w:pPr>
      <w:proofErr w:type="gramStart"/>
      <w:r w:rsidRPr="000F7B8D">
        <w:rPr>
          <w:rFonts w:ascii="Times New Roman" w:hAnsi="Times New Roman" w:cs="Times New Roman"/>
        </w:rPr>
        <w:t>Обучающиеся</w:t>
      </w:r>
      <w:proofErr w:type="gramEnd"/>
      <w:r w:rsidRPr="000F7B8D">
        <w:rPr>
          <w:rFonts w:ascii="Times New Roman" w:hAnsi="Times New Roman" w:cs="Times New Roman"/>
        </w:rPr>
        <w:t xml:space="preserve"> </w:t>
      </w:r>
      <w:r w:rsidR="00AC332D" w:rsidRPr="000F7B8D">
        <w:rPr>
          <w:rFonts w:ascii="Times New Roman" w:hAnsi="Times New Roman" w:cs="Times New Roman"/>
        </w:rPr>
        <w:t xml:space="preserve"> проходят практику на основе договоров с предприятиями</w:t>
      </w:r>
      <w:r w:rsidR="00864DA0" w:rsidRPr="000F7B8D">
        <w:rPr>
          <w:rFonts w:ascii="Times New Roman" w:hAnsi="Times New Roman" w:cs="Times New Roman"/>
        </w:rPr>
        <w:t xml:space="preserve">: </w:t>
      </w:r>
    </w:p>
    <w:p w:rsidR="00AC332D" w:rsidRPr="000F7B8D" w:rsidRDefault="00B95D07" w:rsidP="009A7711">
      <w:pPr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/>
        </w:rPr>
        <w:t>ИП Полякова (сеть школьных столовых),  ООО «</w:t>
      </w:r>
      <w:proofErr w:type="spellStart"/>
      <w:r w:rsidRPr="000F7B8D">
        <w:rPr>
          <w:rFonts w:ascii="Times New Roman" w:hAnsi="Times New Roman"/>
        </w:rPr>
        <w:t>Валекс</w:t>
      </w:r>
      <w:proofErr w:type="spellEnd"/>
      <w:r w:rsidRPr="000F7B8D">
        <w:rPr>
          <w:rFonts w:ascii="Times New Roman" w:hAnsi="Times New Roman"/>
        </w:rPr>
        <w:t>» (ресторан  «Дружба»),   ООО «</w:t>
      </w:r>
      <w:proofErr w:type="spellStart"/>
      <w:r w:rsidRPr="000F7B8D">
        <w:rPr>
          <w:rFonts w:ascii="Times New Roman" w:hAnsi="Times New Roman"/>
        </w:rPr>
        <w:t>Макдонаналдс</w:t>
      </w:r>
      <w:proofErr w:type="spellEnd"/>
      <w:r w:rsidRPr="000F7B8D">
        <w:rPr>
          <w:rFonts w:ascii="Times New Roman" w:hAnsi="Times New Roman"/>
        </w:rPr>
        <w:t xml:space="preserve">», ООО «Школьное питание»,  ООО «Лина»  ИП </w:t>
      </w:r>
      <w:proofErr w:type="spellStart"/>
      <w:r w:rsidRPr="000F7B8D">
        <w:rPr>
          <w:rFonts w:ascii="Times New Roman" w:hAnsi="Times New Roman"/>
        </w:rPr>
        <w:t>Куракова</w:t>
      </w:r>
      <w:proofErr w:type="spellEnd"/>
      <w:r w:rsidRPr="000F7B8D">
        <w:rPr>
          <w:rFonts w:ascii="Times New Roman" w:hAnsi="Times New Roman"/>
        </w:rPr>
        <w:t xml:space="preserve"> О.А. (загородный клуб «Чайка»),  ООО «Экспрессо» (детское кафе «Золотой ключик»),  ООО «</w:t>
      </w:r>
      <w:proofErr w:type="spellStart"/>
      <w:r w:rsidRPr="000F7B8D">
        <w:rPr>
          <w:rFonts w:ascii="Times New Roman" w:hAnsi="Times New Roman"/>
        </w:rPr>
        <w:t>Тортуга</w:t>
      </w:r>
      <w:proofErr w:type="spellEnd"/>
      <w:r w:rsidRPr="000F7B8D">
        <w:rPr>
          <w:rFonts w:ascii="Times New Roman" w:hAnsi="Times New Roman"/>
        </w:rPr>
        <w:t>», ООО ТД «</w:t>
      </w:r>
      <w:proofErr w:type="spellStart"/>
      <w:r w:rsidRPr="000F7B8D">
        <w:rPr>
          <w:rFonts w:ascii="Times New Roman" w:hAnsi="Times New Roman"/>
        </w:rPr>
        <w:t>Дзержинскхлеб</w:t>
      </w:r>
      <w:proofErr w:type="spellEnd"/>
      <w:r w:rsidRPr="000F7B8D">
        <w:rPr>
          <w:rFonts w:ascii="Times New Roman" w:hAnsi="Times New Roman"/>
        </w:rPr>
        <w:t>» (кафе «Дуэт»),  ООО «Троица» (кафе «Сельский клуб»),  ООО «Степ» (кафе «Блин бар»),   ИП Киреева М.А. (кафе «Розмарин»),   ООО «Продукт-Сервис»,   ООО «Каравелла»,    АО «Тандер»</w:t>
      </w:r>
      <w:r w:rsidR="009A7711" w:rsidRPr="000F7B8D">
        <w:rPr>
          <w:rFonts w:ascii="Times New Roman" w:hAnsi="Times New Roman"/>
        </w:rPr>
        <w:t xml:space="preserve"> (</w:t>
      </w:r>
      <w:r w:rsidRPr="000F7B8D">
        <w:rPr>
          <w:rFonts w:ascii="Times New Roman" w:hAnsi="Times New Roman"/>
        </w:rPr>
        <w:t>ГМ «Магнит»</w:t>
      </w:r>
      <w:r w:rsidR="009A7711" w:rsidRPr="000F7B8D">
        <w:rPr>
          <w:rFonts w:ascii="Times New Roman" w:hAnsi="Times New Roman"/>
        </w:rPr>
        <w:t xml:space="preserve">), </w:t>
      </w:r>
      <w:r w:rsidRPr="000F7B8D">
        <w:rPr>
          <w:rFonts w:ascii="Times New Roman" w:hAnsi="Times New Roman"/>
        </w:rPr>
        <w:t xml:space="preserve">  </w:t>
      </w:r>
      <w:r w:rsidR="009A7711" w:rsidRPr="000F7B8D">
        <w:rPr>
          <w:rFonts w:ascii="Times New Roman" w:hAnsi="Times New Roman"/>
        </w:rPr>
        <w:t xml:space="preserve">ООО «Правильная кухня», </w:t>
      </w:r>
      <w:r w:rsidRPr="000F7B8D">
        <w:rPr>
          <w:rFonts w:ascii="Times New Roman" w:hAnsi="Times New Roman"/>
        </w:rPr>
        <w:t xml:space="preserve">  ООО «Парус»,  </w:t>
      </w:r>
      <w:r w:rsidR="009A7711" w:rsidRPr="000F7B8D">
        <w:rPr>
          <w:rFonts w:ascii="Times New Roman" w:hAnsi="Times New Roman"/>
        </w:rPr>
        <w:t>ООО «Лотос» (</w:t>
      </w:r>
      <w:r w:rsidRPr="000F7B8D">
        <w:rPr>
          <w:rFonts w:ascii="Times New Roman" w:hAnsi="Times New Roman"/>
        </w:rPr>
        <w:t xml:space="preserve">кафе </w:t>
      </w:r>
      <w:r w:rsidR="009A7711" w:rsidRPr="000F7B8D">
        <w:rPr>
          <w:rFonts w:ascii="Times New Roman" w:hAnsi="Times New Roman"/>
        </w:rPr>
        <w:t xml:space="preserve"> «Д</w:t>
      </w:r>
      <w:r w:rsidRPr="000F7B8D">
        <w:rPr>
          <w:rFonts w:ascii="Times New Roman" w:hAnsi="Times New Roman"/>
        </w:rPr>
        <w:t>е-</w:t>
      </w:r>
      <w:proofErr w:type="spellStart"/>
      <w:r w:rsidRPr="000F7B8D">
        <w:rPr>
          <w:rFonts w:ascii="Times New Roman" w:hAnsi="Times New Roman"/>
        </w:rPr>
        <w:t>Багота</w:t>
      </w:r>
      <w:proofErr w:type="spellEnd"/>
      <w:r w:rsidRPr="000F7B8D">
        <w:rPr>
          <w:rFonts w:ascii="Times New Roman" w:hAnsi="Times New Roman"/>
        </w:rPr>
        <w:t>»</w:t>
      </w:r>
      <w:r w:rsidR="009A7711" w:rsidRPr="000F7B8D">
        <w:rPr>
          <w:rFonts w:ascii="Times New Roman" w:hAnsi="Times New Roman"/>
        </w:rPr>
        <w:t>).</w:t>
      </w:r>
    </w:p>
    <w:p w:rsidR="00C3073B" w:rsidRPr="004C0AC0" w:rsidRDefault="004C0AC0" w:rsidP="00C3073B">
      <w:pPr>
        <w:pStyle w:val="211"/>
        <w:keepNext/>
        <w:keepLines/>
        <w:shd w:val="clear" w:color="auto" w:fill="auto"/>
        <w:spacing w:before="0" w:after="0" w:line="276" w:lineRule="auto"/>
        <w:ind w:right="1140"/>
        <w:jc w:val="left"/>
        <w:rPr>
          <w:sz w:val="22"/>
          <w:szCs w:val="22"/>
        </w:rPr>
      </w:pPr>
      <w:bookmarkStart w:id="8" w:name="bookmark51"/>
      <w:bookmarkStart w:id="9" w:name="bookmark52"/>
      <w:r>
        <w:rPr>
          <w:sz w:val="20"/>
          <w:szCs w:val="20"/>
        </w:rPr>
        <w:t>4</w:t>
      </w:r>
      <w:r w:rsidR="00C3073B" w:rsidRPr="004C0AC0">
        <w:rPr>
          <w:sz w:val="22"/>
          <w:szCs w:val="22"/>
        </w:rPr>
        <w:t xml:space="preserve">. Контроль и оценка результатов освоения </w:t>
      </w:r>
      <w:bookmarkEnd w:id="8"/>
      <w:bookmarkEnd w:id="9"/>
      <w:r w:rsidR="00C3073B" w:rsidRPr="004C0AC0">
        <w:rPr>
          <w:sz w:val="22"/>
          <w:szCs w:val="22"/>
        </w:rPr>
        <w:t>ПП</w:t>
      </w:r>
      <w:r w:rsidRPr="004C0AC0">
        <w:rPr>
          <w:sz w:val="22"/>
          <w:szCs w:val="22"/>
        </w:rPr>
        <w:t>ССЗ</w:t>
      </w:r>
    </w:p>
    <w:p w:rsidR="00C3073B" w:rsidRPr="004C0AC0" w:rsidRDefault="004C0AC0" w:rsidP="00C3073B">
      <w:pPr>
        <w:pStyle w:val="211"/>
        <w:keepNext/>
        <w:keepLines/>
        <w:shd w:val="clear" w:color="auto" w:fill="auto"/>
        <w:spacing w:before="0" w:after="0" w:line="276" w:lineRule="auto"/>
        <w:ind w:left="20" w:right="1140"/>
        <w:jc w:val="left"/>
        <w:rPr>
          <w:sz w:val="22"/>
          <w:szCs w:val="22"/>
        </w:rPr>
      </w:pPr>
      <w:r w:rsidRPr="004C0AC0">
        <w:rPr>
          <w:rStyle w:val="330"/>
          <w:b/>
          <w:bCs/>
          <w:i w:val="0"/>
          <w:iCs w:val="0"/>
          <w:sz w:val="22"/>
          <w:szCs w:val="22"/>
        </w:rPr>
        <w:t xml:space="preserve">   4</w:t>
      </w:r>
      <w:r w:rsidR="00C3073B" w:rsidRPr="004C0AC0">
        <w:rPr>
          <w:rStyle w:val="330"/>
          <w:b/>
          <w:bCs/>
          <w:i w:val="0"/>
          <w:iCs w:val="0"/>
          <w:sz w:val="22"/>
          <w:szCs w:val="22"/>
        </w:rPr>
        <w:t>.1.</w:t>
      </w:r>
      <w:r w:rsidR="00C3073B" w:rsidRPr="004C0AC0">
        <w:rPr>
          <w:rStyle w:val="330"/>
          <w:bCs/>
          <w:iCs w:val="0"/>
          <w:sz w:val="22"/>
          <w:szCs w:val="22"/>
        </w:rPr>
        <w:t xml:space="preserve"> </w:t>
      </w:r>
      <w:r w:rsidR="00C3073B" w:rsidRPr="004C0AC0">
        <w:rPr>
          <w:sz w:val="22"/>
          <w:szCs w:val="22"/>
        </w:rPr>
        <w:t xml:space="preserve">Промежуточная аттестация  </w:t>
      </w:r>
    </w:p>
    <w:p w:rsidR="00C3073B" w:rsidRPr="004C0AC0" w:rsidRDefault="00C3073B" w:rsidP="00C3073B">
      <w:pPr>
        <w:spacing w:after="0"/>
        <w:jc w:val="both"/>
        <w:rPr>
          <w:rFonts w:ascii="Times New Roman" w:hAnsi="Times New Roman"/>
        </w:rPr>
      </w:pPr>
      <w:r w:rsidRPr="004C0AC0">
        <w:rPr>
          <w:rFonts w:ascii="Times New Roman" w:eastAsia="Times New Roman" w:hAnsi="Times New Roman"/>
        </w:rPr>
        <w:t xml:space="preserve">       </w:t>
      </w:r>
      <w:r w:rsidRPr="004C0AC0">
        <w:rPr>
          <w:rFonts w:ascii="Times New Roman" w:hAnsi="Times New Roman"/>
        </w:rPr>
        <w:t xml:space="preserve">    Аттестация обучающихся проводится согласно Положению о текущем контроле успеваемости и промежуточной </w:t>
      </w:r>
      <w:proofErr w:type="gramStart"/>
      <w:r w:rsidRPr="004C0AC0">
        <w:rPr>
          <w:rFonts w:ascii="Times New Roman" w:hAnsi="Times New Roman"/>
        </w:rPr>
        <w:t>аттестации</w:t>
      </w:r>
      <w:proofErr w:type="gramEnd"/>
      <w:r w:rsidRPr="004C0AC0">
        <w:rPr>
          <w:rFonts w:ascii="Times New Roman" w:hAnsi="Times New Roman"/>
        </w:rPr>
        <w:t xml:space="preserve"> обучающихся  Государственного бюджетного профессионального образовательного учреждения  «Дзержинский техникум бизнеса и технологий».  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</w:rPr>
      </w:pPr>
      <w:r w:rsidRPr="004C0AC0">
        <w:rPr>
          <w:rFonts w:ascii="Times New Roman" w:hAnsi="Times New Roman"/>
        </w:rPr>
        <w:t xml:space="preserve">         </w:t>
      </w:r>
      <w:r w:rsidRPr="004C0AC0">
        <w:rPr>
          <w:rFonts w:ascii="Times New Roman" w:eastAsia="Times New Roman" w:hAnsi="Times New Roman" w:cs="Times New Roman"/>
        </w:rPr>
        <w:t>Оценка качества освоения ПП</w:t>
      </w:r>
      <w:r w:rsidR="004C0AC0" w:rsidRPr="004C0AC0">
        <w:rPr>
          <w:rFonts w:ascii="Times New Roman" w:eastAsia="Times New Roman" w:hAnsi="Times New Roman" w:cs="Times New Roman"/>
        </w:rPr>
        <w:t>ССЗ</w:t>
      </w:r>
      <w:r w:rsidRPr="004C0AC0">
        <w:rPr>
          <w:rFonts w:ascii="Times New Roman" w:eastAsia="Times New Roman" w:hAnsi="Times New Roman" w:cs="Times New Roman"/>
        </w:rPr>
        <w:t xml:space="preserve"> включает текущий контроль успеваемости, промежуточную и государственную итоговую аттестацию обучающихся.</w:t>
      </w:r>
    </w:p>
    <w:p w:rsidR="00C3073B" w:rsidRPr="004C0AC0" w:rsidRDefault="00C3073B" w:rsidP="00C3073B">
      <w:pPr>
        <w:spacing w:after="0"/>
        <w:jc w:val="both"/>
        <w:rPr>
          <w:rFonts w:ascii="Times New Roman" w:hAnsi="Times New Roman" w:cs="Times New Roman"/>
        </w:rPr>
      </w:pPr>
      <w:r w:rsidRPr="004C0AC0">
        <w:rPr>
          <w:rFonts w:ascii="Times New Roman" w:eastAsia="Times New Roman" w:hAnsi="Times New Roman" w:cs="Times New Roman"/>
        </w:rPr>
        <w:t xml:space="preserve">          </w:t>
      </w:r>
      <w:r w:rsidRPr="004C0AC0">
        <w:rPr>
          <w:rFonts w:ascii="Times New Roman" w:hAnsi="Times New Roman" w:cs="Times New Roman"/>
        </w:rPr>
        <w:t>Оценка качества подготовки обучающихся осуществляется в следующих направлениях:</w:t>
      </w:r>
    </w:p>
    <w:p w:rsidR="00C3073B" w:rsidRPr="004C0AC0" w:rsidRDefault="00C3073B" w:rsidP="00B155AB">
      <w:pPr>
        <w:pStyle w:val="ae"/>
        <w:numPr>
          <w:ilvl w:val="0"/>
          <w:numId w:val="14"/>
        </w:numPr>
        <w:shd w:val="clear" w:color="auto" w:fill="auto"/>
        <w:tabs>
          <w:tab w:val="left" w:pos="1004"/>
        </w:tabs>
        <w:spacing w:before="0" w:line="276" w:lineRule="auto"/>
        <w:ind w:left="20" w:right="20" w:firstLine="70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оценка личностных,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метапредметных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 и предметных результатов освоения общеобразовательных учебных дисциплин; предметом оценивания являются знания, умения обучающихся;</w:t>
      </w:r>
    </w:p>
    <w:p w:rsidR="00C3073B" w:rsidRPr="004C0AC0" w:rsidRDefault="00C3073B" w:rsidP="00B155AB">
      <w:pPr>
        <w:pStyle w:val="ae"/>
        <w:numPr>
          <w:ilvl w:val="0"/>
          <w:numId w:val="14"/>
        </w:numPr>
        <w:shd w:val="clear" w:color="auto" w:fill="auto"/>
        <w:tabs>
          <w:tab w:val="left" w:pos="908"/>
        </w:tabs>
        <w:spacing w:before="0" w:line="276" w:lineRule="auto"/>
        <w:ind w:left="20" w:right="20" w:firstLine="70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>оценка уровня освоения дисциплин, междисциплинарных курсов; предметом оценивания являются знания, умения обучающихся;</w:t>
      </w:r>
    </w:p>
    <w:p w:rsidR="00C3073B" w:rsidRPr="004C0AC0" w:rsidRDefault="00C3073B" w:rsidP="00B155AB">
      <w:pPr>
        <w:pStyle w:val="ae"/>
        <w:numPr>
          <w:ilvl w:val="0"/>
          <w:numId w:val="14"/>
        </w:numPr>
        <w:shd w:val="clear" w:color="auto" w:fill="auto"/>
        <w:tabs>
          <w:tab w:val="left" w:pos="1105"/>
        </w:tabs>
        <w:spacing w:before="0" w:line="276" w:lineRule="auto"/>
        <w:ind w:left="20" w:right="20" w:firstLine="70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оценка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сформированности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 общих и профессиональных компетенций обучающихся; предметом оценивания являются знания, умения, практический опыт.</w:t>
      </w:r>
    </w:p>
    <w:p w:rsidR="00C3073B" w:rsidRPr="004C0AC0" w:rsidRDefault="00C3073B" w:rsidP="00C3073B">
      <w:pPr>
        <w:pStyle w:val="210"/>
        <w:shd w:val="clear" w:color="auto" w:fill="auto"/>
        <w:spacing w:after="0" w:line="276" w:lineRule="auto"/>
        <w:ind w:left="20" w:right="20" w:firstLine="700"/>
        <w:jc w:val="both"/>
        <w:rPr>
          <w:rFonts w:eastAsia="Times New Roman"/>
          <w:sz w:val="22"/>
          <w:szCs w:val="22"/>
        </w:rPr>
      </w:pPr>
      <w:r w:rsidRPr="004C0AC0">
        <w:rPr>
          <w:sz w:val="22"/>
          <w:szCs w:val="22"/>
        </w:rPr>
        <w:t xml:space="preserve">Техникум  самостоятельно планирует результаты </w:t>
      </w:r>
      <w:proofErr w:type="gramStart"/>
      <w:r w:rsidRPr="004C0AC0">
        <w:rPr>
          <w:sz w:val="22"/>
          <w:szCs w:val="22"/>
        </w:rPr>
        <w:t>обучения по</w:t>
      </w:r>
      <w:proofErr w:type="gramEnd"/>
      <w:r w:rsidRPr="004C0AC0">
        <w:rPr>
          <w:sz w:val="22"/>
          <w:szCs w:val="22"/>
        </w:rPr>
        <w:t xml:space="preserve"> отдельным дисциплинам, модулям и практикам, которые соотнесены с требуемым результатом освоения образовательной программы (компетенциями выпускников). Совокупность запланированных результатов обучения обеспечивает  выпускнику освоение всех </w:t>
      </w:r>
      <w:proofErr w:type="gramStart"/>
      <w:r w:rsidRPr="004C0AC0">
        <w:rPr>
          <w:sz w:val="22"/>
          <w:szCs w:val="22"/>
        </w:rPr>
        <w:t>ОК</w:t>
      </w:r>
      <w:proofErr w:type="gramEnd"/>
      <w:r w:rsidRPr="004C0AC0">
        <w:rPr>
          <w:sz w:val="22"/>
          <w:szCs w:val="22"/>
        </w:rPr>
        <w:t xml:space="preserve"> и ПК в соответствии с сочетанием квалификаций повар - кондитер, установленных ФГОС СПО.</w:t>
      </w:r>
    </w:p>
    <w:p w:rsidR="00C3073B" w:rsidRPr="004C0AC0" w:rsidRDefault="00C3073B" w:rsidP="00C3073B">
      <w:pPr>
        <w:spacing w:after="0"/>
        <w:ind w:left="20" w:right="20" w:firstLine="560"/>
        <w:jc w:val="both"/>
        <w:rPr>
          <w:rFonts w:ascii="Times New Roman" w:eastAsia="Times New Roman" w:hAnsi="Times New Roman"/>
        </w:rPr>
      </w:pPr>
      <w:r w:rsidRPr="004C0AC0">
        <w:rPr>
          <w:rFonts w:ascii="Times New Roman" w:eastAsia="Times New Roman" w:hAnsi="Times New Roman"/>
        </w:rPr>
        <w:t xml:space="preserve">Оценка знаний  </w:t>
      </w:r>
      <w:r w:rsidRPr="004C0AC0">
        <w:rPr>
          <w:rFonts w:ascii="Times New Roman" w:hAnsi="Times New Roman" w:cs="Times New Roman"/>
          <w:bCs/>
        </w:rPr>
        <w:t xml:space="preserve">обучающихся  </w:t>
      </w:r>
      <w:r w:rsidRPr="004C0AC0">
        <w:rPr>
          <w:rFonts w:ascii="Times New Roman" w:eastAsia="Times New Roman" w:hAnsi="Times New Roman"/>
        </w:rPr>
        <w:t xml:space="preserve">осуществляется по пятибалльной шкале. </w:t>
      </w:r>
      <w:r w:rsidRPr="004C0AC0">
        <w:rPr>
          <w:rFonts w:ascii="Times New Roman" w:hAnsi="Times New Roman" w:cs="Times New Roman"/>
          <w:bCs/>
        </w:rPr>
        <w:t xml:space="preserve">Знания и умения  обучающихся определяются оценками «отлично», «хорошо», «удовлетворительно» и «неудовлетворительно».  В журналах оценки проставляются цифрами «5», «4», «3», «2». </w:t>
      </w:r>
      <w:r w:rsidRPr="004C0AC0">
        <w:rPr>
          <w:rFonts w:ascii="Times New Roman" w:hAnsi="Times New Roman" w:cs="Times New Roman"/>
          <w:bCs/>
        </w:rPr>
        <w:br/>
        <w:t xml:space="preserve">В зачетных книжках – 5 (отлично), 4 (хорошо), 3 (удовлетворительно), </w:t>
      </w:r>
      <w:r w:rsidRPr="004C0AC0">
        <w:rPr>
          <w:rFonts w:ascii="Times New Roman" w:hAnsi="Times New Roman" w:cs="Times New Roman"/>
          <w:bCs/>
        </w:rPr>
        <w:br/>
        <w:t xml:space="preserve">2 (неудовлетворительно). </w:t>
      </w:r>
    </w:p>
    <w:p w:rsidR="00C3073B" w:rsidRPr="004C0AC0" w:rsidRDefault="00C3073B" w:rsidP="00C3073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4C0AC0">
        <w:rPr>
          <w:rFonts w:ascii="Times New Roman" w:hAnsi="Times New Roman" w:cs="Times New Roman"/>
        </w:rPr>
        <w:t xml:space="preserve">          Целью текущего контроля является мониторинг уровня освоения знаний, умений, формирования профессиональных и общих компетенций в рамках освоения обучающимися программ учебных дисциплин, междисциплинарных курсов, практик.</w:t>
      </w:r>
    </w:p>
    <w:p w:rsidR="00C3073B" w:rsidRPr="004C0AC0" w:rsidRDefault="00C3073B" w:rsidP="00C3073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4C0AC0">
        <w:rPr>
          <w:rFonts w:ascii="Times New Roman" w:hAnsi="Times New Roman" w:cs="Times New Roman"/>
        </w:rPr>
        <w:t xml:space="preserve">           Целью промежуточной аттестации является оценка соответствия персональных достижений обучающихся поэтапным требованиям соответствующей образовательной программы среднего профессионального образования.</w:t>
      </w:r>
    </w:p>
    <w:p w:rsidR="00C3073B" w:rsidRPr="004C0AC0" w:rsidRDefault="00C3073B" w:rsidP="00C3073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4C0AC0">
        <w:rPr>
          <w:rFonts w:ascii="Times New Roman" w:hAnsi="Times New Roman" w:cs="Times New Roman"/>
        </w:rPr>
        <w:t xml:space="preserve">          Общее количество времени, отведенного на промежуточную аттестацию  – 2</w:t>
      </w:r>
      <w:r w:rsidR="004C0AC0" w:rsidRPr="004C0AC0">
        <w:rPr>
          <w:rFonts w:ascii="Times New Roman" w:hAnsi="Times New Roman" w:cs="Times New Roman"/>
        </w:rPr>
        <w:t>52</w:t>
      </w:r>
      <w:r w:rsidRPr="004C0AC0">
        <w:rPr>
          <w:rFonts w:ascii="Times New Roman" w:hAnsi="Times New Roman" w:cs="Times New Roman"/>
        </w:rPr>
        <w:t xml:space="preserve"> </w:t>
      </w:r>
      <w:r w:rsidR="004C0AC0" w:rsidRPr="004C0AC0">
        <w:rPr>
          <w:rFonts w:ascii="Times New Roman" w:hAnsi="Times New Roman" w:cs="Times New Roman"/>
        </w:rPr>
        <w:t xml:space="preserve"> часа (7</w:t>
      </w:r>
      <w:r w:rsidRPr="004C0AC0">
        <w:rPr>
          <w:rFonts w:ascii="Times New Roman" w:hAnsi="Times New Roman" w:cs="Times New Roman"/>
        </w:rPr>
        <w:t xml:space="preserve"> недель). </w:t>
      </w:r>
    </w:p>
    <w:p w:rsidR="00C3073B" w:rsidRPr="004C0AC0" w:rsidRDefault="00C3073B" w:rsidP="00C3073B">
      <w:pPr>
        <w:spacing w:after="0"/>
        <w:ind w:firstLine="567"/>
        <w:jc w:val="both"/>
        <w:rPr>
          <w:rFonts w:ascii="Times New Roman" w:eastAsia="Times New Roman" w:hAnsi="Times New Roman"/>
        </w:rPr>
      </w:pPr>
      <w:r w:rsidRPr="004C0AC0">
        <w:rPr>
          <w:rFonts w:ascii="Times New Roman" w:eastAsia="Times New Roman" w:hAnsi="Times New Roman"/>
        </w:rPr>
        <w:t xml:space="preserve"> Формы промежуточной аттестации: дифференцированный зачёт (в том числе комплексный дифференцированный зачет), экзамен (в том числе комплексный экзамен), экзамен по модулю.</w:t>
      </w:r>
    </w:p>
    <w:p w:rsidR="00C3073B" w:rsidRPr="004C0AC0" w:rsidRDefault="00C3073B" w:rsidP="00C3073B">
      <w:pPr>
        <w:spacing w:after="0"/>
        <w:ind w:firstLine="567"/>
        <w:jc w:val="both"/>
        <w:rPr>
          <w:rFonts w:ascii="Times New Roman" w:eastAsia="Times New Roman" w:hAnsi="Times New Roman"/>
        </w:rPr>
      </w:pPr>
      <w:r w:rsidRPr="004C0AC0">
        <w:rPr>
          <w:rFonts w:ascii="Times New Roman" w:hAnsi="Times New Roman" w:cs="Times New Roman"/>
        </w:rPr>
        <w:t xml:space="preserve">Промежуточная аттестация по учебным дисциплинам и междисциплинарным курсам проводится в форме  </w:t>
      </w:r>
      <w:r w:rsidRPr="004C0AC0">
        <w:rPr>
          <w:rFonts w:ascii="Times New Roman" w:eastAsia="Times New Roman" w:hAnsi="Times New Roman"/>
        </w:rPr>
        <w:t>дифференцированного зачёта (в том числе комплексного дифференцированного зачета) и /или экзамена (в том числе комплексного экзамена).</w:t>
      </w:r>
    </w:p>
    <w:p w:rsidR="00C3073B" w:rsidRPr="004C0AC0" w:rsidRDefault="00C3073B" w:rsidP="00C3073B">
      <w:pPr>
        <w:spacing w:after="0"/>
        <w:ind w:left="20" w:right="20" w:firstLine="560"/>
        <w:jc w:val="both"/>
        <w:rPr>
          <w:rFonts w:ascii="Times New Roman" w:hAnsi="Times New Roman" w:cs="Times New Roman"/>
        </w:rPr>
      </w:pPr>
      <w:r w:rsidRPr="004C0AC0">
        <w:rPr>
          <w:rFonts w:ascii="Times New Roman" w:hAnsi="Times New Roman" w:cs="Times New Roman"/>
        </w:rPr>
        <w:t>Промежуточная аттестация по учебной и производственной практике проводится в форме дифференцированного зачета.</w:t>
      </w:r>
    </w:p>
    <w:p w:rsidR="00C3073B" w:rsidRPr="004C0AC0" w:rsidRDefault="00C3073B" w:rsidP="00C3073B">
      <w:pPr>
        <w:spacing w:after="0"/>
        <w:ind w:firstLine="567"/>
        <w:jc w:val="both"/>
        <w:rPr>
          <w:rFonts w:ascii="Times New Roman" w:eastAsia="Times New Roman" w:hAnsi="Times New Roman"/>
        </w:rPr>
      </w:pPr>
      <w:r w:rsidRPr="004C0AC0">
        <w:rPr>
          <w:rFonts w:ascii="Times New Roman" w:hAnsi="Times New Roman" w:cs="Times New Roman"/>
        </w:rPr>
        <w:t xml:space="preserve">Промежуточная аттестация по профессиональному модулю проводится в виде </w:t>
      </w:r>
      <w:r w:rsidRPr="004C0AC0">
        <w:rPr>
          <w:rFonts w:ascii="Times New Roman" w:eastAsia="Times New Roman" w:hAnsi="Times New Roman"/>
        </w:rPr>
        <w:t xml:space="preserve">экзамена по модулю. </w:t>
      </w:r>
    </w:p>
    <w:p w:rsidR="00C3073B" w:rsidRPr="004C0AC0" w:rsidRDefault="00C3073B" w:rsidP="00C307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C0AC0">
        <w:rPr>
          <w:rFonts w:ascii="Times New Roman" w:eastAsia="Times New Roman" w:hAnsi="Times New Roman"/>
        </w:rPr>
        <w:t xml:space="preserve">           </w:t>
      </w:r>
      <w:r w:rsidRPr="004C0AC0">
        <w:rPr>
          <w:rFonts w:ascii="Times New Roman" w:hAnsi="Times New Roman"/>
        </w:rPr>
        <w:t xml:space="preserve">Экзамены </w:t>
      </w:r>
      <w:r w:rsidRPr="004C0AC0">
        <w:rPr>
          <w:rFonts w:ascii="Times New Roman" w:eastAsia="Times New Roman" w:hAnsi="Times New Roman"/>
        </w:rPr>
        <w:t xml:space="preserve">(в том числе комплексные   экзамены), экзамены по модулю, консультации  проводятся  </w:t>
      </w:r>
      <w:r w:rsidRPr="004C0AC0">
        <w:rPr>
          <w:rFonts w:ascii="Times New Roman" w:hAnsi="Times New Roman" w:cs="Times New Roman"/>
        </w:rPr>
        <w:t xml:space="preserve">за счет времени, выделенного на промежуточную аттестацию. </w:t>
      </w:r>
      <w:r w:rsidRPr="004C0AC0">
        <w:rPr>
          <w:rFonts w:ascii="Times New Roman" w:hAnsi="Times New Roman"/>
        </w:rPr>
        <w:t xml:space="preserve">Дифференцированные зачёты </w:t>
      </w:r>
      <w:r w:rsidRPr="004C0AC0">
        <w:rPr>
          <w:rFonts w:ascii="Times New Roman" w:eastAsia="Times New Roman" w:hAnsi="Times New Roman"/>
        </w:rPr>
        <w:t xml:space="preserve">(в том числе комплексные дифференцированные зачеты) </w:t>
      </w:r>
      <w:r w:rsidRPr="004C0AC0">
        <w:rPr>
          <w:rFonts w:ascii="Times New Roman" w:hAnsi="Times New Roman"/>
        </w:rPr>
        <w:t>проводятся за счёт часов, выделенных на изучение соответствующих дисциплин и МДК.</w:t>
      </w:r>
    </w:p>
    <w:p w:rsidR="00C3073B" w:rsidRPr="004C0AC0" w:rsidRDefault="00C3073B" w:rsidP="00C307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4C0AC0">
        <w:rPr>
          <w:rFonts w:ascii="Times New Roman" w:hAnsi="Times New Roman" w:cs="Times New Roman"/>
        </w:rPr>
        <w:t xml:space="preserve">        Аттестация по ПП</w:t>
      </w:r>
      <w:r w:rsidR="004C0AC0" w:rsidRPr="004C0AC0">
        <w:rPr>
          <w:rFonts w:ascii="Times New Roman" w:hAnsi="Times New Roman" w:cs="Times New Roman"/>
        </w:rPr>
        <w:t>ССЗ</w:t>
      </w:r>
      <w:r w:rsidRPr="004C0AC0">
        <w:rPr>
          <w:rFonts w:ascii="Times New Roman" w:hAnsi="Times New Roman" w:cs="Times New Roman"/>
        </w:rPr>
        <w:t xml:space="preserve"> проводится рассредоточено, по окончании изучения учебных  дисциплин, МДК и освоения учебной и производственной практик. </w:t>
      </w:r>
      <w:r w:rsidRPr="004C0AC0">
        <w:rPr>
          <w:rFonts w:ascii="Times New Roman" w:hAnsi="Times New Roman"/>
        </w:rPr>
        <w:t xml:space="preserve">Промежуточная аттестация в форме экзамена </w:t>
      </w:r>
      <w:r w:rsidRPr="004C0AC0">
        <w:rPr>
          <w:rFonts w:ascii="Times New Roman" w:eastAsia="Times New Roman" w:hAnsi="Times New Roman"/>
        </w:rPr>
        <w:t>(в том числе комплексного  экзамена), экзамена по модулю</w:t>
      </w:r>
      <w:r w:rsidRPr="004C0AC0">
        <w:rPr>
          <w:rFonts w:ascii="Times New Roman" w:hAnsi="Times New Roman"/>
        </w:rPr>
        <w:t xml:space="preserve"> проводится в день, освобождённый от других форм учебной нагрузки.  </w:t>
      </w:r>
    </w:p>
    <w:p w:rsidR="00C3073B" w:rsidRPr="004C0AC0" w:rsidRDefault="00C3073B" w:rsidP="00C3073B">
      <w:pPr>
        <w:spacing w:after="0"/>
        <w:ind w:firstLine="567"/>
        <w:jc w:val="both"/>
        <w:rPr>
          <w:rFonts w:ascii="Times New Roman" w:hAnsi="Times New Roman"/>
        </w:rPr>
      </w:pPr>
      <w:r w:rsidRPr="004C0AC0">
        <w:rPr>
          <w:rFonts w:ascii="Times New Roman" w:hAnsi="Times New Roman"/>
        </w:rPr>
        <w:t xml:space="preserve">Количество контрольных процедур в учебном году не превышает установленные </w:t>
      </w:r>
      <w:proofErr w:type="spellStart"/>
      <w:r w:rsidRPr="004C0AC0">
        <w:rPr>
          <w:rFonts w:ascii="Times New Roman" w:hAnsi="Times New Roman"/>
        </w:rPr>
        <w:t>Минобрнауки</w:t>
      </w:r>
      <w:proofErr w:type="spellEnd"/>
      <w:r w:rsidRPr="004C0AC0">
        <w:rPr>
          <w:rFonts w:ascii="Times New Roman" w:hAnsi="Times New Roman"/>
        </w:rPr>
        <w:t xml:space="preserve"> России нормативы (не более 10 дифференцированных зачетов  без учета дифференцированных зачетов по физической культуре, не более 8 экзаменов). </w:t>
      </w:r>
    </w:p>
    <w:p w:rsidR="00C3073B" w:rsidRPr="004C0AC0" w:rsidRDefault="00C3073B" w:rsidP="00C3073B">
      <w:pPr>
        <w:spacing w:after="0"/>
        <w:ind w:firstLine="567"/>
        <w:jc w:val="both"/>
        <w:rPr>
          <w:rFonts w:ascii="Times New Roman" w:hAnsi="Times New Roman"/>
        </w:rPr>
      </w:pPr>
      <w:r w:rsidRPr="004C0AC0">
        <w:rPr>
          <w:rFonts w:ascii="Times New Roman" w:hAnsi="Times New Roman"/>
        </w:rPr>
        <w:t xml:space="preserve">При изучении учебной дисциплины или междисциплинарного курса в течение нескольких семестров, форма промежуточной аттестации за семестр может быть не предусмотрена, в этом случае оценка за семестр выставляется на основе отметок текущей успеваемости. </w:t>
      </w:r>
    </w:p>
    <w:p w:rsidR="00C3073B" w:rsidRPr="004C0AC0" w:rsidRDefault="00C3073B" w:rsidP="00C3073B">
      <w:pPr>
        <w:spacing w:after="0"/>
        <w:ind w:firstLine="567"/>
        <w:jc w:val="both"/>
        <w:rPr>
          <w:rFonts w:ascii="Times New Roman" w:eastAsia="Times New Roman" w:hAnsi="Times New Roman"/>
        </w:rPr>
      </w:pPr>
      <w:r w:rsidRPr="004C0AC0">
        <w:rPr>
          <w:rFonts w:ascii="Times New Roman" w:eastAsia="Times New Roman" w:hAnsi="Times New Roman"/>
        </w:rPr>
        <w:t>Конкретные формы и процедуры текущего контроля успеваемости, промежуточной аттестации по каждой дисциплине и профессиональному модулю доводятся до сведения обучающихся в течение первых двух месяцев от начала обучения.</w:t>
      </w:r>
    </w:p>
    <w:p w:rsidR="00C3073B" w:rsidRPr="004C0AC0" w:rsidRDefault="00C3073B" w:rsidP="00C3073B">
      <w:pPr>
        <w:spacing w:after="0"/>
        <w:ind w:firstLine="567"/>
        <w:jc w:val="both"/>
        <w:rPr>
          <w:rFonts w:ascii="Times New Roman" w:eastAsia="Times New Roman" w:hAnsi="Times New Roman"/>
        </w:rPr>
      </w:pPr>
      <w:r w:rsidRPr="004C0AC0">
        <w:rPr>
          <w:rFonts w:ascii="Times New Roman" w:eastAsia="Times New Roman" w:hAnsi="Times New Roman"/>
        </w:rPr>
        <w:t>Для аттестации обучающихся на соответствие их персональных достижений поэтапным требованиям образовательной программы профессии создаются фонды оценочных средств, позволяющие оценить знания, умения, практический опыт и освоенные общие и профессиональные компетенции с учетом требований профессиональных стандартов, международных стандартов движения WSR и рекомендаций примерной основной образовательной программы профессии.</w:t>
      </w:r>
    </w:p>
    <w:p w:rsidR="00C3073B" w:rsidRPr="004C0AC0" w:rsidRDefault="00C3073B" w:rsidP="00C3073B">
      <w:pPr>
        <w:spacing w:after="0"/>
        <w:ind w:right="20" w:firstLine="540"/>
        <w:jc w:val="both"/>
        <w:rPr>
          <w:rFonts w:ascii="Times New Roman" w:eastAsia="Times New Roman" w:hAnsi="Times New Roman"/>
        </w:rPr>
      </w:pPr>
      <w:r w:rsidRPr="004C0AC0">
        <w:rPr>
          <w:rFonts w:ascii="Times New Roman" w:hAnsi="Times New Roman" w:cs="Times New Roman"/>
          <w:bCs/>
        </w:rPr>
        <w:t>Фонды оценочных сре</w:t>
      </w:r>
      <w:proofErr w:type="gramStart"/>
      <w:r w:rsidRPr="004C0AC0">
        <w:rPr>
          <w:rFonts w:ascii="Times New Roman" w:hAnsi="Times New Roman" w:cs="Times New Roman"/>
          <w:bCs/>
        </w:rPr>
        <w:t>дств вкл</w:t>
      </w:r>
      <w:proofErr w:type="gramEnd"/>
      <w:r w:rsidRPr="004C0AC0">
        <w:rPr>
          <w:rFonts w:ascii="Times New Roman" w:hAnsi="Times New Roman" w:cs="Times New Roman"/>
          <w:bCs/>
        </w:rPr>
        <w:t xml:space="preserve">ючают контрольные вопросы и типовые задания для практических занятий, контрольных работ, дифференцированных зачетов и экзаменов,  тесты и компьютерные тестирующие программы,  примерную тематику рефератов и т.п., а также иные формы контроля, позволяющие оценить степень </w:t>
      </w:r>
      <w:proofErr w:type="spellStart"/>
      <w:r w:rsidRPr="004C0AC0">
        <w:rPr>
          <w:rFonts w:ascii="Times New Roman" w:hAnsi="Times New Roman" w:cs="Times New Roman"/>
          <w:bCs/>
        </w:rPr>
        <w:t>сформированности</w:t>
      </w:r>
      <w:proofErr w:type="spellEnd"/>
      <w:r w:rsidRPr="004C0AC0">
        <w:rPr>
          <w:rFonts w:ascii="Times New Roman" w:hAnsi="Times New Roman" w:cs="Times New Roman"/>
          <w:bCs/>
        </w:rPr>
        <w:t xml:space="preserve"> компетенций обучающихся.</w:t>
      </w:r>
    </w:p>
    <w:p w:rsidR="00C3073B" w:rsidRPr="004C0AC0" w:rsidRDefault="00C3073B" w:rsidP="00C3073B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ГБПОУ ДТБТ самостоятельно. </w:t>
      </w:r>
      <w:r w:rsidRPr="004C0AC0">
        <w:rPr>
          <w:rFonts w:ascii="Times New Roman" w:eastAsia="Times New Roman" w:hAnsi="Times New Roman"/>
          <w:sz w:val="22"/>
          <w:szCs w:val="22"/>
        </w:rPr>
        <w:t>Фонды оценочных сре</w:t>
      </w:r>
      <w:proofErr w:type="gramStart"/>
      <w:r w:rsidRPr="004C0AC0">
        <w:rPr>
          <w:rFonts w:ascii="Times New Roman" w:eastAsia="Times New Roman" w:hAnsi="Times New Roman"/>
          <w:sz w:val="22"/>
          <w:szCs w:val="22"/>
        </w:rPr>
        <w:t>дств дл</w:t>
      </w:r>
      <w:proofErr w:type="gramEnd"/>
      <w:r w:rsidRPr="004C0AC0">
        <w:rPr>
          <w:rFonts w:ascii="Times New Roman" w:eastAsia="Times New Roman" w:hAnsi="Times New Roman"/>
          <w:sz w:val="22"/>
          <w:szCs w:val="22"/>
        </w:rPr>
        <w:t xml:space="preserve">я оценки </w:t>
      </w:r>
      <w:proofErr w:type="spellStart"/>
      <w:r w:rsidRPr="004C0AC0">
        <w:rPr>
          <w:rFonts w:ascii="Times New Roman" w:eastAsia="Times New Roman" w:hAnsi="Times New Roman"/>
          <w:sz w:val="22"/>
          <w:szCs w:val="22"/>
        </w:rPr>
        <w:t>сформированности</w:t>
      </w:r>
      <w:proofErr w:type="spellEnd"/>
      <w:r w:rsidRPr="004C0AC0">
        <w:rPr>
          <w:rFonts w:ascii="Times New Roman" w:eastAsia="Times New Roman" w:hAnsi="Times New Roman"/>
          <w:sz w:val="22"/>
          <w:szCs w:val="22"/>
        </w:rPr>
        <w:t xml:space="preserve"> профессиональных и общих компетенций (экзамен по модулю) </w:t>
      </w:r>
      <w:r w:rsidRPr="004C0AC0">
        <w:rPr>
          <w:rFonts w:ascii="Times New Roman" w:hAnsi="Times New Roman" w:cs="Times New Roman"/>
          <w:sz w:val="22"/>
          <w:szCs w:val="22"/>
        </w:rPr>
        <w:t>и для государственной итоговой аттестации - разрабатываются и утверждаются ГБПОУ ДТБТ  после предварительного положительного заключения работодателей.</w:t>
      </w:r>
    </w:p>
    <w:p w:rsidR="00C3073B" w:rsidRPr="004C0AC0" w:rsidRDefault="00C3073B" w:rsidP="00C3073B">
      <w:pPr>
        <w:spacing w:after="0"/>
        <w:ind w:right="20" w:firstLine="540"/>
        <w:jc w:val="both"/>
        <w:rPr>
          <w:rFonts w:ascii="Times New Roman" w:hAnsi="Times New Roman" w:cs="Times New Roman"/>
          <w:bCs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</w:t>
      </w:r>
      <w:r w:rsidRPr="004C0AC0">
        <w:rPr>
          <w:rFonts w:ascii="Times New Roman" w:hAnsi="Times New Roman" w:cs="Times New Roman"/>
          <w:bCs/>
        </w:rPr>
        <w:t>ГБПОУ ДТБТ создает условия для максимального приближения текущего контроля успеваемости 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– для чего, кроме преподавателей конкретной учебной дисциплины (междисциплинарного курса), в качестве внешних экспертов привлекаются преподаватели, читающие смежные дисциплины и работодатели организаций, направлении деятельности которых соответствует профилю подготовки обучающихся.</w:t>
      </w:r>
    </w:p>
    <w:p w:rsidR="00C3073B" w:rsidRPr="004C0AC0" w:rsidRDefault="00C3073B" w:rsidP="00C3073B">
      <w:pPr>
        <w:spacing w:after="0"/>
        <w:ind w:right="20" w:firstLine="540"/>
        <w:jc w:val="both"/>
        <w:rPr>
          <w:rFonts w:ascii="Times New Roman" w:hAnsi="Times New Roman" w:cs="Times New Roman"/>
          <w:bCs/>
        </w:rPr>
      </w:pPr>
    </w:p>
    <w:p w:rsidR="00C3073B" w:rsidRPr="004C0AC0" w:rsidRDefault="004C0AC0" w:rsidP="00C3073B">
      <w:pPr>
        <w:ind w:left="360" w:right="20"/>
        <w:jc w:val="both"/>
        <w:rPr>
          <w:rFonts w:ascii="Times New Roman" w:hAnsi="Times New Roman" w:cs="Times New Roman"/>
          <w:b/>
        </w:rPr>
      </w:pPr>
      <w:r w:rsidRPr="004C0AC0">
        <w:rPr>
          <w:rFonts w:ascii="Times New Roman" w:hAnsi="Times New Roman" w:cs="Times New Roman"/>
          <w:b/>
          <w:bCs/>
        </w:rPr>
        <w:t>4</w:t>
      </w:r>
      <w:r w:rsidR="00C3073B" w:rsidRPr="004C0AC0">
        <w:rPr>
          <w:rFonts w:ascii="Times New Roman" w:hAnsi="Times New Roman" w:cs="Times New Roman"/>
          <w:b/>
          <w:bCs/>
        </w:rPr>
        <w:t xml:space="preserve">.2. Государственная итоговая  аттестация выпускников </w:t>
      </w:r>
      <w:r w:rsidR="00C3073B" w:rsidRPr="004C0AC0">
        <w:rPr>
          <w:rFonts w:ascii="Times New Roman" w:hAnsi="Times New Roman" w:cs="Times New Roman"/>
          <w:b/>
        </w:rPr>
        <w:t xml:space="preserve">по </w:t>
      </w:r>
      <w:r w:rsidRPr="004C0AC0">
        <w:rPr>
          <w:rFonts w:ascii="Times New Roman" w:hAnsi="Times New Roman" w:cs="Times New Roman"/>
          <w:b/>
        </w:rPr>
        <w:t>специальности 43.02.15 Поварское и кондитерское дело</w:t>
      </w:r>
    </w:p>
    <w:p w:rsidR="00C3073B" w:rsidRPr="004C0AC0" w:rsidRDefault="00C3073B" w:rsidP="00C3073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4C0AC0">
        <w:rPr>
          <w:rFonts w:ascii="Times New Roman" w:hAnsi="Times New Roman" w:cs="Times New Roman"/>
        </w:rPr>
        <w:t xml:space="preserve">            Освоение ПП</w:t>
      </w:r>
      <w:r w:rsidR="004C0AC0" w:rsidRPr="004C0AC0">
        <w:rPr>
          <w:rFonts w:ascii="Times New Roman" w:hAnsi="Times New Roman" w:cs="Times New Roman"/>
        </w:rPr>
        <w:t xml:space="preserve">ССЗ </w:t>
      </w:r>
      <w:r w:rsidRPr="004C0AC0">
        <w:rPr>
          <w:rFonts w:ascii="Times New Roman" w:hAnsi="Times New Roman" w:cs="Times New Roman"/>
        </w:rPr>
        <w:t xml:space="preserve"> по </w:t>
      </w:r>
      <w:r w:rsidR="004C0AC0" w:rsidRPr="004C0AC0">
        <w:rPr>
          <w:rFonts w:ascii="Times New Roman" w:hAnsi="Times New Roman" w:cs="Times New Roman"/>
        </w:rPr>
        <w:t xml:space="preserve">специальности 43.02.15 Поварское и кондитерское дело </w:t>
      </w:r>
      <w:r w:rsidRPr="004C0AC0">
        <w:rPr>
          <w:rFonts w:ascii="Times New Roman" w:hAnsi="Times New Roman" w:cs="Times New Roman"/>
        </w:rPr>
        <w:t xml:space="preserve"> завершается государственной итоговой аттестацией.  Государственная итоговая  аттестация является обязательной и  осуществляется в соответствии с Порядком </w:t>
      </w:r>
      <w:r w:rsidRPr="004C0AC0">
        <w:rPr>
          <w:rFonts w:ascii="Times New Roman" w:hAnsi="Times New Roman"/>
        </w:rPr>
        <w:t>проведения государственной итоговой аттестации по образовательным программам среднего профессионального образования, утверждённым приказом Министерства образования и науки Российской Федерации от 16 августа 2013г. N 968.</w:t>
      </w:r>
      <w:r w:rsidRPr="004C0AC0">
        <w:rPr>
          <w:rFonts w:ascii="Times New Roman" w:hAnsi="Times New Roman" w:cs="Times New Roman"/>
        </w:rPr>
        <w:t xml:space="preserve"> </w:t>
      </w:r>
    </w:p>
    <w:p w:rsidR="00C3073B" w:rsidRPr="004C0AC0" w:rsidRDefault="00C3073B" w:rsidP="00C3073B">
      <w:pPr>
        <w:pStyle w:val="af5"/>
        <w:spacing w:line="276" w:lineRule="auto"/>
        <w:jc w:val="both"/>
        <w:rPr>
          <w:sz w:val="22"/>
          <w:szCs w:val="22"/>
          <w:lang w:val="ru-RU"/>
        </w:rPr>
      </w:pPr>
      <w:r w:rsidRPr="004C0AC0">
        <w:rPr>
          <w:sz w:val="22"/>
          <w:szCs w:val="22"/>
          <w:lang w:val="ru-RU"/>
        </w:rPr>
        <w:t xml:space="preserve">          Государственная итоговая аттестация проводится в форме защиты выпускной квалификационной работы в виде демонстрационного экзамена.  </w:t>
      </w:r>
    </w:p>
    <w:p w:rsidR="00C3073B" w:rsidRPr="004C0AC0" w:rsidRDefault="00C3073B" w:rsidP="00C3073B">
      <w:pPr>
        <w:pStyle w:val="af5"/>
        <w:spacing w:line="276" w:lineRule="auto"/>
        <w:jc w:val="both"/>
        <w:rPr>
          <w:sz w:val="22"/>
          <w:szCs w:val="22"/>
          <w:lang w:val="ru-RU"/>
        </w:rPr>
      </w:pPr>
      <w:r w:rsidRPr="004C0AC0">
        <w:rPr>
          <w:sz w:val="22"/>
          <w:szCs w:val="22"/>
          <w:lang w:val="ru-RU"/>
        </w:rPr>
        <w:t xml:space="preserve">        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деятельности.</w:t>
      </w:r>
    </w:p>
    <w:p w:rsidR="00C3073B" w:rsidRPr="004C0AC0" w:rsidRDefault="00C3073B" w:rsidP="00C3073B">
      <w:pPr>
        <w:pStyle w:val="af5"/>
        <w:spacing w:line="276" w:lineRule="auto"/>
        <w:jc w:val="both"/>
        <w:rPr>
          <w:sz w:val="22"/>
          <w:szCs w:val="22"/>
          <w:lang w:val="ru-RU"/>
        </w:rPr>
      </w:pPr>
      <w:r w:rsidRPr="004C0AC0">
        <w:rPr>
          <w:sz w:val="22"/>
          <w:szCs w:val="22"/>
          <w:lang w:val="ru-RU"/>
        </w:rPr>
        <w:t xml:space="preserve">         Программа государственной итоговой аттестации, методика оценивания результатов, требования к выпускным квалификационным работам, определяются с учетом ПООП и утверждаются образовательной организацией после их обсуждения на заседании педагогического совета с участием председателей государственных экзаменационных комиссий.</w:t>
      </w:r>
    </w:p>
    <w:p w:rsidR="00C3073B" w:rsidRPr="004C0AC0" w:rsidRDefault="00C3073B" w:rsidP="00C3073B">
      <w:pPr>
        <w:pStyle w:val="af5"/>
        <w:spacing w:line="276" w:lineRule="auto"/>
        <w:jc w:val="both"/>
        <w:rPr>
          <w:sz w:val="22"/>
          <w:szCs w:val="22"/>
          <w:lang w:val="ru-RU"/>
        </w:rPr>
      </w:pPr>
      <w:r w:rsidRPr="004C0AC0">
        <w:rPr>
          <w:sz w:val="22"/>
          <w:szCs w:val="22"/>
          <w:lang w:val="ru-RU"/>
        </w:rPr>
        <w:t xml:space="preserve">        Задания демонстрационного экзамена разрабатываются на основе профессиональных стандартов и с учетом оценочных материалов, разработанных союзом  "Агентство развития профессиональных сообществ и рабочих кадров "Молодые профессионалы (</w:t>
      </w:r>
      <w:proofErr w:type="spellStart"/>
      <w:r w:rsidRPr="004C0AC0">
        <w:rPr>
          <w:sz w:val="22"/>
          <w:szCs w:val="22"/>
          <w:lang w:val="ru-RU"/>
        </w:rPr>
        <w:t>Ворлдскиллс</w:t>
      </w:r>
      <w:proofErr w:type="spellEnd"/>
      <w:r w:rsidRPr="004C0AC0">
        <w:rPr>
          <w:sz w:val="22"/>
          <w:szCs w:val="22"/>
          <w:lang w:val="ru-RU"/>
        </w:rPr>
        <w:t xml:space="preserve"> Россия)".</w:t>
      </w:r>
    </w:p>
    <w:p w:rsidR="00C3073B" w:rsidRPr="004C0AC0" w:rsidRDefault="00C3073B" w:rsidP="00C3073B">
      <w:pPr>
        <w:pStyle w:val="af5"/>
        <w:spacing w:line="276" w:lineRule="auto"/>
        <w:jc w:val="both"/>
        <w:rPr>
          <w:sz w:val="22"/>
          <w:szCs w:val="22"/>
          <w:lang w:val="ru-RU"/>
        </w:rPr>
      </w:pPr>
      <w:r w:rsidRPr="004C0AC0">
        <w:rPr>
          <w:sz w:val="22"/>
          <w:szCs w:val="22"/>
          <w:lang w:val="ru-RU"/>
        </w:rPr>
        <w:t xml:space="preserve">        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аттестации.</w:t>
      </w:r>
    </w:p>
    <w:p w:rsidR="00C3073B" w:rsidRPr="004C0AC0" w:rsidRDefault="00C3073B" w:rsidP="00C3073B">
      <w:pPr>
        <w:pStyle w:val="af5"/>
        <w:spacing w:line="276" w:lineRule="auto"/>
        <w:jc w:val="both"/>
        <w:rPr>
          <w:sz w:val="22"/>
          <w:szCs w:val="22"/>
          <w:lang w:val="ru-RU"/>
        </w:rPr>
      </w:pPr>
      <w:r w:rsidRPr="004C0AC0">
        <w:rPr>
          <w:sz w:val="22"/>
          <w:szCs w:val="22"/>
          <w:lang w:val="ru-RU"/>
        </w:rPr>
        <w:t xml:space="preserve">          Результаты победителей и призеров чемпионатов профессионального мастерства, проводимых союзом либо международной организацией "</w:t>
      </w:r>
      <w:proofErr w:type="spellStart"/>
      <w:r w:rsidRPr="004C0AC0">
        <w:rPr>
          <w:sz w:val="22"/>
          <w:szCs w:val="22"/>
        </w:rPr>
        <w:t>WorldSkills</w:t>
      </w:r>
      <w:proofErr w:type="spellEnd"/>
      <w:r w:rsidRPr="004C0AC0">
        <w:rPr>
          <w:sz w:val="22"/>
          <w:szCs w:val="22"/>
          <w:lang w:val="ru-RU"/>
        </w:rPr>
        <w:t xml:space="preserve"> </w:t>
      </w:r>
      <w:r w:rsidRPr="004C0AC0">
        <w:rPr>
          <w:sz w:val="22"/>
          <w:szCs w:val="22"/>
        </w:rPr>
        <w:t>International</w:t>
      </w:r>
      <w:r w:rsidRPr="004C0AC0">
        <w:rPr>
          <w:sz w:val="22"/>
          <w:szCs w:val="22"/>
          <w:lang w:val="ru-RU"/>
        </w:rPr>
        <w:t>", осваивающих образовательные программы среднего профессионального образования, засчитываются в качестве оценки "отлично" по демонстрационному экзамену.</w:t>
      </w:r>
    </w:p>
    <w:p w:rsidR="00C3073B" w:rsidRPr="004C0AC0" w:rsidRDefault="00C3073B" w:rsidP="00C3073B">
      <w:pPr>
        <w:autoSpaceDE w:val="0"/>
        <w:autoSpaceDN w:val="0"/>
        <w:adjustRightInd w:val="0"/>
        <w:spacing w:after="0"/>
        <w:jc w:val="both"/>
        <w:rPr>
          <w:rStyle w:val="330"/>
          <w:bCs w:val="0"/>
          <w:iCs w:val="0"/>
          <w:sz w:val="22"/>
          <w:szCs w:val="22"/>
        </w:rPr>
      </w:pPr>
      <w:r w:rsidRPr="004C0AC0">
        <w:rPr>
          <w:rFonts w:ascii="Times New Roman" w:hAnsi="Times New Roman" w:cs="Times New Roman"/>
        </w:rPr>
        <w:t xml:space="preserve">           Объем времени, предусмотренный на государственную итоговую аттестацию, составляет </w:t>
      </w:r>
      <w:r w:rsidR="004C0AC0" w:rsidRPr="004C0AC0">
        <w:rPr>
          <w:rFonts w:ascii="Times New Roman" w:hAnsi="Times New Roman" w:cs="Times New Roman"/>
        </w:rPr>
        <w:t xml:space="preserve">6 </w:t>
      </w:r>
      <w:r w:rsidRPr="004C0AC0">
        <w:rPr>
          <w:rFonts w:ascii="Times New Roman" w:hAnsi="Times New Roman" w:cs="Times New Roman"/>
        </w:rPr>
        <w:t xml:space="preserve"> недел</w:t>
      </w:r>
      <w:r w:rsidR="004C0AC0" w:rsidRPr="004C0AC0">
        <w:rPr>
          <w:rFonts w:ascii="Times New Roman" w:hAnsi="Times New Roman" w:cs="Times New Roman"/>
        </w:rPr>
        <w:t>ь</w:t>
      </w:r>
      <w:r w:rsidRPr="004C0AC0">
        <w:rPr>
          <w:rFonts w:ascii="Times New Roman" w:hAnsi="Times New Roman" w:cs="Times New Roman"/>
        </w:rPr>
        <w:t>.</w:t>
      </w:r>
      <w:r w:rsidRPr="004C0AC0">
        <w:rPr>
          <w:rStyle w:val="330"/>
          <w:bCs w:val="0"/>
          <w:iCs w:val="0"/>
          <w:sz w:val="22"/>
          <w:szCs w:val="22"/>
        </w:rPr>
        <w:t xml:space="preserve"> </w:t>
      </w:r>
    </w:p>
    <w:p w:rsidR="00C3073B" w:rsidRPr="004C0AC0" w:rsidRDefault="00C3073B" w:rsidP="004C0AC0">
      <w:pPr>
        <w:pStyle w:val="311"/>
        <w:shd w:val="clear" w:color="auto" w:fill="auto"/>
        <w:spacing w:before="0" w:after="0" w:line="276" w:lineRule="auto"/>
        <w:ind w:left="20" w:right="40"/>
        <w:jc w:val="both"/>
        <w:rPr>
          <w:b w:val="0"/>
          <w:i w:val="0"/>
          <w:sz w:val="22"/>
          <w:szCs w:val="22"/>
        </w:rPr>
      </w:pPr>
      <w:r w:rsidRPr="004C0AC0">
        <w:rPr>
          <w:rStyle w:val="330"/>
          <w:bCs/>
          <w:iCs/>
          <w:sz w:val="22"/>
          <w:szCs w:val="22"/>
        </w:rPr>
        <w:t xml:space="preserve"> </w:t>
      </w:r>
      <w:r w:rsidRPr="004C0AC0">
        <w:rPr>
          <w:sz w:val="22"/>
          <w:szCs w:val="22"/>
        </w:rPr>
        <w:t xml:space="preserve">        </w:t>
      </w:r>
      <w:r w:rsidR="004C0AC0" w:rsidRPr="004C0AC0">
        <w:rPr>
          <w:b w:val="0"/>
          <w:bCs w:val="0"/>
          <w:i w:val="0"/>
        </w:rPr>
        <w:t>5</w:t>
      </w:r>
      <w:r w:rsidRPr="004C0AC0">
        <w:rPr>
          <w:bCs w:val="0"/>
          <w:i w:val="0"/>
          <w:sz w:val="22"/>
          <w:szCs w:val="22"/>
        </w:rPr>
        <w:t>. Условия реализации  ПП</w:t>
      </w:r>
      <w:r w:rsidR="004C0AC0" w:rsidRPr="004C0AC0">
        <w:rPr>
          <w:bCs w:val="0"/>
          <w:i w:val="0"/>
          <w:sz w:val="22"/>
          <w:szCs w:val="22"/>
        </w:rPr>
        <w:t>ССЗ</w:t>
      </w:r>
      <w:r w:rsidRPr="004C0AC0">
        <w:rPr>
          <w:bCs w:val="0"/>
          <w:i w:val="0"/>
          <w:sz w:val="22"/>
          <w:szCs w:val="22"/>
        </w:rPr>
        <w:t xml:space="preserve">  </w:t>
      </w:r>
      <w:r w:rsidRPr="004C0AC0">
        <w:rPr>
          <w:i w:val="0"/>
          <w:sz w:val="22"/>
          <w:szCs w:val="22"/>
        </w:rPr>
        <w:t xml:space="preserve">по </w:t>
      </w:r>
      <w:r w:rsidR="004C0AC0" w:rsidRPr="004C0AC0">
        <w:rPr>
          <w:i w:val="0"/>
          <w:sz w:val="22"/>
          <w:szCs w:val="22"/>
        </w:rPr>
        <w:t xml:space="preserve">специальности 43.02.15 </w:t>
      </w:r>
      <w:r w:rsidRPr="004C0AC0">
        <w:rPr>
          <w:i w:val="0"/>
          <w:sz w:val="22"/>
          <w:szCs w:val="22"/>
        </w:rPr>
        <w:t xml:space="preserve"> </w:t>
      </w:r>
      <w:r w:rsidR="004C0AC0" w:rsidRPr="004C0AC0">
        <w:rPr>
          <w:i w:val="0"/>
          <w:sz w:val="22"/>
          <w:szCs w:val="22"/>
        </w:rPr>
        <w:t>Поварское и кондитерское дело</w:t>
      </w:r>
    </w:p>
    <w:p w:rsidR="00C3073B" w:rsidRPr="00743C9E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 Условия реализации образовательной программы включают в себя обеспечение  общесистемных требований, требований к материально-техническому, учебно-методическому обеспечению, кадровым и финансовым условиям реализации ПП</w:t>
      </w:r>
      <w:r w:rsidR="004C0AC0">
        <w:rPr>
          <w:rFonts w:ascii="Times New Roman" w:eastAsia="Times New Roman" w:hAnsi="Times New Roman" w:cs="Times New Roman"/>
          <w:color w:val="000000"/>
        </w:rPr>
        <w:t>ССЗ</w:t>
      </w:r>
      <w:r w:rsidRPr="004C0AC0">
        <w:rPr>
          <w:rFonts w:ascii="Times New Roman" w:eastAsia="Times New Roman" w:hAnsi="Times New Roman" w:cs="Times New Roman"/>
          <w:color w:val="000000"/>
        </w:rPr>
        <w:t>.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743C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  <w:r w:rsidR="004C0AC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5</w:t>
      </w:r>
      <w:r w:rsidRPr="004C0AC0">
        <w:rPr>
          <w:rFonts w:ascii="Times New Roman" w:eastAsia="Times New Roman" w:hAnsi="Times New Roman" w:cs="Times New Roman"/>
          <w:b/>
          <w:color w:val="000000"/>
        </w:rPr>
        <w:t>.1. Обеспечение общесистемных требований к условиям реализации ПП</w:t>
      </w:r>
      <w:r w:rsidR="004C0AC0" w:rsidRPr="004C0AC0">
        <w:rPr>
          <w:rFonts w:ascii="Times New Roman" w:eastAsia="Times New Roman" w:hAnsi="Times New Roman" w:cs="Times New Roman"/>
          <w:b/>
          <w:color w:val="000000"/>
        </w:rPr>
        <w:t>ССЗ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 Техникум  располагает  на праве собственности материально-технической базой, обеспечивающей проведение всех видов учебной деятельности обучающихся, предусмотренных учебным планом, с учетом ПООП.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</w:t>
      </w:r>
      <w:r w:rsidR="004C0AC0">
        <w:rPr>
          <w:rFonts w:ascii="Times New Roman" w:eastAsia="Times New Roman" w:hAnsi="Times New Roman" w:cs="Times New Roman"/>
          <w:b/>
          <w:color w:val="000000"/>
        </w:rPr>
        <w:t>5</w:t>
      </w:r>
      <w:r w:rsidRPr="004C0AC0">
        <w:rPr>
          <w:rFonts w:ascii="Times New Roman" w:eastAsia="Times New Roman" w:hAnsi="Times New Roman" w:cs="Times New Roman"/>
          <w:b/>
          <w:color w:val="000000"/>
        </w:rPr>
        <w:t>.2. Обеспечение требований к материально-техническому и учебно-методическому обеспечению реализации ПП</w:t>
      </w:r>
      <w:r w:rsidR="004C0AC0">
        <w:rPr>
          <w:rFonts w:ascii="Times New Roman" w:eastAsia="Times New Roman" w:hAnsi="Times New Roman" w:cs="Times New Roman"/>
          <w:b/>
          <w:color w:val="000000"/>
        </w:rPr>
        <w:t>ССЗ</w:t>
      </w:r>
    </w:p>
    <w:p w:rsidR="00C3073B" w:rsidRPr="004C0AC0" w:rsidRDefault="00C3073B" w:rsidP="00C3073B">
      <w:pPr>
        <w:spacing w:after="0"/>
        <w:ind w:firstLine="540"/>
        <w:jc w:val="both"/>
        <w:rPr>
          <w:rFonts w:ascii="Times New Roman" w:hAnsi="Times New Roman" w:cs="Times New Roman"/>
        </w:rPr>
      </w:pPr>
      <w:proofErr w:type="gramStart"/>
      <w:r w:rsidRPr="004C0AC0">
        <w:rPr>
          <w:rFonts w:ascii="Times New Roman" w:hAnsi="Times New Roman" w:cs="Times New Roman"/>
        </w:rPr>
        <w:t>Техникум располагает 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</w:t>
      </w:r>
      <w:proofErr w:type="gramEnd"/>
      <w:r w:rsidRPr="004C0AC0">
        <w:rPr>
          <w:rFonts w:ascii="Times New Roman" w:hAnsi="Times New Roman" w:cs="Times New Roman"/>
        </w:rPr>
        <w:t xml:space="preserve"> Материально-техническая база соответствует действующим санитарным и противопожарным нормам.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 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Помещения для самостоятельной работы обучающихся  оснащены компьютерной техникой, подключенной  к информационно-телекоммуникационной сети "Интернет" и обеспечением доступа в электронную информационно-образовательную среду образовательной организации (при наличии).</w:t>
      </w:r>
    </w:p>
    <w:p w:rsidR="00C3073B" w:rsidRPr="004C0AC0" w:rsidRDefault="00C3073B" w:rsidP="00C3073B">
      <w:pPr>
        <w:widowControl w:val="0"/>
        <w:tabs>
          <w:tab w:val="left" w:pos="540"/>
        </w:tabs>
        <w:spacing w:after="0"/>
        <w:ind w:firstLine="540"/>
        <w:jc w:val="both"/>
        <w:rPr>
          <w:rFonts w:ascii="Times New Roman" w:hAnsi="Times New Roman" w:cs="Times New Roman"/>
          <w:bCs/>
          <w:iCs/>
        </w:rPr>
      </w:pPr>
      <w:r w:rsidRPr="004C0AC0">
        <w:rPr>
          <w:rFonts w:ascii="Times New Roman" w:hAnsi="Times New Roman" w:cs="Times New Roman"/>
          <w:bCs/>
          <w:iCs/>
        </w:rPr>
        <w:t xml:space="preserve">Перечень кабинетов, лабораторий,  мастерских и других помещений для  </w:t>
      </w:r>
      <w:r w:rsidRPr="004C0AC0">
        <w:rPr>
          <w:rFonts w:ascii="Times New Roman" w:eastAsia="Times New Roman" w:hAnsi="Times New Roman" w:cs="Times New Roman"/>
          <w:color w:val="000000"/>
        </w:rPr>
        <w:t>проведения всех видов учебной деятельности обучающихся</w:t>
      </w:r>
      <w:r w:rsidRPr="004C0AC0">
        <w:rPr>
          <w:rFonts w:ascii="Times New Roman" w:hAnsi="Times New Roman" w:cs="Times New Roman"/>
          <w:bCs/>
          <w:iCs/>
        </w:rPr>
        <w:t xml:space="preserve"> в соответствии с ПООП представлен в таблице:       </w:t>
      </w:r>
    </w:p>
    <w:tbl>
      <w:tblPr>
        <w:tblStyle w:val="ab"/>
        <w:tblpPr w:leftFromText="180" w:rightFromText="180" w:vertAnchor="text" w:tblpY="1"/>
        <w:tblOverlap w:val="never"/>
        <w:tblW w:w="9627" w:type="dxa"/>
        <w:tblLook w:val="04A0" w:firstRow="1" w:lastRow="0" w:firstColumn="1" w:lastColumn="0" w:noHBand="0" w:noVBand="1"/>
      </w:tblPr>
      <w:tblGrid>
        <w:gridCol w:w="846"/>
        <w:gridCol w:w="8781"/>
      </w:tblGrid>
      <w:tr w:rsidR="00C3073B" w:rsidRPr="001A4D5D" w:rsidTr="004C0AC0">
        <w:tc>
          <w:tcPr>
            <w:tcW w:w="846" w:type="dxa"/>
            <w:vAlign w:val="bottom"/>
          </w:tcPr>
          <w:p w:rsidR="00C3073B" w:rsidRPr="001A4D5D" w:rsidRDefault="00C3073B" w:rsidP="004C0AC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№ п/п</w:t>
            </w:r>
          </w:p>
        </w:tc>
        <w:tc>
          <w:tcPr>
            <w:tcW w:w="8781" w:type="dxa"/>
            <w:vAlign w:val="bottom"/>
          </w:tcPr>
          <w:p w:rsidR="00C3073B" w:rsidRPr="001A4D5D" w:rsidRDefault="00C3073B" w:rsidP="004C0AC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Кабинеты: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81" w:type="dxa"/>
            <w:vAlign w:val="center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Русского языка и литературы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81" w:type="dxa"/>
            <w:vAlign w:val="center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Иностранного языка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81" w:type="dxa"/>
            <w:vAlign w:val="center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Математики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81" w:type="dxa"/>
            <w:vAlign w:val="center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Физики и астрономии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Общественных дисциплин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 жизнедеятельности и охраны труда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781" w:type="dxa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Информатики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Химии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Социально-экономических дисциплин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Биологии  и  экологических основ  природопользования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Микробиологии,  физиологии питания, санитарии и гигиены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хранения и контроля запасов сырья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Технического оснащения кулинарного и кондитерского производства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/>
                <w:sz w:val="20"/>
                <w:szCs w:val="20"/>
              </w:rPr>
              <w:t xml:space="preserve">Организации обслуживания 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Информационных технология в профессиональной деятельности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Технологии кулинарного и кондитерского производства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Бухгалтерского учета, налогообложения  и аудита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Метрологии, стандартизации и подтверждения качества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 профессиональной деятельности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Технологии кулинарного и кондитерского производства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Лаборатории: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Технического оснащения и организации рабочего места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/>
                <w:sz w:val="20"/>
                <w:szCs w:val="20"/>
              </w:rPr>
              <w:t>Химии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1A4D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hAnsi="Times New Roman"/>
                <w:sz w:val="20"/>
                <w:szCs w:val="20"/>
                <w:u w:color="000000"/>
              </w:rPr>
              <w:t>учебная кухня ресторана (с зонами для приготовления холодных, горячих блюд, кулинарных изделий, сла</w:t>
            </w:r>
            <w:r w:rsidR="001A4D5D">
              <w:rPr>
                <w:rFonts w:ascii="Times New Roman" w:hAnsi="Times New Roman"/>
                <w:sz w:val="20"/>
                <w:szCs w:val="20"/>
                <w:u w:color="000000"/>
              </w:rPr>
              <w:t>дких блюд, десертов и напитков)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Мастерские: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 кондитерский цех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Спортивный зал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стадион широкого профиля с элементами полосы препятствий </w:t>
            </w:r>
          </w:p>
        </w:tc>
      </w:tr>
      <w:tr w:rsidR="004C0AC0" w:rsidRPr="001A4D5D" w:rsidTr="004C0AC0">
        <w:tc>
          <w:tcPr>
            <w:tcW w:w="846" w:type="dxa"/>
            <w:vAlign w:val="bottom"/>
          </w:tcPr>
          <w:p w:rsidR="004C0AC0" w:rsidRPr="001A4D5D" w:rsidRDefault="004C0AC0" w:rsidP="004C0AC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81" w:type="dxa"/>
            <w:vAlign w:val="bottom"/>
          </w:tcPr>
          <w:p w:rsidR="004C0AC0" w:rsidRPr="001A4D5D" w:rsidRDefault="004C0AC0" w:rsidP="004C0AC0">
            <w:pP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1A4D5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Библиотека, читальный зал с выходом в сеть Интернет</w:t>
            </w:r>
          </w:p>
        </w:tc>
      </w:tr>
    </w:tbl>
    <w:p w:rsidR="004C0AC0" w:rsidRDefault="00C3073B" w:rsidP="00C3073B">
      <w:pPr>
        <w:widowControl w:val="0"/>
        <w:tabs>
          <w:tab w:val="left" w:pos="540"/>
        </w:tabs>
        <w:spacing w:after="0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743C9E">
        <w:rPr>
          <w:rFonts w:ascii="Times New Roman" w:hAnsi="Times New Roman" w:cs="Times New Roman"/>
          <w:bCs/>
          <w:iCs/>
          <w:sz w:val="20"/>
          <w:szCs w:val="20"/>
        </w:rPr>
        <w:t xml:space="preserve">       </w:t>
      </w:r>
      <w:r w:rsidR="004C0AC0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</w:p>
    <w:p w:rsidR="00C3073B" w:rsidRPr="004C0AC0" w:rsidRDefault="004C0AC0" w:rsidP="00C3073B">
      <w:pPr>
        <w:widowControl w:val="0"/>
        <w:tabs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iCs/>
          <w:sz w:val="20"/>
          <w:szCs w:val="20"/>
        </w:rPr>
        <w:t xml:space="preserve">        </w:t>
      </w:r>
      <w:r w:rsidR="001A4D5D">
        <w:rPr>
          <w:rFonts w:ascii="Times New Roman" w:hAnsi="Times New Roman" w:cs="Times New Roman"/>
          <w:bCs/>
          <w:iCs/>
          <w:sz w:val="20"/>
          <w:szCs w:val="20"/>
        </w:rPr>
        <w:t xml:space="preserve">  </w:t>
      </w:r>
      <w:r w:rsidR="00C3073B" w:rsidRPr="004C0AC0">
        <w:rPr>
          <w:rFonts w:ascii="Times New Roman" w:hAnsi="Times New Roman" w:cs="Times New Roman"/>
          <w:bCs/>
          <w:iCs/>
        </w:rPr>
        <w:t xml:space="preserve">При  проведении учебных занятий  в рамках профессионального цикла дополнительно используется помещение    специализированного центра профессиональных компетенций  по компетенции «Поварское дело». </w:t>
      </w:r>
      <w:r w:rsidR="00C3073B" w:rsidRPr="004C0AC0">
        <w:rPr>
          <w:rFonts w:ascii="Times New Roman" w:eastAsia="Times New Roman" w:hAnsi="Times New Roman" w:cs="Times New Roman"/>
          <w:color w:val="000000"/>
        </w:rPr>
        <w:t xml:space="preserve">   </w:t>
      </w:r>
    </w:p>
    <w:p w:rsidR="00C3073B" w:rsidRPr="004C0AC0" w:rsidRDefault="00C3073B" w:rsidP="00C3073B">
      <w:pPr>
        <w:widowControl w:val="0"/>
        <w:tabs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 Техникум  обеспечен необходимым комплектом лицензионного программного обеспечения.   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Библиотечный фонд укомплектован печатными изданиями и (или)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(или) электронное издание по каждой дисциплине, модулю на одного обучающегося. </w:t>
      </w:r>
      <w:proofErr w:type="gramStart"/>
      <w:r w:rsidRPr="004C0AC0">
        <w:rPr>
          <w:rFonts w:ascii="Times New Roman" w:eastAsia="Times New Roman" w:hAnsi="Times New Roman" w:cs="Times New Roman"/>
          <w:color w:val="000000"/>
        </w:rPr>
        <w:t>Библиотечный фонд  укомплектован печатными изданиями и (или) электронными изданиями основной и дополнительной учебной литературы, вышедшими за последние 5 лет.</w:t>
      </w:r>
      <w:proofErr w:type="gramEnd"/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В качестве основной литературы образовательная организация использует учебники, учебные пособия, предусмотренные ПООП.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К электронно-библиотечной системе (электронной библиотеке) обеспечен одновременный доступ 100% обучающихся.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 Обучающиеся инвалиды и лица с ограниченными возможностями здоровья обеспечены печатными и (или) электронными образовательными ресурсами, адаптированными к ограничениям их здоровья.</w:t>
      </w:r>
    </w:p>
    <w:p w:rsidR="00C3073B" w:rsidRPr="00743C9E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 ППКРС обеспечивается учебно-методической документацией по всем учебным предметам, дисциплинам, модулям.</w:t>
      </w:r>
      <w:r w:rsidR="004C0AC0" w:rsidRPr="00743C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C3073B" w:rsidRPr="004C0AC0" w:rsidRDefault="004C0AC0" w:rsidP="00C3073B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4C0AC0">
        <w:rPr>
          <w:rFonts w:ascii="Times New Roman" w:eastAsia="Times New Roman" w:hAnsi="Times New Roman" w:cs="Times New Roman"/>
          <w:b/>
          <w:color w:val="000000"/>
        </w:rPr>
        <w:t xml:space="preserve">         5</w:t>
      </w:r>
      <w:r w:rsidR="00C3073B" w:rsidRPr="004C0AC0">
        <w:rPr>
          <w:rFonts w:ascii="Times New Roman" w:eastAsia="Times New Roman" w:hAnsi="Times New Roman" w:cs="Times New Roman"/>
          <w:b/>
          <w:color w:val="000000"/>
        </w:rPr>
        <w:t>.3. Обеспечение требований к кадровым условиям реализации ПП</w:t>
      </w:r>
      <w:r w:rsidRPr="004C0AC0">
        <w:rPr>
          <w:rFonts w:ascii="Times New Roman" w:eastAsia="Times New Roman" w:hAnsi="Times New Roman" w:cs="Times New Roman"/>
          <w:b/>
          <w:color w:val="000000"/>
        </w:rPr>
        <w:t>ССЗ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>Реализация ППКРС  обеспечивается педагогическими работни</w:t>
      </w:r>
      <w:r w:rsidR="004C0AC0" w:rsidRPr="004C0AC0">
        <w:rPr>
          <w:rFonts w:ascii="Times New Roman" w:eastAsia="Times New Roman" w:hAnsi="Times New Roman" w:cs="Times New Roman"/>
          <w:color w:val="000000"/>
        </w:rPr>
        <w:t xml:space="preserve">ками техникума. </w:t>
      </w:r>
      <w:proofErr w:type="gramStart"/>
      <w:r w:rsidR="004C0AC0" w:rsidRPr="004C0AC0">
        <w:rPr>
          <w:rFonts w:ascii="Times New Roman" w:eastAsia="Times New Roman" w:hAnsi="Times New Roman" w:cs="Times New Roman"/>
          <w:color w:val="000000"/>
        </w:rPr>
        <w:t>К реализации ППССЗ</w:t>
      </w:r>
      <w:r w:rsidRPr="004C0AC0">
        <w:rPr>
          <w:rFonts w:ascii="Times New Roman" w:eastAsia="Times New Roman" w:hAnsi="Times New Roman" w:cs="Times New Roman"/>
          <w:color w:val="000000"/>
        </w:rPr>
        <w:t xml:space="preserve"> могут быть  привлечены на условиях гражданско-правового договора лица, в том числе из числа руководителей и работников организаций, направление деятельности которых соответствует области профессиональной деятельности, указанной в  ФГОС СПО (имеющих стаж работы в данной профессиональной области не менее 3 лет).</w:t>
      </w:r>
      <w:proofErr w:type="gramEnd"/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Квалификация педагогических работников образовательной организации соответствует квалификационным требованиям, указанным в квалификационных справочниках, и (или) профессиональных стандартах. 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Педагогические работники, привлекаемые к реализации образовательной программы, имеют  профессиональное образование по программам повышения квалификации, в том числе в форме стажировки в </w:t>
      </w:r>
      <w:proofErr w:type="gramStart"/>
      <w:r w:rsidRPr="004C0AC0">
        <w:rPr>
          <w:rFonts w:ascii="Times New Roman" w:eastAsia="Times New Roman" w:hAnsi="Times New Roman" w:cs="Times New Roman"/>
          <w:color w:val="000000"/>
        </w:rPr>
        <w:t>организациях</w:t>
      </w:r>
      <w:proofErr w:type="gramEnd"/>
      <w:r w:rsidRPr="004C0AC0">
        <w:rPr>
          <w:rFonts w:ascii="Times New Roman" w:eastAsia="Times New Roman" w:hAnsi="Times New Roman" w:cs="Times New Roman"/>
          <w:color w:val="000000"/>
        </w:rPr>
        <w:t xml:space="preserve"> направление деятельности которых соответствует области профессиональной деятельности, указанной в  ФГОС СПО, не реже 1 раза в 3 года с учетом расширения спектра профессиональных компетенций.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 </w:t>
      </w:r>
      <w:proofErr w:type="gramStart"/>
      <w:r w:rsidRPr="004C0AC0">
        <w:rPr>
          <w:rFonts w:ascii="Times New Roman" w:eastAsia="Times New Roman" w:hAnsi="Times New Roman" w:cs="Times New Roman"/>
          <w:color w:val="000000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деятельности, указанной в о ФГОС СПО, в общем числе педагогических работников, реализующих ПП</w:t>
      </w:r>
      <w:r w:rsidR="004C0AC0">
        <w:rPr>
          <w:rFonts w:ascii="Times New Roman" w:eastAsia="Times New Roman" w:hAnsi="Times New Roman" w:cs="Times New Roman"/>
          <w:color w:val="000000"/>
        </w:rPr>
        <w:t>ССЗ</w:t>
      </w:r>
      <w:r w:rsidRPr="004C0AC0">
        <w:rPr>
          <w:rFonts w:ascii="Times New Roman" w:eastAsia="Times New Roman" w:hAnsi="Times New Roman" w:cs="Times New Roman"/>
          <w:color w:val="000000"/>
        </w:rPr>
        <w:t>, не менее 25 процентов.</w:t>
      </w:r>
      <w:proofErr w:type="gramEnd"/>
    </w:p>
    <w:p w:rsidR="00C3073B" w:rsidRPr="004C0AC0" w:rsidRDefault="00C3073B" w:rsidP="00C3073B">
      <w:pPr>
        <w:spacing w:after="0"/>
        <w:ind w:right="80"/>
        <w:jc w:val="both"/>
        <w:rPr>
          <w:rFonts w:ascii="Times New Roman" w:eastAsia="Arial Unicode MS" w:hAnsi="Times New Roman" w:cs="Times New Roman"/>
        </w:rPr>
      </w:pPr>
      <w:r w:rsidRPr="004C0AC0">
        <w:rPr>
          <w:rFonts w:ascii="Times New Roman" w:eastAsia="Arial Unicode MS" w:hAnsi="Times New Roman" w:cs="Times New Roman"/>
        </w:rPr>
        <w:t xml:space="preserve">           Специфические требования, дополняющие условия реализации </w:t>
      </w:r>
      <w:r w:rsidRPr="004C0AC0">
        <w:rPr>
          <w:rFonts w:ascii="Times New Roman" w:hAnsi="Times New Roman" w:cs="Times New Roman"/>
          <w:bCs/>
        </w:rPr>
        <w:t>ПП</w:t>
      </w:r>
      <w:r w:rsidR="004C0AC0">
        <w:rPr>
          <w:rFonts w:ascii="Times New Roman" w:hAnsi="Times New Roman" w:cs="Times New Roman"/>
          <w:bCs/>
        </w:rPr>
        <w:t>ССЗ</w:t>
      </w:r>
      <w:r w:rsidRPr="004C0AC0">
        <w:rPr>
          <w:rFonts w:ascii="Times New Roman" w:hAnsi="Times New Roman" w:cs="Times New Roman"/>
          <w:bCs/>
        </w:rPr>
        <w:t xml:space="preserve">  </w:t>
      </w:r>
      <w:r w:rsidRPr="004C0AC0">
        <w:rPr>
          <w:rFonts w:ascii="Times New Roman" w:hAnsi="Times New Roman" w:cs="Times New Roman"/>
        </w:rPr>
        <w:t>по профессии 43.01.09</w:t>
      </w:r>
      <w:r w:rsidRPr="004C0AC0">
        <w:rPr>
          <w:rFonts w:ascii="Times New Roman" w:eastAsia="Arial Unicode MS" w:hAnsi="Times New Roman" w:cs="Times New Roman"/>
        </w:rPr>
        <w:t>:</w:t>
      </w:r>
    </w:p>
    <w:p w:rsidR="00C3073B" w:rsidRPr="004C0AC0" w:rsidRDefault="00C3073B" w:rsidP="00B155AB">
      <w:pPr>
        <w:numPr>
          <w:ilvl w:val="0"/>
          <w:numId w:val="4"/>
        </w:numPr>
        <w:tabs>
          <w:tab w:val="left" w:pos="628"/>
        </w:tabs>
        <w:spacing w:after="0"/>
        <w:ind w:right="80" w:firstLine="913"/>
        <w:jc w:val="both"/>
        <w:rPr>
          <w:rFonts w:ascii="Times New Roman" w:eastAsia="Arial Unicode MS" w:hAnsi="Times New Roman" w:cs="Times New Roman"/>
        </w:rPr>
      </w:pPr>
      <w:r w:rsidRPr="004C0AC0">
        <w:rPr>
          <w:rFonts w:ascii="Times New Roman" w:eastAsia="Arial Unicode MS" w:hAnsi="Times New Roman" w:cs="Times New Roman"/>
        </w:rPr>
        <w:t>педагогические кадры должны знать требования профессиональных  стандартов по профессиям «Повар», «Кондитер»;</w:t>
      </w:r>
    </w:p>
    <w:p w:rsidR="00C3073B" w:rsidRPr="004C0AC0" w:rsidRDefault="00C3073B" w:rsidP="00B155AB">
      <w:pPr>
        <w:numPr>
          <w:ilvl w:val="0"/>
          <w:numId w:val="4"/>
        </w:numPr>
        <w:tabs>
          <w:tab w:val="left" w:pos="585"/>
        </w:tabs>
        <w:spacing w:after="0"/>
        <w:ind w:firstLine="913"/>
        <w:jc w:val="both"/>
        <w:rPr>
          <w:rFonts w:ascii="Times New Roman" w:eastAsia="Arial Unicode MS" w:hAnsi="Times New Roman" w:cs="Times New Roman"/>
        </w:rPr>
      </w:pPr>
      <w:r w:rsidRPr="004C0AC0">
        <w:rPr>
          <w:rFonts w:ascii="Times New Roman" w:eastAsia="Arial Unicode MS" w:hAnsi="Times New Roman" w:cs="Times New Roman"/>
        </w:rPr>
        <w:t xml:space="preserve">педагогические кадры должны знать требования стандарта  </w:t>
      </w:r>
      <w:r w:rsidRPr="004C0AC0">
        <w:rPr>
          <w:rFonts w:ascii="Times New Roman" w:eastAsia="Arial Unicode MS" w:hAnsi="Times New Roman" w:cs="Times New Roman"/>
          <w:lang w:val="en-US"/>
        </w:rPr>
        <w:t>WSR</w:t>
      </w:r>
      <w:r w:rsidRPr="004C0AC0">
        <w:rPr>
          <w:rFonts w:ascii="Times New Roman" w:eastAsia="Arial Unicode MS" w:hAnsi="Times New Roman" w:cs="Times New Roman"/>
        </w:rPr>
        <w:t xml:space="preserve"> по компетенции  «Поварское дело», «Кондитерское дело»;</w:t>
      </w:r>
    </w:p>
    <w:p w:rsidR="00C3073B" w:rsidRPr="004C0AC0" w:rsidRDefault="00C3073B" w:rsidP="00B155AB">
      <w:pPr>
        <w:numPr>
          <w:ilvl w:val="0"/>
          <w:numId w:val="4"/>
        </w:numPr>
        <w:tabs>
          <w:tab w:val="left" w:pos="585"/>
        </w:tabs>
        <w:spacing w:after="0"/>
        <w:ind w:firstLine="913"/>
        <w:jc w:val="both"/>
        <w:rPr>
          <w:rFonts w:ascii="Times New Roman" w:eastAsia="Arial Unicode MS" w:hAnsi="Times New Roman" w:cs="Times New Roman"/>
        </w:rPr>
      </w:pPr>
      <w:r w:rsidRPr="004C0AC0">
        <w:rPr>
          <w:rFonts w:ascii="Times New Roman" w:eastAsia="Arial Unicode MS" w:hAnsi="Times New Roman" w:cs="Times New Roman"/>
        </w:rPr>
        <w:t>педагогические кадры должны иметь представление  о потребностях  регионального рынка труда в сфере общественного питания  и потребительских услуг;</w:t>
      </w:r>
    </w:p>
    <w:p w:rsidR="00C3073B" w:rsidRPr="004C0AC0" w:rsidRDefault="00C3073B" w:rsidP="00B155AB">
      <w:pPr>
        <w:numPr>
          <w:ilvl w:val="0"/>
          <w:numId w:val="4"/>
        </w:numPr>
        <w:tabs>
          <w:tab w:val="left" w:pos="585"/>
        </w:tabs>
        <w:spacing w:after="0"/>
        <w:ind w:firstLine="91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C0AC0">
        <w:rPr>
          <w:rFonts w:ascii="Times New Roman" w:eastAsia="Arial Unicode MS" w:hAnsi="Times New Roman" w:cs="Times New Roman"/>
        </w:rPr>
        <w:t>педагогические кадры должны знать особенности национальной кухни.</w:t>
      </w:r>
    </w:p>
    <w:p w:rsidR="00C3073B" w:rsidRPr="004C0AC0" w:rsidRDefault="004C0AC0" w:rsidP="004C0AC0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4C0AC0">
        <w:rPr>
          <w:rFonts w:ascii="Times New Roman" w:eastAsia="Times New Roman" w:hAnsi="Times New Roman" w:cs="Times New Roman"/>
          <w:b/>
          <w:color w:val="000000"/>
        </w:rPr>
        <w:t>5</w:t>
      </w:r>
      <w:r w:rsidR="00C3073B" w:rsidRPr="004C0AC0">
        <w:rPr>
          <w:rFonts w:ascii="Times New Roman" w:eastAsia="Times New Roman" w:hAnsi="Times New Roman" w:cs="Times New Roman"/>
          <w:b/>
          <w:color w:val="000000"/>
        </w:rPr>
        <w:t>.4. Обеспечение требований к финансовым условиям</w:t>
      </w:r>
      <w:r w:rsidR="00C3073B" w:rsidRPr="004C0AC0">
        <w:rPr>
          <w:rFonts w:ascii="Times New Roman" w:eastAsia="Times New Roman" w:hAnsi="Times New Roman" w:cs="Times New Roman"/>
          <w:color w:val="000000"/>
        </w:rPr>
        <w:t xml:space="preserve"> </w:t>
      </w:r>
      <w:r w:rsidR="00C3073B" w:rsidRPr="004C0AC0">
        <w:rPr>
          <w:rFonts w:ascii="Times New Roman" w:eastAsia="Times New Roman" w:hAnsi="Times New Roman" w:cs="Times New Roman"/>
          <w:b/>
          <w:color w:val="000000"/>
        </w:rPr>
        <w:t>реализации ПП</w:t>
      </w:r>
      <w:r w:rsidRPr="004C0AC0">
        <w:rPr>
          <w:rFonts w:ascii="Times New Roman" w:eastAsia="Times New Roman" w:hAnsi="Times New Roman" w:cs="Times New Roman"/>
          <w:b/>
          <w:color w:val="000000"/>
        </w:rPr>
        <w:t>ССЗ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Финансовое обеспечение реализации ПП</w:t>
      </w:r>
      <w:r w:rsidR="004C0AC0" w:rsidRPr="004C0AC0">
        <w:rPr>
          <w:rFonts w:ascii="Times New Roman" w:eastAsia="Times New Roman" w:hAnsi="Times New Roman" w:cs="Times New Roman"/>
          <w:color w:val="000000"/>
        </w:rPr>
        <w:t>ССЗ</w:t>
      </w:r>
      <w:r w:rsidRPr="004C0AC0">
        <w:rPr>
          <w:rFonts w:ascii="Times New Roman" w:eastAsia="Times New Roman" w:hAnsi="Times New Roman" w:cs="Times New Roman"/>
          <w:color w:val="000000"/>
        </w:rPr>
        <w:t xml:space="preserve">  осуществляется 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профессии с учетом корректирующих коэффициентов.</w:t>
      </w:r>
    </w:p>
    <w:p w:rsidR="00C3073B" w:rsidRPr="004C0AC0" w:rsidRDefault="004C0AC0" w:rsidP="004C0AC0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4C0AC0">
        <w:rPr>
          <w:rFonts w:ascii="Times New Roman" w:eastAsia="Times New Roman" w:hAnsi="Times New Roman" w:cs="Times New Roman"/>
          <w:b/>
          <w:color w:val="000000"/>
        </w:rPr>
        <w:t>5</w:t>
      </w:r>
      <w:r w:rsidR="00C3073B" w:rsidRPr="004C0AC0">
        <w:rPr>
          <w:rFonts w:ascii="Times New Roman" w:eastAsia="Times New Roman" w:hAnsi="Times New Roman" w:cs="Times New Roman"/>
          <w:b/>
          <w:color w:val="000000"/>
        </w:rPr>
        <w:t>.5 Обеспечение требований  применяемым механизмам оценки качеств ПП</w:t>
      </w:r>
      <w:r w:rsidRPr="004C0AC0">
        <w:rPr>
          <w:rFonts w:ascii="Times New Roman" w:eastAsia="Times New Roman" w:hAnsi="Times New Roman" w:cs="Times New Roman"/>
          <w:b/>
          <w:color w:val="000000"/>
        </w:rPr>
        <w:t>ССЗ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Качество ПП</w:t>
      </w:r>
      <w:r w:rsidR="004C0AC0" w:rsidRPr="004C0AC0">
        <w:rPr>
          <w:rFonts w:ascii="Times New Roman" w:eastAsia="Times New Roman" w:hAnsi="Times New Roman" w:cs="Times New Roman"/>
          <w:color w:val="000000"/>
        </w:rPr>
        <w:t>ССЗ</w:t>
      </w:r>
      <w:r w:rsidRPr="004C0AC0">
        <w:rPr>
          <w:rFonts w:ascii="Times New Roman" w:eastAsia="Times New Roman" w:hAnsi="Times New Roman" w:cs="Times New Roman"/>
          <w:color w:val="000000"/>
        </w:rPr>
        <w:t xml:space="preserve">  определяется в рамках системы внутренней оценки, а также системы внешней оценки на добровольной основе.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В целях совершенствования ПП</w:t>
      </w:r>
      <w:r w:rsidR="004C0AC0" w:rsidRPr="004C0AC0">
        <w:rPr>
          <w:rFonts w:ascii="Times New Roman" w:eastAsia="Times New Roman" w:hAnsi="Times New Roman" w:cs="Times New Roman"/>
          <w:color w:val="000000"/>
        </w:rPr>
        <w:t>ССЗ</w:t>
      </w:r>
      <w:r w:rsidRPr="004C0AC0">
        <w:rPr>
          <w:rFonts w:ascii="Times New Roman" w:eastAsia="Times New Roman" w:hAnsi="Times New Roman" w:cs="Times New Roman"/>
          <w:color w:val="000000"/>
        </w:rPr>
        <w:t xml:space="preserve">  техникум при проведении регулярной внутренней оценки качества ПП</w:t>
      </w:r>
      <w:r w:rsidR="004C0AC0" w:rsidRPr="004C0AC0">
        <w:rPr>
          <w:rFonts w:ascii="Times New Roman" w:eastAsia="Times New Roman" w:hAnsi="Times New Roman" w:cs="Times New Roman"/>
          <w:color w:val="000000"/>
        </w:rPr>
        <w:t>ССЗ</w:t>
      </w:r>
      <w:r w:rsidRPr="004C0AC0">
        <w:rPr>
          <w:rFonts w:ascii="Times New Roman" w:eastAsia="Times New Roman" w:hAnsi="Times New Roman" w:cs="Times New Roman"/>
          <w:color w:val="000000"/>
        </w:rPr>
        <w:t xml:space="preserve">  привлекает работодателей и их объединения, иных юридических и (или) физических лиц, включая педагогических работников образовательной организации.</w:t>
      </w:r>
    </w:p>
    <w:p w:rsidR="00C3073B" w:rsidRPr="004C0AC0" w:rsidRDefault="00C3073B" w:rsidP="00C3073B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4C0AC0">
        <w:rPr>
          <w:rFonts w:ascii="Times New Roman" w:eastAsia="Times New Roman" w:hAnsi="Times New Roman" w:cs="Times New Roman"/>
          <w:color w:val="000000"/>
        </w:rPr>
        <w:t xml:space="preserve">        Внешняя оценка качества ПП</w:t>
      </w:r>
      <w:r w:rsidR="004C0AC0" w:rsidRPr="004C0AC0">
        <w:rPr>
          <w:rFonts w:ascii="Times New Roman" w:eastAsia="Times New Roman" w:hAnsi="Times New Roman" w:cs="Times New Roman"/>
          <w:color w:val="000000"/>
        </w:rPr>
        <w:t xml:space="preserve">ССЗ </w:t>
      </w:r>
      <w:r w:rsidRPr="004C0AC0">
        <w:rPr>
          <w:rFonts w:ascii="Times New Roman" w:eastAsia="Times New Roman" w:hAnsi="Times New Roman" w:cs="Times New Roman"/>
          <w:color w:val="000000"/>
        </w:rPr>
        <w:t xml:space="preserve">  может осуществляться при проведении работодателями, их объединениями, а также уполномоченными ими организациями, в том числе зарубежными организациями, либо профессионально-общественными организациями, входящими в международные структуры, профессионально-общественной аккредитации с целью признания качества и уровня подготовки выпускников, освоивших образовательную программу, отвечающими требованиям профессиональных стандартов, требованиям рынка труда к специалистам соответствующего профиля.</w:t>
      </w:r>
    </w:p>
    <w:p w:rsidR="00C3073B" w:rsidRPr="004C0AC0" w:rsidRDefault="004C0AC0" w:rsidP="004C0AC0">
      <w:pPr>
        <w:pStyle w:val="311"/>
        <w:shd w:val="clear" w:color="auto" w:fill="auto"/>
        <w:spacing w:before="65" w:after="0" w:line="276" w:lineRule="auto"/>
        <w:ind w:right="40"/>
        <w:jc w:val="both"/>
        <w:rPr>
          <w:sz w:val="22"/>
          <w:szCs w:val="22"/>
        </w:rPr>
      </w:pPr>
      <w:r w:rsidRPr="004C0AC0">
        <w:rPr>
          <w:rStyle w:val="321"/>
          <w:b/>
          <w:bCs/>
          <w:iCs/>
          <w:sz w:val="22"/>
          <w:szCs w:val="22"/>
        </w:rPr>
        <w:t>5</w:t>
      </w:r>
      <w:r w:rsidR="00C3073B" w:rsidRPr="004C0AC0">
        <w:rPr>
          <w:rStyle w:val="321"/>
          <w:b/>
          <w:bCs/>
          <w:iCs/>
          <w:sz w:val="22"/>
          <w:szCs w:val="22"/>
        </w:rPr>
        <w:t>.6.  Перечень нормативных документов отраслевой направленности, используемых в учебной деятельности: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974"/>
        </w:tabs>
        <w:spacing w:before="0" w:line="276" w:lineRule="auto"/>
        <w:ind w:left="720" w:hanging="36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>Федеральный закон от 2012г. №184-ФЗ «О техническом регулировании».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998"/>
        </w:tabs>
        <w:spacing w:before="0" w:line="276" w:lineRule="auto"/>
        <w:ind w:left="720" w:right="40" w:hanging="36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>Федеральный закон «О защите прав потребителей» (с изменениями и дополнениями)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994"/>
        </w:tabs>
        <w:spacing w:before="0" w:line="276" w:lineRule="auto"/>
        <w:ind w:left="720" w:right="40" w:hanging="36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>Федеральный закон от 30.03.99 ФЗ-52 «О санитарно-эпидемиологическом благополучии населения» (с изменениями и дополнениями)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998"/>
        </w:tabs>
        <w:spacing w:before="0" w:line="276" w:lineRule="auto"/>
        <w:ind w:left="720" w:right="40" w:hanging="36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>Федеральный закон от 02.01.2000 N 29-ФЗ «О качестве и безопасности пищевых продуктов»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979"/>
        </w:tabs>
        <w:spacing w:before="0" w:line="276" w:lineRule="auto"/>
        <w:ind w:left="720" w:right="40" w:hanging="36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ГОСТ 31984-2012 Услуги общественного питания. Общие требования.-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Введ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2015-01-01.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Стандартинформ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, </w:t>
      </w:r>
      <w:r w:rsidRPr="004C0AC0">
        <w:rPr>
          <w:rFonts w:ascii="Times New Roman" w:hAnsi="Times New Roman" w:cs="Times New Roman"/>
          <w:sz w:val="22"/>
          <w:szCs w:val="22"/>
          <w:lang w:val="en-US"/>
        </w:rPr>
        <w:t xml:space="preserve">2014.-III, </w:t>
      </w:r>
      <w:r w:rsidRPr="004C0AC0">
        <w:rPr>
          <w:rFonts w:ascii="Times New Roman" w:hAnsi="Times New Roman" w:cs="Times New Roman"/>
          <w:sz w:val="22"/>
          <w:szCs w:val="22"/>
        </w:rPr>
        <w:t>8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984"/>
        </w:tabs>
        <w:spacing w:before="0" w:line="276" w:lineRule="auto"/>
        <w:ind w:left="720" w:right="40" w:hanging="36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ГОСТ 30524-2013 Услуги общественного питания. Требования к персоналу.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Введ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2016-01-01.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Стандартинформ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, </w:t>
      </w:r>
      <w:r w:rsidRPr="004C0AC0">
        <w:rPr>
          <w:rFonts w:ascii="Times New Roman" w:hAnsi="Times New Roman" w:cs="Times New Roman"/>
          <w:sz w:val="22"/>
          <w:szCs w:val="22"/>
          <w:lang w:val="en-US"/>
        </w:rPr>
        <w:t xml:space="preserve">2014.-III, </w:t>
      </w:r>
      <w:r w:rsidRPr="004C0AC0">
        <w:rPr>
          <w:rFonts w:ascii="Times New Roman" w:hAnsi="Times New Roman" w:cs="Times New Roman"/>
          <w:sz w:val="22"/>
          <w:szCs w:val="22"/>
        </w:rPr>
        <w:t>48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696"/>
        </w:tabs>
        <w:spacing w:before="0" w:line="276" w:lineRule="auto"/>
        <w:ind w:left="720" w:right="40" w:hanging="36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ГОСТ 31985-2013 Услуги общественного питания. Термины и определения.-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Введ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2015-01-01.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Стандартинформ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, </w:t>
      </w:r>
      <w:r w:rsidRPr="004C0AC0">
        <w:rPr>
          <w:rFonts w:ascii="Times New Roman" w:hAnsi="Times New Roman" w:cs="Times New Roman"/>
          <w:sz w:val="22"/>
          <w:szCs w:val="22"/>
          <w:lang w:val="en-US"/>
        </w:rPr>
        <w:t xml:space="preserve">2014.-III, </w:t>
      </w:r>
      <w:r w:rsidRPr="004C0AC0">
        <w:rPr>
          <w:rFonts w:ascii="Times New Roman" w:hAnsi="Times New Roman" w:cs="Times New Roman"/>
          <w:sz w:val="22"/>
          <w:szCs w:val="22"/>
        </w:rPr>
        <w:t>10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691"/>
        </w:tabs>
        <w:spacing w:before="0" w:line="276" w:lineRule="auto"/>
        <w:ind w:left="720" w:right="40" w:hanging="360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ГОСТ 30390-2013 Услуги общественного питания. Продукция общественного питания, реализуемая населению. Общие технические условия -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Введ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2016 - 01 - 01.-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Стандартинформ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2014.- III, 12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56"/>
        </w:tabs>
        <w:spacing w:before="0" w:line="276" w:lineRule="auto"/>
        <w:ind w:left="360" w:right="20" w:firstLine="6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ГОСТ 30389 - 2013 Услуги общественного питания. Предприятия общественного питания. Классификация и общие требования -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Введ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2016 - 01 - 01.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Стандартинформ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2014.- III, 12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37"/>
        </w:tabs>
        <w:spacing w:before="0" w:line="276" w:lineRule="auto"/>
        <w:ind w:left="360" w:right="20" w:firstLine="6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ГОСТ 31986-2012 Услуги общественного питания. Метод органолептической оценки качества продукции общественного питания. -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Введ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2015 - 01 - 01.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Стандартинформ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, 2014. - </w:t>
      </w:r>
      <w:r w:rsidRPr="004C0AC0">
        <w:rPr>
          <w:rFonts w:ascii="Times New Roman" w:hAnsi="Times New Roman" w:cs="Times New Roman"/>
          <w:sz w:val="22"/>
          <w:szCs w:val="22"/>
          <w:lang w:val="en-US"/>
        </w:rPr>
        <w:t>III</w:t>
      </w:r>
      <w:r w:rsidRPr="004C0AC0">
        <w:rPr>
          <w:rFonts w:ascii="Times New Roman" w:hAnsi="Times New Roman" w:cs="Times New Roman"/>
          <w:sz w:val="22"/>
          <w:szCs w:val="22"/>
        </w:rPr>
        <w:t>, 11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37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ГОСТ 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Введ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2015 - 01 - 01.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Стандартинформ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2014.- III, 16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37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ГОСТ 31988-2012 Услуги общественного питания. Метод расчета отходов и потерь сырья и пищевых продуктов при производстве продукции общественного питания. -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Введ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2015 - 01 - 01.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Стандартинформ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2014. - III, 10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46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>СанПиН 2.3.2. 1324-03 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46"/>
        </w:tabs>
        <w:spacing w:before="0" w:line="276" w:lineRule="auto"/>
        <w:ind w:left="360" w:right="20" w:firstLine="6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- Режим доступа: </w:t>
      </w:r>
      <w:hyperlink r:id="rId13" w:history="1">
        <w:r w:rsidRPr="004C0AC0">
          <w:rPr>
            <w:rStyle w:val="ac"/>
            <w:rFonts w:ascii="Times New Roman" w:hAnsi="Times New Roman" w:cs="Times New Roman"/>
            <w:sz w:val="22"/>
            <w:szCs w:val="22"/>
            <w:lang w:val="en-US"/>
          </w:rPr>
          <w:t>http</w:t>
        </w:r>
        <w:r w:rsidRPr="004C0AC0">
          <w:rPr>
            <w:rStyle w:val="ac"/>
            <w:rFonts w:ascii="Times New Roman" w:hAnsi="Times New Roman" w:cs="Times New Roman"/>
            <w:sz w:val="22"/>
            <w:szCs w:val="22"/>
          </w:rPr>
          <w:t>://</w:t>
        </w:r>
        <w:r w:rsidRPr="004C0AC0">
          <w:rPr>
            <w:rStyle w:val="ac"/>
            <w:rFonts w:ascii="Times New Roman" w:hAnsi="Times New Roman" w:cs="Times New Roman"/>
            <w:sz w:val="22"/>
            <w:szCs w:val="22"/>
            <w:lang w:val="en-US"/>
          </w:rPr>
          <w:t>www</w:t>
        </w:r>
        <w:r w:rsidRPr="004C0AC0">
          <w:rPr>
            <w:rStyle w:val="ac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Pr="004C0AC0">
          <w:rPr>
            <w:rStyle w:val="ac"/>
            <w:rFonts w:ascii="Times New Roman" w:hAnsi="Times New Roman" w:cs="Times New Roman"/>
            <w:sz w:val="22"/>
            <w:szCs w:val="22"/>
            <w:lang w:val="en-US"/>
          </w:rPr>
          <w:t>fabrikabiz</w:t>
        </w:r>
        <w:proofErr w:type="spellEnd"/>
        <w:r w:rsidRPr="004C0AC0">
          <w:rPr>
            <w:rStyle w:val="ac"/>
            <w:rFonts w:ascii="Times New Roman" w:hAnsi="Times New Roman" w:cs="Times New Roman"/>
            <w:sz w:val="22"/>
            <w:szCs w:val="22"/>
          </w:rPr>
          <w:t>.</w:t>
        </w:r>
        <w:proofErr w:type="spellStart"/>
        <w:r w:rsidRPr="004C0AC0">
          <w:rPr>
            <w:rStyle w:val="ac"/>
            <w:rFonts w:ascii="Times New Roman" w:hAnsi="Times New Roman" w:cs="Times New Roman"/>
            <w:sz w:val="22"/>
            <w:szCs w:val="22"/>
            <w:lang w:val="en-US"/>
          </w:rPr>
          <w:t>ru</w:t>
        </w:r>
        <w:proofErr w:type="spellEnd"/>
        <w:r w:rsidRPr="004C0AC0">
          <w:rPr>
            <w:rStyle w:val="ac"/>
            <w:rFonts w:ascii="Times New Roman" w:hAnsi="Times New Roman" w:cs="Times New Roman"/>
            <w:sz w:val="22"/>
            <w:szCs w:val="22"/>
          </w:rPr>
          <w:t>/1002/4/0.</w:t>
        </w:r>
        <w:proofErr w:type="spellStart"/>
        <w:r w:rsidRPr="004C0AC0">
          <w:rPr>
            <w:rStyle w:val="ac"/>
            <w:rFonts w:ascii="Times New Roman" w:hAnsi="Times New Roman" w:cs="Times New Roman"/>
            <w:sz w:val="22"/>
            <w:szCs w:val="22"/>
            <w:lang w:val="en-US"/>
          </w:rPr>
          <w:t>php</w:t>
        </w:r>
        <w:proofErr w:type="spellEnd"/>
        <w:r w:rsidRPr="004C0AC0">
          <w:rPr>
            <w:rStyle w:val="ac"/>
            <w:rFonts w:ascii="Times New Roman" w:hAnsi="Times New Roman" w:cs="Times New Roman"/>
            <w:sz w:val="22"/>
            <w:szCs w:val="22"/>
          </w:rPr>
          <w:t>-</w:t>
        </w:r>
        <w:r w:rsidRPr="004C0AC0">
          <w:rPr>
            <w:rStyle w:val="ac"/>
            <w:rFonts w:ascii="Times New Roman" w:hAnsi="Times New Roman" w:cs="Times New Roman"/>
            <w:sz w:val="22"/>
            <w:szCs w:val="22"/>
            <w:lang w:val="en-US"/>
          </w:rPr>
          <w:t>show</w:t>
        </w:r>
        <w:r w:rsidRPr="004C0AC0">
          <w:rPr>
            <w:rStyle w:val="ac"/>
            <w:rFonts w:ascii="Times New Roman" w:hAnsi="Times New Roman" w:cs="Times New Roman"/>
            <w:sz w:val="22"/>
            <w:szCs w:val="22"/>
          </w:rPr>
          <w:t>_</w:t>
        </w:r>
        <w:r w:rsidRPr="004C0AC0">
          <w:rPr>
            <w:rStyle w:val="ac"/>
            <w:rFonts w:ascii="Times New Roman" w:hAnsi="Times New Roman" w:cs="Times New Roman"/>
            <w:sz w:val="22"/>
            <w:szCs w:val="22"/>
            <w:lang w:val="en-US"/>
          </w:rPr>
          <w:t>art</w:t>
        </w:r>
        <w:r w:rsidRPr="004C0AC0">
          <w:rPr>
            <w:rStyle w:val="ac"/>
            <w:rFonts w:ascii="Times New Roman" w:hAnsi="Times New Roman" w:cs="Times New Roman"/>
            <w:sz w:val="22"/>
            <w:szCs w:val="22"/>
          </w:rPr>
          <w:t>=2758</w:t>
        </w:r>
      </w:hyperlink>
      <w:r w:rsidRPr="004C0AC0">
        <w:rPr>
          <w:rFonts w:ascii="Times New Roman" w:hAnsi="Times New Roman" w:cs="Times New Roman"/>
          <w:sz w:val="22"/>
          <w:szCs w:val="22"/>
        </w:rPr>
        <w:t>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46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>СанПиН 2.3.2.1078-01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46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оборотоспособности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- Режим доступа: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46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Сборник технических нормативов - Сборник рецептур на продукцию для обучающихся во всех образовательных учреждениях/ под общ. ред. М.П. Могильного,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В.А.Тутельяна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ДеЛи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принт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2015.- 544с.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46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Сборник технических нормативов - Сборник рецептур на продукцию диетического питания для предприятий общественного питания/ под общ. ред. М.П. Могильного,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В.А.Тутельяна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ДеЛи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 плюс, 2013.- 808с.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346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Сборник рецептур блюд и кулинарных изделий для диетического питания. Для предприятий общественного питания: сборник технических нормативов / Под общ. ред. В.Т. Лапшиной.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Хлебпродинформ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2002. - 632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658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Сборник рецептур блюд и кулинарных изделий для предприятий общественного питания: Сборник технических нормативов. - Ч. 1 / Под ред. Ф.Л. Марчука.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Хлебпродинформ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1996. - 615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638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Сборник рецептур блюд и кулинарных изделий для предприятий общественного питания: Сборник технических нормативов. - Ч. 2 / Под общ. ред. Н.А.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Лупея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- М.: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Хлебпродинформ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1997. - 560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638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Сборник рецептур блюд и кулинарных изделий для предприятий общественного питания /Сост. Л.Е.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Голунова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 xml:space="preserve">. - 8+е изд. - СПб: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Профикс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2006. - 688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638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 xml:space="preserve">Сборник рецептур национальных блюд и кулинарных изделий: Сборник технических нормативов. - Ч. 5 / Под общ. ред. В.Т. Лапшиной. - М., 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Хлебпродинформ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, 2001. - 760 с.</w:t>
      </w:r>
    </w:p>
    <w:p w:rsidR="00C3073B" w:rsidRPr="004C0AC0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629"/>
        </w:tabs>
        <w:spacing w:before="0" w:line="276" w:lineRule="auto"/>
        <w:ind w:left="360" w:right="2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C3073B" w:rsidRDefault="00C3073B" w:rsidP="00B155AB">
      <w:pPr>
        <w:pStyle w:val="ae"/>
        <w:numPr>
          <w:ilvl w:val="0"/>
          <w:numId w:val="15"/>
        </w:numPr>
        <w:shd w:val="clear" w:color="auto" w:fill="auto"/>
        <w:tabs>
          <w:tab w:val="left" w:pos="629"/>
        </w:tabs>
        <w:spacing w:before="0" w:line="276" w:lineRule="auto"/>
        <w:ind w:left="360" w:hanging="76"/>
        <w:rPr>
          <w:rFonts w:ascii="Times New Roman" w:hAnsi="Times New Roman" w:cs="Times New Roman"/>
          <w:sz w:val="22"/>
          <w:szCs w:val="22"/>
        </w:rPr>
      </w:pPr>
      <w:r w:rsidRPr="004C0AC0">
        <w:rPr>
          <w:rFonts w:ascii="Times New Roman" w:hAnsi="Times New Roman" w:cs="Times New Roman"/>
          <w:sz w:val="22"/>
          <w:szCs w:val="22"/>
        </w:rPr>
        <w:t>Профессиональный стандарт «Кондитер/</w:t>
      </w:r>
      <w:proofErr w:type="spellStart"/>
      <w:r w:rsidRPr="004C0AC0">
        <w:rPr>
          <w:rFonts w:ascii="Times New Roman" w:hAnsi="Times New Roman" w:cs="Times New Roman"/>
          <w:sz w:val="22"/>
          <w:szCs w:val="22"/>
        </w:rPr>
        <w:t>Шоколатье</w:t>
      </w:r>
      <w:proofErr w:type="spellEnd"/>
      <w:r w:rsidRPr="004C0AC0">
        <w:rPr>
          <w:rFonts w:ascii="Times New Roman" w:hAnsi="Times New Roman" w:cs="Times New Roman"/>
          <w:sz w:val="22"/>
          <w:szCs w:val="22"/>
        </w:rPr>
        <w:t>».</w:t>
      </w:r>
    </w:p>
    <w:p w:rsidR="00B53941" w:rsidRPr="00B53941" w:rsidRDefault="00B53941" w:rsidP="00B53941">
      <w:pPr>
        <w:spacing w:after="0"/>
        <w:ind w:firstLine="540"/>
        <w:jc w:val="both"/>
        <w:rPr>
          <w:rFonts w:ascii="Times New Roman" w:hAnsi="Times New Roman" w:cs="Times New Roman"/>
          <w:b/>
        </w:rPr>
      </w:pPr>
      <w:bookmarkStart w:id="10" w:name="bookmark19"/>
      <w:r w:rsidRPr="00B53941">
        <w:rPr>
          <w:rFonts w:ascii="Times New Roman" w:hAnsi="Times New Roman" w:cs="Times New Roman"/>
          <w:b/>
        </w:rPr>
        <w:t>6. Характеристика социокультурной среды ГБПОУ ДТБТ, обеспечивающая  развитие общих и профессиональных компетенций выпускников</w:t>
      </w:r>
    </w:p>
    <w:p w:rsidR="00B53941" w:rsidRPr="00B53941" w:rsidRDefault="00B53941" w:rsidP="00B53941">
      <w:pPr>
        <w:spacing w:after="0"/>
        <w:ind w:firstLine="540"/>
        <w:jc w:val="both"/>
        <w:rPr>
          <w:rFonts w:ascii="Times New Roman" w:hAnsi="Times New Roman" w:cs="Times New Roman"/>
          <w:bCs/>
        </w:rPr>
      </w:pPr>
      <w:proofErr w:type="gramStart"/>
      <w:r w:rsidRPr="00B53941">
        <w:rPr>
          <w:rFonts w:ascii="Times New Roman" w:hAnsi="Times New Roman" w:cs="Times New Roman"/>
          <w:bCs/>
        </w:rPr>
        <w:t>В ГБПОУ ДТБТ сформирована социокультурная среда, создающая условия, необходимые для всестороннего развития и социализации личности,  сохранения здоровья обучающихся, способствующая развитию воспитательного компонента образовательного процесса, включая развитие студенческого самоуправления, участие обучающихся в работе объединений дополнительного образования, спортивных и творческих клубов.</w:t>
      </w:r>
      <w:proofErr w:type="gramEnd"/>
    </w:p>
    <w:p w:rsidR="00B53941" w:rsidRPr="00B53941" w:rsidRDefault="00B53941" w:rsidP="00B53941">
      <w:pPr>
        <w:spacing w:after="0"/>
        <w:ind w:firstLine="540"/>
        <w:jc w:val="both"/>
        <w:rPr>
          <w:rFonts w:ascii="Times New Roman" w:hAnsi="Times New Roman" w:cs="Times New Roman"/>
          <w:bCs/>
        </w:rPr>
      </w:pPr>
      <w:proofErr w:type="gramStart"/>
      <w:r w:rsidRPr="00B53941">
        <w:rPr>
          <w:rFonts w:ascii="Times New Roman" w:hAnsi="Times New Roman" w:cs="Times New Roman"/>
          <w:bCs/>
        </w:rPr>
        <w:t>Обучающимся</w:t>
      </w:r>
      <w:proofErr w:type="gramEnd"/>
      <w:r w:rsidRPr="00B53941">
        <w:rPr>
          <w:rFonts w:ascii="Times New Roman" w:hAnsi="Times New Roman" w:cs="Times New Roman"/>
          <w:bCs/>
        </w:rPr>
        <w:t xml:space="preserve">  ГБПОУ ДТБТ   обеспечиваются меры  социальной поддержки в соответствии с локальными нормативными актами техникума. </w:t>
      </w:r>
    </w:p>
    <w:p w:rsidR="00B53941" w:rsidRPr="00B53941" w:rsidRDefault="00B53941" w:rsidP="00B53941">
      <w:pPr>
        <w:spacing w:after="0"/>
        <w:ind w:left="20" w:right="20" w:firstLine="560"/>
        <w:jc w:val="both"/>
        <w:rPr>
          <w:rFonts w:ascii="Times New Roman" w:hAnsi="Times New Roman" w:cs="Times New Roman"/>
        </w:rPr>
      </w:pPr>
      <w:r w:rsidRPr="00B53941">
        <w:rPr>
          <w:rFonts w:ascii="Times New Roman" w:hAnsi="Times New Roman" w:cs="Times New Roman"/>
          <w:bCs/>
        </w:rPr>
        <w:t>ГБПОУ ДТБТ взаимодействует по вопросам развития студенческого самоуправления,  досуговой и спортивно-оздоровительной студенческой деятельности с Отделом молодёжной политики Администрации г. Дзержинска, МБУ  «Центр молодёжных инициатив», МБУ «ФОК «Ока», МБУ ДОД «Дворец детского творчества»,  спортивными организациями, образовательными учреждениями и средствами массовой информации. Взаимодействия осуществляются на основе планов совместных мероприятий и договоров о сотрудничестве.</w:t>
      </w:r>
    </w:p>
    <w:p w:rsidR="00B53941" w:rsidRPr="00B53941" w:rsidRDefault="00B53941" w:rsidP="00B53941">
      <w:pPr>
        <w:spacing w:after="0"/>
        <w:ind w:left="20" w:right="20" w:firstLine="560"/>
        <w:jc w:val="both"/>
        <w:rPr>
          <w:rFonts w:ascii="Times New Roman" w:hAnsi="Times New Roman" w:cs="Times New Roman"/>
        </w:rPr>
      </w:pPr>
      <w:r w:rsidRPr="00B53941">
        <w:rPr>
          <w:rFonts w:ascii="Times New Roman" w:hAnsi="Times New Roman" w:cs="Times New Roman"/>
          <w:bCs/>
        </w:rPr>
        <w:t>В воспитательных мероприятиях ГБПОУ ДТБТ  принимают систематическое участие родители или законные представители обучающихся, представители местных органов управления, работодатели.</w:t>
      </w:r>
    </w:p>
    <w:p w:rsidR="00B53941" w:rsidRPr="00B53941" w:rsidRDefault="00B53941" w:rsidP="00B53941">
      <w:pPr>
        <w:spacing w:after="0"/>
        <w:ind w:left="20" w:right="20" w:firstLine="560"/>
        <w:jc w:val="both"/>
        <w:rPr>
          <w:rFonts w:ascii="Times New Roman" w:hAnsi="Times New Roman" w:cs="Times New Roman"/>
        </w:rPr>
      </w:pPr>
      <w:r w:rsidRPr="00B53941">
        <w:rPr>
          <w:rFonts w:ascii="Times New Roman" w:hAnsi="Times New Roman" w:cs="Times New Roman"/>
          <w:bCs/>
        </w:rPr>
        <w:t xml:space="preserve">В рамках студенческого самоуправления создан студенческий совет. </w:t>
      </w:r>
    </w:p>
    <w:p w:rsidR="00864DA0" w:rsidRPr="000F7B8D" w:rsidRDefault="00B53941" w:rsidP="00B53941">
      <w:pPr>
        <w:spacing w:after="0"/>
        <w:ind w:left="20"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7</w:t>
      </w:r>
      <w:r w:rsidR="00864DA0" w:rsidRPr="000F7B8D">
        <w:rPr>
          <w:rFonts w:ascii="Times New Roman" w:hAnsi="Times New Roman" w:cs="Times New Roman"/>
          <w:b/>
          <w:bCs/>
        </w:rPr>
        <w:t>. Возможности продолжения образования выпускника</w:t>
      </w:r>
    </w:p>
    <w:p w:rsidR="00864DA0" w:rsidRPr="000F7B8D" w:rsidRDefault="00864DA0" w:rsidP="00B53941">
      <w:pPr>
        <w:spacing w:after="0"/>
        <w:ind w:left="20" w:right="20" w:firstLine="560"/>
        <w:jc w:val="both"/>
        <w:rPr>
          <w:rFonts w:ascii="Times New Roman" w:hAnsi="Times New Roman" w:cs="Times New Roman"/>
        </w:rPr>
      </w:pPr>
      <w:r w:rsidRPr="000F7B8D">
        <w:rPr>
          <w:rFonts w:ascii="Times New Roman" w:hAnsi="Times New Roman" w:cs="Times New Roman"/>
          <w:bCs/>
        </w:rPr>
        <w:t>Выпускник</w:t>
      </w:r>
      <w:r w:rsidRPr="000F7B8D">
        <w:rPr>
          <w:rFonts w:ascii="Times New Roman" w:hAnsi="Times New Roman" w:cs="Times New Roman"/>
        </w:rPr>
        <w:t xml:space="preserve"> по специальности </w:t>
      </w:r>
      <w:r w:rsidR="00B876D6" w:rsidRPr="000F7B8D">
        <w:rPr>
          <w:rFonts w:ascii="Times New Roman" w:hAnsi="Times New Roman" w:cs="Times New Roman"/>
          <w:bCs/>
          <w:iCs/>
        </w:rPr>
        <w:t>43.02.15 Поварское и кондитерское дело</w:t>
      </w:r>
      <w:r w:rsidRPr="000F7B8D">
        <w:rPr>
          <w:rFonts w:ascii="Times New Roman" w:hAnsi="Times New Roman" w:cs="Times New Roman"/>
          <w:bCs/>
        </w:rPr>
        <w:t xml:space="preserve"> подготовлен:</w:t>
      </w:r>
    </w:p>
    <w:p w:rsidR="00864DA0" w:rsidRPr="000F7B8D" w:rsidRDefault="00864DA0" w:rsidP="00B155AB">
      <w:pPr>
        <w:numPr>
          <w:ilvl w:val="0"/>
          <w:numId w:val="11"/>
        </w:numPr>
        <w:tabs>
          <w:tab w:val="clear" w:pos="760"/>
          <w:tab w:val="left" w:pos="540"/>
        </w:tabs>
        <w:spacing w:after="0"/>
        <w:ind w:left="540" w:right="20"/>
        <w:jc w:val="both"/>
        <w:rPr>
          <w:rFonts w:ascii="Times New Roman" w:hAnsi="Times New Roman" w:cs="Times New Roman"/>
          <w:bCs/>
        </w:rPr>
      </w:pPr>
      <w:r w:rsidRPr="000F7B8D">
        <w:rPr>
          <w:rFonts w:ascii="Times New Roman" w:hAnsi="Times New Roman" w:cs="Times New Roman"/>
          <w:bCs/>
        </w:rPr>
        <w:t>к освоению основной профессиональной образовательной программы высшего  образования</w:t>
      </w:r>
      <w:r w:rsidR="00AB779B" w:rsidRPr="000F7B8D">
        <w:rPr>
          <w:rFonts w:ascii="Times New Roman" w:hAnsi="Times New Roman" w:cs="Times New Roman"/>
          <w:bCs/>
        </w:rPr>
        <w:t xml:space="preserve"> – программы </w:t>
      </w:r>
      <w:proofErr w:type="spellStart"/>
      <w:r w:rsidR="00AB779B" w:rsidRPr="000F7B8D">
        <w:rPr>
          <w:rFonts w:ascii="Times New Roman" w:hAnsi="Times New Roman" w:cs="Times New Roman"/>
          <w:bCs/>
        </w:rPr>
        <w:t>бакалавриата</w:t>
      </w:r>
      <w:proofErr w:type="spellEnd"/>
      <w:r w:rsidR="00AB779B" w:rsidRPr="000F7B8D">
        <w:rPr>
          <w:rFonts w:ascii="Times New Roman" w:hAnsi="Times New Roman" w:cs="Times New Roman"/>
          <w:bCs/>
        </w:rPr>
        <w:t xml:space="preserve"> по направлению подготовки 19.03.04 Технология продукции и ор</w:t>
      </w:r>
      <w:r w:rsidR="00B876D6" w:rsidRPr="000F7B8D">
        <w:rPr>
          <w:rFonts w:ascii="Times New Roman" w:hAnsi="Times New Roman" w:cs="Times New Roman"/>
          <w:bCs/>
        </w:rPr>
        <w:t xml:space="preserve">ганизация общественного питания и </w:t>
      </w:r>
      <w:r w:rsidR="00AB779B" w:rsidRPr="000F7B8D">
        <w:rPr>
          <w:rFonts w:ascii="Times New Roman" w:hAnsi="Times New Roman" w:cs="Times New Roman"/>
          <w:bCs/>
        </w:rPr>
        <w:t xml:space="preserve"> </w:t>
      </w:r>
      <w:r w:rsidR="00B876D6" w:rsidRPr="000F7B8D">
        <w:rPr>
          <w:rFonts w:ascii="Times New Roman" w:hAnsi="Times New Roman" w:cs="Times New Roman"/>
          <w:bCs/>
        </w:rPr>
        <w:t>43.03.01 Сервис.</w:t>
      </w:r>
    </w:p>
    <w:p w:rsidR="00F82A61" w:rsidRPr="000F7B8D" w:rsidRDefault="00414282" w:rsidP="00C36D2C">
      <w:pPr>
        <w:tabs>
          <w:tab w:val="left" w:pos="540"/>
        </w:tabs>
        <w:spacing w:after="0"/>
        <w:ind w:left="180" w:right="20"/>
        <w:jc w:val="both"/>
        <w:rPr>
          <w:rFonts w:ascii="Times New Roman" w:hAnsi="Times New Roman" w:cs="Times New Roman"/>
          <w:color w:val="0070C0"/>
        </w:rPr>
      </w:pPr>
      <w:r w:rsidRPr="000F7B8D">
        <w:rPr>
          <w:rFonts w:ascii="Times New Roman" w:hAnsi="Times New Roman" w:cs="Times New Roman"/>
          <w:bCs/>
        </w:rPr>
        <w:t xml:space="preserve">        </w:t>
      </w:r>
      <w:r w:rsidR="00AB779B" w:rsidRPr="000F7B8D">
        <w:rPr>
          <w:rFonts w:ascii="Times New Roman" w:hAnsi="Times New Roman" w:cs="Times New Roman"/>
          <w:bCs/>
        </w:rPr>
        <w:t xml:space="preserve">Для </w:t>
      </w:r>
      <w:r w:rsidRPr="000F7B8D">
        <w:rPr>
          <w:rFonts w:ascii="Times New Roman" w:hAnsi="Times New Roman" w:cs="Times New Roman"/>
          <w:bCs/>
        </w:rPr>
        <w:t xml:space="preserve">обеспечения возможности непрерывного образования выпускников </w:t>
      </w:r>
      <w:r w:rsidR="00A90001" w:rsidRPr="000F7B8D">
        <w:rPr>
          <w:rFonts w:ascii="Times New Roman" w:hAnsi="Times New Roman" w:cs="Times New Roman"/>
          <w:bCs/>
        </w:rPr>
        <w:t>ГБПОУ ДТБТ</w:t>
      </w:r>
      <w:r w:rsidRPr="000F7B8D">
        <w:rPr>
          <w:rFonts w:ascii="Times New Roman" w:hAnsi="Times New Roman" w:cs="Times New Roman"/>
          <w:bCs/>
        </w:rPr>
        <w:t xml:space="preserve"> техникумом </w:t>
      </w:r>
      <w:r w:rsidR="00A90001" w:rsidRPr="000F7B8D">
        <w:rPr>
          <w:rFonts w:ascii="Times New Roman" w:hAnsi="Times New Roman" w:cs="Times New Roman"/>
          <w:bCs/>
        </w:rPr>
        <w:t xml:space="preserve"> заключены договоры  о сотрудничестве с Дзер</w:t>
      </w:r>
      <w:r w:rsidR="00AB779B" w:rsidRPr="000F7B8D">
        <w:rPr>
          <w:rFonts w:ascii="Times New Roman" w:hAnsi="Times New Roman" w:cs="Times New Roman"/>
          <w:bCs/>
        </w:rPr>
        <w:t xml:space="preserve">жинским </w:t>
      </w:r>
      <w:r w:rsidR="00A90001" w:rsidRPr="000F7B8D">
        <w:rPr>
          <w:rFonts w:ascii="Times New Roman" w:hAnsi="Times New Roman" w:cs="Times New Roman"/>
          <w:bCs/>
        </w:rPr>
        <w:t xml:space="preserve">политехническим институтом (филиалом) Нижегородского государственного технического университета им. Р.Е. Алексеева, </w:t>
      </w:r>
      <w:r w:rsidR="00A90001" w:rsidRPr="000F7B8D">
        <w:rPr>
          <w:rFonts w:ascii="Times New Roman" w:hAnsi="Times New Roman" w:cs="Times New Roman"/>
          <w:bCs/>
          <w:color w:val="000000"/>
          <w:shd w:val="clear" w:color="auto" w:fill="FFFFFF"/>
        </w:rPr>
        <w:t>Институтом  пищевых технологий и дизайна</w:t>
      </w:r>
      <w:r w:rsidR="004E2380" w:rsidRPr="000F7B8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(</w:t>
      </w:r>
      <w:r w:rsidR="00A90001" w:rsidRPr="000F7B8D">
        <w:rPr>
          <w:rFonts w:ascii="Times New Roman" w:hAnsi="Times New Roman" w:cs="Times New Roman"/>
          <w:bCs/>
          <w:color w:val="000000"/>
          <w:shd w:val="clear" w:color="auto" w:fill="FFFFFF"/>
        </w:rPr>
        <w:t>филиал</w:t>
      </w:r>
      <w:r w:rsidR="004E2380" w:rsidRPr="000F7B8D">
        <w:rPr>
          <w:rFonts w:ascii="Times New Roman" w:hAnsi="Times New Roman" w:cs="Times New Roman"/>
          <w:bCs/>
          <w:color w:val="000000"/>
          <w:shd w:val="clear" w:color="auto" w:fill="FFFFFF"/>
        </w:rPr>
        <w:t>ом</w:t>
      </w:r>
      <w:r w:rsidR="00A90001" w:rsidRPr="000F7B8D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ГБОУ ВО НГИЭУ</w:t>
      </w:r>
      <w:r w:rsidR="004E2380" w:rsidRPr="000F7B8D">
        <w:rPr>
          <w:rFonts w:ascii="Times New Roman" w:hAnsi="Times New Roman" w:cs="Times New Roman"/>
          <w:bCs/>
          <w:color w:val="000000"/>
          <w:shd w:val="clear" w:color="auto" w:fill="FFFFFF"/>
        </w:rPr>
        <w:t>).</w:t>
      </w:r>
      <w:bookmarkEnd w:id="10"/>
    </w:p>
    <w:sectPr w:rsidR="00F82A61" w:rsidRPr="000F7B8D" w:rsidSect="00E6698E">
      <w:footerReference w:type="default" r:id="rId14"/>
      <w:pgSz w:w="11906" w:h="16838"/>
      <w:pgMar w:top="102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F4B" w:rsidRDefault="00626F4B" w:rsidP="00560841">
      <w:pPr>
        <w:spacing w:after="0" w:line="240" w:lineRule="auto"/>
      </w:pPr>
      <w:r>
        <w:separator/>
      </w:r>
    </w:p>
  </w:endnote>
  <w:endnote w:type="continuationSeparator" w:id="0">
    <w:p w:rsidR="00626F4B" w:rsidRDefault="00626F4B" w:rsidP="0056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282" w:rsidRDefault="00603282" w:rsidP="00755EE4">
    <w:pPr>
      <w:pStyle w:val="ConsPlusNormal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603282" w:rsidRDefault="00603282">
    <w:pPr>
      <w:pStyle w:val="ConsPlusNorma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282" w:rsidRDefault="00603282" w:rsidP="00755EE4">
    <w:pPr>
      <w:pStyle w:val="ConsPlusNormal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942ABC">
      <w:rPr>
        <w:noProof/>
      </w:rPr>
      <w:t>3</w:t>
    </w:r>
    <w:r>
      <w:fldChar w:fldCharType="end"/>
    </w:r>
  </w:p>
  <w:p w:rsidR="00603282" w:rsidRDefault="00603282">
    <w:pPr>
      <w:pStyle w:val="ConsPlusNorma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1821126"/>
      <w:docPartObj>
        <w:docPartGallery w:val="Page Numbers (Bottom of Page)"/>
        <w:docPartUnique/>
      </w:docPartObj>
    </w:sdtPr>
    <w:sdtEndPr/>
    <w:sdtContent>
      <w:p w:rsidR="00603282" w:rsidRDefault="00603282">
        <w:pPr>
          <w:pStyle w:val="ConsPlusNormal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ABC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603282" w:rsidRDefault="00603282">
    <w:pPr>
      <w:pStyle w:val="ConsPlusNorma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F4B" w:rsidRDefault="00626F4B" w:rsidP="00560841">
      <w:pPr>
        <w:spacing w:after="0" w:line="240" w:lineRule="auto"/>
      </w:pPr>
      <w:r>
        <w:separator/>
      </w:r>
    </w:p>
  </w:footnote>
  <w:footnote w:type="continuationSeparator" w:id="0">
    <w:p w:rsidR="00626F4B" w:rsidRDefault="00626F4B" w:rsidP="0056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6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3">
    <w:nsid w:val="0000000D"/>
    <w:multiLevelType w:val="multilevel"/>
    <w:tmpl w:val="0000000C"/>
    <w:lvl w:ilvl="0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0000025"/>
    <w:multiLevelType w:val="multilevel"/>
    <w:tmpl w:val="0000002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5">
    <w:nsid w:val="00000029"/>
    <w:multiLevelType w:val="multilevel"/>
    <w:tmpl w:val="000000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6">
    <w:nsid w:val="02454D97"/>
    <w:multiLevelType w:val="multilevel"/>
    <w:tmpl w:val="B566A860"/>
    <w:lvl w:ilvl="0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7">
    <w:nsid w:val="02937EF9"/>
    <w:multiLevelType w:val="hybridMultilevel"/>
    <w:tmpl w:val="65CCE2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B2163"/>
    <w:multiLevelType w:val="hybridMultilevel"/>
    <w:tmpl w:val="F558D966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3867C60"/>
    <w:multiLevelType w:val="hybridMultilevel"/>
    <w:tmpl w:val="6A8E3CDA"/>
    <w:lvl w:ilvl="0" w:tplc="378A0328">
      <w:start w:val="1"/>
      <w:numFmt w:val="bullet"/>
      <w:lvlText w:val="­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FF6216E"/>
    <w:multiLevelType w:val="multilevel"/>
    <w:tmpl w:val="7CE6F0E0"/>
    <w:lvl w:ilvl="0">
      <w:start w:val="1"/>
      <w:numFmt w:val="bullet"/>
      <w:lvlText w:val="­"/>
      <w:lvlJc w:val="left"/>
      <w:pPr>
        <w:tabs>
          <w:tab w:val="num" w:pos="760"/>
        </w:tabs>
        <w:ind w:left="760" w:hanging="360"/>
      </w:pPr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1">
    <w:nsid w:val="4195293F"/>
    <w:multiLevelType w:val="multilevel"/>
    <w:tmpl w:val="0C7083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21D090C"/>
    <w:multiLevelType w:val="hybridMultilevel"/>
    <w:tmpl w:val="218A343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A13CE3"/>
    <w:multiLevelType w:val="hybridMultilevel"/>
    <w:tmpl w:val="0DCC9DE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EE16F9"/>
    <w:multiLevelType w:val="multilevel"/>
    <w:tmpl w:val="283E1D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A4101D4"/>
    <w:multiLevelType w:val="multilevel"/>
    <w:tmpl w:val="9B76A00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6C6B0B9D"/>
    <w:multiLevelType w:val="multilevel"/>
    <w:tmpl w:val="CFBCE4D0"/>
    <w:lvl w:ilvl="0">
      <w:start w:val="1"/>
      <w:numFmt w:val="decimal"/>
      <w:lvlText w:val="%1."/>
      <w:lvlJc w:val="left"/>
      <w:pPr>
        <w:ind w:left="375" w:hanging="375"/>
      </w:pPr>
      <w:rPr>
        <w:rFonts w:ascii="Times New Roman" w:eastAsiaTheme="minorEastAsia" w:hAnsi="Times New Roman" w:cstheme="minorBidi"/>
      </w:rPr>
    </w:lvl>
    <w:lvl w:ilvl="1">
      <w:start w:val="2"/>
      <w:numFmt w:val="decimal"/>
      <w:lvlText w:val="1.%2"/>
      <w:lvlJc w:val="left"/>
      <w:pPr>
        <w:ind w:left="1368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6F2D65AF"/>
    <w:multiLevelType w:val="hybridMultilevel"/>
    <w:tmpl w:val="531E2AA4"/>
    <w:lvl w:ilvl="0" w:tplc="378A032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6"/>
  </w:num>
  <w:num w:numId="4">
    <w:abstractNumId w:val="1"/>
  </w:num>
  <w:num w:numId="5">
    <w:abstractNumId w:val="2"/>
  </w:num>
  <w:num w:numId="6">
    <w:abstractNumId w:val="0"/>
  </w:num>
  <w:num w:numId="7">
    <w:abstractNumId w:val="17"/>
  </w:num>
  <w:num w:numId="8">
    <w:abstractNumId w:val="9"/>
  </w:num>
  <w:num w:numId="9">
    <w:abstractNumId w:val="6"/>
  </w:num>
  <w:num w:numId="10">
    <w:abstractNumId w:val="8"/>
  </w:num>
  <w:num w:numId="11">
    <w:abstractNumId w:val="10"/>
  </w:num>
  <w:num w:numId="12">
    <w:abstractNumId w:val="3"/>
  </w:num>
  <w:num w:numId="13">
    <w:abstractNumId w:val="13"/>
  </w:num>
  <w:num w:numId="14">
    <w:abstractNumId w:val="4"/>
  </w:num>
  <w:num w:numId="15">
    <w:abstractNumId w:val="5"/>
  </w:num>
  <w:num w:numId="16">
    <w:abstractNumId w:val="11"/>
  </w:num>
  <w:num w:numId="17">
    <w:abstractNumId w:val="14"/>
  </w:num>
  <w:num w:numId="18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41"/>
    <w:rsid w:val="0002043A"/>
    <w:rsid w:val="000553C4"/>
    <w:rsid w:val="0008043E"/>
    <w:rsid w:val="000815C1"/>
    <w:rsid w:val="000833B0"/>
    <w:rsid w:val="00091652"/>
    <w:rsid w:val="0009541C"/>
    <w:rsid w:val="000D2706"/>
    <w:rsid w:val="000D65E7"/>
    <w:rsid w:val="000F3CA9"/>
    <w:rsid w:val="000F7B8D"/>
    <w:rsid w:val="00112DD9"/>
    <w:rsid w:val="00115CD8"/>
    <w:rsid w:val="0013664B"/>
    <w:rsid w:val="0014651B"/>
    <w:rsid w:val="00161832"/>
    <w:rsid w:val="00172B2A"/>
    <w:rsid w:val="00175B7F"/>
    <w:rsid w:val="00181064"/>
    <w:rsid w:val="001919E2"/>
    <w:rsid w:val="0019766A"/>
    <w:rsid w:val="001A4D5D"/>
    <w:rsid w:val="001C09AB"/>
    <w:rsid w:val="001C267C"/>
    <w:rsid w:val="001D0B65"/>
    <w:rsid w:val="001D4FA6"/>
    <w:rsid w:val="001D6A35"/>
    <w:rsid w:val="001E14B5"/>
    <w:rsid w:val="00207660"/>
    <w:rsid w:val="00221F6B"/>
    <w:rsid w:val="00241A4D"/>
    <w:rsid w:val="00280312"/>
    <w:rsid w:val="00296B08"/>
    <w:rsid w:val="00296F83"/>
    <w:rsid w:val="002C0F72"/>
    <w:rsid w:val="002D2D44"/>
    <w:rsid w:val="002F4C9C"/>
    <w:rsid w:val="00300AC8"/>
    <w:rsid w:val="00317464"/>
    <w:rsid w:val="00326F3E"/>
    <w:rsid w:val="003662BC"/>
    <w:rsid w:val="003866BC"/>
    <w:rsid w:val="00387010"/>
    <w:rsid w:val="00394AAC"/>
    <w:rsid w:val="003C03BB"/>
    <w:rsid w:val="003C2C0E"/>
    <w:rsid w:val="003F4B7F"/>
    <w:rsid w:val="003F633A"/>
    <w:rsid w:val="004054B6"/>
    <w:rsid w:val="00414282"/>
    <w:rsid w:val="004157CF"/>
    <w:rsid w:val="0043194C"/>
    <w:rsid w:val="00434CAC"/>
    <w:rsid w:val="0045256B"/>
    <w:rsid w:val="00482A72"/>
    <w:rsid w:val="00486985"/>
    <w:rsid w:val="004A182F"/>
    <w:rsid w:val="004C0AC0"/>
    <w:rsid w:val="004E2380"/>
    <w:rsid w:val="004F10DB"/>
    <w:rsid w:val="005024B5"/>
    <w:rsid w:val="00543296"/>
    <w:rsid w:val="00547D57"/>
    <w:rsid w:val="00556E97"/>
    <w:rsid w:val="00560841"/>
    <w:rsid w:val="005702BD"/>
    <w:rsid w:val="005A04C8"/>
    <w:rsid w:val="005C0DC3"/>
    <w:rsid w:val="005D00A0"/>
    <w:rsid w:val="005F648C"/>
    <w:rsid w:val="00603282"/>
    <w:rsid w:val="00606F34"/>
    <w:rsid w:val="00626F4B"/>
    <w:rsid w:val="00632FCB"/>
    <w:rsid w:val="00637426"/>
    <w:rsid w:val="00664BE2"/>
    <w:rsid w:val="00683849"/>
    <w:rsid w:val="006A68E1"/>
    <w:rsid w:val="00702587"/>
    <w:rsid w:val="00720A3C"/>
    <w:rsid w:val="0074336B"/>
    <w:rsid w:val="00746AB3"/>
    <w:rsid w:val="00755EE4"/>
    <w:rsid w:val="00770F9E"/>
    <w:rsid w:val="00777725"/>
    <w:rsid w:val="00787A2C"/>
    <w:rsid w:val="007A59C7"/>
    <w:rsid w:val="007C20D2"/>
    <w:rsid w:val="007C476B"/>
    <w:rsid w:val="007C5CA6"/>
    <w:rsid w:val="007C7F4F"/>
    <w:rsid w:val="007E53A2"/>
    <w:rsid w:val="00816667"/>
    <w:rsid w:val="008233F0"/>
    <w:rsid w:val="00841911"/>
    <w:rsid w:val="008420CF"/>
    <w:rsid w:val="00842E84"/>
    <w:rsid w:val="00846555"/>
    <w:rsid w:val="0085448A"/>
    <w:rsid w:val="00864DA0"/>
    <w:rsid w:val="00882236"/>
    <w:rsid w:val="0089680A"/>
    <w:rsid w:val="00897464"/>
    <w:rsid w:val="008A6D63"/>
    <w:rsid w:val="008D5082"/>
    <w:rsid w:val="008E116C"/>
    <w:rsid w:val="008E7B9F"/>
    <w:rsid w:val="00942ABC"/>
    <w:rsid w:val="0094545B"/>
    <w:rsid w:val="0094587C"/>
    <w:rsid w:val="00957E98"/>
    <w:rsid w:val="0098446C"/>
    <w:rsid w:val="0099398D"/>
    <w:rsid w:val="009A31BD"/>
    <w:rsid w:val="009A7711"/>
    <w:rsid w:val="009B3E49"/>
    <w:rsid w:val="009F69E7"/>
    <w:rsid w:val="00A01B8A"/>
    <w:rsid w:val="00A137A7"/>
    <w:rsid w:val="00A15E08"/>
    <w:rsid w:val="00A40F84"/>
    <w:rsid w:val="00A43605"/>
    <w:rsid w:val="00A50210"/>
    <w:rsid w:val="00A741B1"/>
    <w:rsid w:val="00A90001"/>
    <w:rsid w:val="00AA6BDD"/>
    <w:rsid w:val="00AB072F"/>
    <w:rsid w:val="00AB69F8"/>
    <w:rsid w:val="00AB779B"/>
    <w:rsid w:val="00AC332D"/>
    <w:rsid w:val="00AE52D3"/>
    <w:rsid w:val="00AF3463"/>
    <w:rsid w:val="00B155AB"/>
    <w:rsid w:val="00B32342"/>
    <w:rsid w:val="00B34608"/>
    <w:rsid w:val="00B34FEA"/>
    <w:rsid w:val="00B40B6F"/>
    <w:rsid w:val="00B45660"/>
    <w:rsid w:val="00B5119C"/>
    <w:rsid w:val="00B53941"/>
    <w:rsid w:val="00B640A9"/>
    <w:rsid w:val="00B652C4"/>
    <w:rsid w:val="00B8094C"/>
    <w:rsid w:val="00B876D6"/>
    <w:rsid w:val="00B95D07"/>
    <w:rsid w:val="00B965BB"/>
    <w:rsid w:val="00BD0DC3"/>
    <w:rsid w:val="00BD2A94"/>
    <w:rsid w:val="00BF76B9"/>
    <w:rsid w:val="00C057AD"/>
    <w:rsid w:val="00C156EB"/>
    <w:rsid w:val="00C3073B"/>
    <w:rsid w:val="00C36D2C"/>
    <w:rsid w:val="00C73206"/>
    <w:rsid w:val="00C85A40"/>
    <w:rsid w:val="00C9105C"/>
    <w:rsid w:val="00C914EF"/>
    <w:rsid w:val="00CA0417"/>
    <w:rsid w:val="00CC0CCA"/>
    <w:rsid w:val="00CD2FF9"/>
    <w:rsid w:val="00D072C2"/>
    <w:rsid w:val="00D35E8D"/>
    <w:rsid w:val="00D41DAC"/>
    <w:rsid w:val="00D53A03"/>
    <w:rsid w:val="00D635AC"/>
    <w:rsid w:val="00D84FB3"/>
    <w:rsid w:val="00D864F9"/>
    <w:rsid w:val="00D867CD"/>
    <w:rsid w:val="00D9378B"/>
    <w:rsid w:val="00DA6B8C"/>
    <w:rsid w:val="00E6698E"/>
    <w:rsid w:val="00E76D78"/>
    <w:rsid w:val="00EA1838"/>
    <w:rsid w:val="00F0680F"/>
    <w:rsid w:val="00F307F0"/>
    <w:rsid w:val="00F824DE"/>
    <w:rsid w:val="00F82A61"/>
    <w:rsid w:val="00F94F5A"/>
    <w:rsid w:val="00FA4003"/>
    <w:rsid w:val="00FA54F5"/>
    <w:rsid w:val="00FC1AFD"/>
    <w:rsid w:val="00FF57A5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paragraph" w:styleId="1">
    <w:name w:val="heading 1"/>
    <w:basedOn w:val="a"/>
    <w:next w:val="a"/>
    <w:link w:val="10"/>
    <w:uiPriority w:val="99"/>
    <w:qFormat/>
    <w:rsid w:val="008420CF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420CF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420CF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8420CF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420CF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420CF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420C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8420C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0841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560841"/>
  </w:style>
  <w:style w:type="paragraph" w:customStyle="1" w:styleId="Default">
    <w:name w:val="Default"/>
    <w:uiPriority w:val="99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aliases w:val="Содержание. 2 уровень"/>
    <w:basedOn w:val="a"/>
    <w:link w:val="a8"/>
    <w:uiPriority w:val="34"/>
    <w:qFormat/>
    <w:rsid w:val="00B5119C"/>
    <w:pPr>
      <w:ind w:left="720"/>
      <w:contextualSpacing/>
    </w:pPr>
  </w:style>
  <w:style w:type="character" w:customStyle="1" w:styleId="a8">
    <w:name w:val="Абзац списка Знак"/>
    <w:aliases w:val="Содержание. 2 уровень Знак"/>
    <w:link w:val="a7"/>
    <w:uiPriority w:val="99"/>
    <w:locked/>
    <w:rsid w:val="005D00A0"/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9">
    <w:name w:val="Balloon Text"/>
    <w:basedOn w:val="a"/>
    <w:link w:val="aa"/>
    <w:uiPriority w:val="99"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F82A6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d">
    <w:name w:val="Основной текст Знак"/>
    <w:basedOn w:val="a0"/>
    <w:link w:val="ae"/>
    <w:rsid w:val="00D072C2"/>
    <w:rPr>
      <w:sz w:val="21"/>
      <w:szCs w:val="21"/>
      <w:shd w:val="clear" w:color="auto" w:fill="FFFFFF"/>
    </w:rPr>
  </w:style>
  <w:style w:type="paragraph" w:styleId="ae">
    <w:name w:val="Body Text"/>
    <w:basedOn w:val="a"/>
    <w:link w:val="ad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1">
    <w:name w:val="Основной текст Знак1"/>
    <w:basedOn w:val="a0"/>
    <w:uiPriority w:val="99"/>
    <w:semiHidden/>
    <w:rsid w:val="00D072C2"/>
  </w:style>
  <w:style w:type="character" w:customStyle="1" w:styleId="12">
    <w:name w:val="Заголовок №1_"/>
    <w:basedOn w:val="a0"/>
    <w:link w:val="13"/>
    <w:rsid w:val="00D072C2"/>
    <w:rPr>
      <w:b/>
      <w:bCs/>
      <w:sz w:val="21"/>
      <w:szCs w:val="21"/>
      <w:shd w:val="clear" w:color="auto" w:fill="FFFFFF"/>
    </w:rPr>
  </w:style>
  <w:style w:type="paragraph" w:customStyle="1" w:styleId="13">
    <w:name w:val="Заголовок №1"/>
    <w:basedOn w:val="a"/>
    <w:link w:val="12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character" w:customStyle="1" w:styleId="21">
    <w:name w:val="Оглавление (2)_"/>
    <w:basedOn w:val="a0"/>
    <w:link w:val="22"/>
    <w:rsid w:val="00D072C2"/>
    <w:rPr>
      <w:b/>
      <w:bCs/>
      <w:sz w:val="21"/>
      <w:szCs w:val="21"/>
      <w:shd w:val="clear" w:color="auto" w:fill="FFFFFF"/>
    </w:rPr>
  </w:style>
  <w:style w:type="paragraph" w:customStyle="1" w:styleId="22">
    <w:name w:val="Оглавление (2)"/>
    <w:basedOn w:val="a"/>
    <w:link w:val="21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f">
    <w:name w:val="page number"/>
    <w:basedOn w:val="a0"/>
    <w:uiPriority w:val="99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0">
    <w:name w:val="Основной текст (2)1"/>
    <w:basedOn w:val="a"/>
    <w:link w:val="23"/>
    <w:uiPriority w:val="99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0">
    <w:name w:val="No Spacing"/>
    <w:link w:val="af1"/>
    <w:uiPriority w:val="99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8420CF"/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4">
    <w:name w:val="Сетка таблицы1"/>
    <w:basedOn w:val="a1"/>
    <w:next w:val="ab"/>
    <w:uiPriority w:val="9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"/>
    <w:link w:val="af3"/>
    <w:uiPriority w:val="99"/>
    <w:rsid w:val="00405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3">
    <w:name w:val="Текст сноски Знак"/>
    <w:basedOn w:val="a0"/>
    <w:link w:val="af2"/>
    <w:uiPriority w:val="99"/>
    <w:rsid w:val="004054B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4">
    <w:name w:val="footnote reference"/>
    <w:basedOn w:val="a0"/>
    <w:uiPriority w:val="99"/>
    <w:rsid w:val="004054B6"/>
    <w:rPr>
      <w:rFonts w:cs="Times New Roman"/>
      <w:vertAlign w:val="superscript"/>
    </w:rPr>
  </w:style>
  <w:style w:type="character" w:customStyle="1" w:styleId="6">
    <w:name w:val="Основной текст (6)_"/>
    <w:basedOn w:val="a0"/>
    <w:link w:val="61"/>
    <w:uiPriority w:val="99"/>
    <w:locked/>
    <w:rsid w:val="003C2C0E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C2C0E"/>
    <w:pPr>
      <w:shd w:val="clear" w:color="auto" w:fill="FFFFFF"/>
      <w:spacing w:after="0" w:line="413" w:lineRule="exact"/>
      <w:ind w:firstLine="600"/>
      <w:jc w:val="both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7">
    <w:name w:val="Основной текст + Полужирный7"/>
    <w:aliases w:val="Курсив6"/>
    <w:basedOn w:val="11"/>
    <w:uiPriority w:val="99"/>
    <w:rsid w:val="00F824DE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24">
    <w:name w:val="Заголовок №2_"/>
    <w:basedOn w:val="a0"/>
    <w:link w:val="211"/>
    <w:uiPriority w:val="99"/>
    <w:locked/>
    <w:rsid w:val="00A15E0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1">
    <w:name w:val="Заголовок №21"/>
    <w:basedOn w:val="a"/>
    <w:link w:val="24"/>
    <w:uiPriority w:val="99"/>
    <w:rsid w:val="00A15E08"/>
    <w:pPr>
      <w:shd w:val="clear" w:color="auto" w:fill="FFFFFF"/>
      <w:spacing w:before="180" w:after="960" w:line="240" w:lineRule="atLeast"/>
      <w:jc w:val="both"/>
      <w:outlineLvl w:val="1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31">
    <w:name w:val="Подпись к таблице (3)_"/>
    <w:basedOn w:val="a0"/>
    <w:link w:val="310"/>
    <w:uiPriority w:val="99"/>
    <w:locked/>
    <w:rsid w:val="007E53A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10">
    <w:name w:val="Подпись к таблице (3)1"/>
    <w:basedOn w:val="a"/>
    <w:link w:val="31"/>
    <w:uiPriority w:val="99"/>
    <w:rsid w:val="007E53A2"/>
    <w:pPr>
      <w:shd w:val="clear" w:color="auto" w:fill="FFFFFF"/>
      <w:spacing w:after="0" w:line="274" w:lineRule="exact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styleId="25">
    <w:name w:val="Body Text 2"/>
    <w:basedOn w:val="a"/>
    <w:link w:val="26"/>
    <w:uiPriority w:val="99"/>
    <w:rsid w:val="008420CF"/>
    <w:pPr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6">
    <w:name w:val="Основной текст 2 Знак"/>
    <w:basedOn w:val="a0"/>
    <w:link w:val="25"/>
    <w:uiPriority w:val="99"/>
    <w:rsid w:val="008420CF"/>
    <w:rPr>
      <w:rFonts w:ascii="Times New Roman" w:eastAsia="Times New Roman" w:hAnsi="Times New Roman" w:cs="Times New Roman"/>
      <w:sz w:val="28"/>
      <w:szCs w:val="24"/>
    </w:rPr>
  </w:style>
  <w:style w:type="character" w:customStyle="1" w:styleId="blk">
    <w:name w:val="blk"/>
    <w:uiPriority w:val="99"/>
    <w:rsid w:val="008420CF"/>
  </w:style>
  <w:style w:type="paragraph" w:styleId="af5">
    <w:name w:val="Normal (Web)"/>
    <w:basedOn w:val="a"/>
    <w:uiPriority w:val="99"/>
    <w:rsid w:val="008420C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character" w:customStyle="1" w:styleId="FootnoteTextChar">
    <w:name w:val="Footnote Text Char"/>
    <w:basedOn w:val="a0"/>
    <w:uiPriority w:val="99"/>
    <w:locked/>
    <w:rsid w:val="008420CF"/>
    <w:rPr>
      <w:rFonts w:ascii="Times New Roman" w:hAnsi="Times New Roman" w:cs="Times New Roman"/>
      <w:sz w:val="20"/>
      <w:lang w:val="x-none" w:eastAsia="ru-RU"/>
    </w:rPr>
  </w:style>
  <w:style w:type="paragraph" w:styleId="27">
    <w:name w:val="List 2"/>
    <w:basedOn w:val="a"/>
    <w:uiPriority w:val="99"/>
    <w:rsid w:val="008420CF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paragraph" w:styleId="15">
    <w:name w:val="toc 1"/>
    <w:basedOn w:val="a"/>
    <w:next w:val="a"/>
    <w:autoRedefine/>
    <w:uiPriority w:val="99"/>
    <w:rsid w:val="008420CF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8">
    <w:name w:val="toc 2"/>
    <w:basedOn w:val="a"/>
    <w:next w:val="a"/>
    <w:autoRedefine/>
    <w:uiPriority w:val="99"/>
    <w:rsid w:val="008420CF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2">
    <w:name w:val="toc 3"/>
    <w:basedOn w:val="a"/>
    <w:next w:val="a"/>
    <w:autoRedefine/>
    <w:uiPriority w:val="99"/>
    <w:rsid w:val="008420CF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styleId="af6">
    <w:name w:val="Emphasis"/>
    <w:basedOn w:val="a0"/>
    <w:uiPriority w:val="99"/>
    <w:qFormat/>
    <w:rsid w:val="008420CF"/>
    <w:rPr>
      <w:rFonts w:cs="Times New Roman"/>
      <w:i/>
    </w:rPr>
  </w:style>
  <w:style w:type="character" w:customStyle="1" w:styleId="CommentTextChar">
    <w:name w:val="Comment Text Char"/>
    <w:uiPriority w:val="99"/>
    <w:locked/>
    <w:rsid w:val="008420CF"/>
    <w:rPr>
      <w:rFonts w:ascii="Times New Roman" w:hAnsi="Times New Roman"/>
      <w:sz w:val="20"/>
    </w:rPr>
  </w:style>
  <w:style w:type="paragraph" w:styleId="af7">
    <w:name w:val="annotation text"/>
    <w:basedOn w:val="a"/>
    <w:link w:val="af8"/>
    <w:uiPriority w:val="99"/>
    <w:rsid w:val="00842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8420CF"/>
    <w:rPr>
      <w:rFonts w:ascii="Times New Roman" w:eastAsia="Times New Roman" w:hAnsi="Times New Roman" w:cs="Times New Roman"/>
      <w:sz w:val="20"/>
      <w:szCs w:val="20"/>
    </w:rPr>
  </w:style>
  <w:style w:type="character" w:customStyle="1" w:styleId="16">
    <w:name w:val="Текст примечания Знак1"/>
    <w:basedOn w:val="a0"/>
    <w:uiPriority w:val="99"/>
    <w:rsid w:val="008420CF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8420CF"/>
    <w:rPr>
      <w:b/>
    </w:rPr>
  </w:style>
  <w:style w:type="paragraph" w:styleId="af9">
    <w:name w:val="annotation subject"/>
    <w:basedOn w:val="af7"/>
    <w:next w:val="af7"/>
    <w:link w:val="afa"/>
    <w:uiPriority w:val="99"/>
    <w:rsid w:val="008420CF"/>
    <w:rPr>
      <w:rFonts w:ascii="Calibri" w:hAnsi="Calibri"/>
      <w:b/>
    </w:rPr>
  </w:style>
  <w:style w:type="character" w:customStyle="1" w:styleId="afa">
    <w:name w:val="Тема примечания Знак"/>
    <w:basedOn w:val="af8"/>
    <w:link w:val="af9"/>
    <w:uiPriority w:val="99"/>
    <w:rsid w:val="008420CF"/>
    <w:rPr>
      <w:rFonts w:ascii="Calibri" w:eastAsia="Times New Roman" w:hAnsi="Calibri" w:cs="Times New Roman"/>
      <w:b/>
      <w:sz w:val="20"/>
      <w:szCs w:val="20"/>
    </w:rPr>
  </w:style>
  <w:style w:type="character" w:customStyle="1" w:styleId="17">
    <w:name w:val="Тема примечания Знак1"/>
    <w:basedOn w:val="16"/>
    <w:uiPriority w:val="99"/>
    <w:rsid w:val="008420CF"/>
    <w:rPr>
      <w:rFonts w:cs="Times New Roman"/>
      <w:b/>
      <w:bCs/>
      <w:sz w:val="20"/>
      <w:szCs w:val="20"/>
    </w:rPr>
  </w:style>
  <w:style w:type="paragraph" w:styleId="29">
    <w:name w:val="Body Text Indent 2"/>
    <w:basedOn w:val="a"/>
    <w:link w:val="2a"/>
    <w:uiPriority w:val="99"/>
    <w:rsid w:val="008420C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a">
    <w:name w:val="Основной текст с отступом 2 Знак"/>
    <w:basedOn w:val="a0"/>
    <w:link w:val="29"/>
    <w:uiPriority w:val="99"/>
    <w:rsid w:val="008420CF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8420CF"/>
  </w:style>
  <w:style w:type="character" w:customStyle="1" w:styleId="afb">
    <w:name w:val="Цветовое выделение"/>
    <w:uiPriority w:val="99"/>
    <w:rsid w:val="008420CF"/>
    <w:rPr>
      <w:b/>
      <w:color w:val="26282F"/>
    </w:rPr>
  </w:style>
  <w:style w:type="character" w:customStyle="1" w:styleId="afc">
    <w:name w:val="Гипертекстовая ссылка"/>
    <w:uiPriority w:val="99"/>
    <w:rsid w:val="008420CF"/>
    <w:rPr>
      <w:b/>
      <w:color w:val="106BBE"/>
    </w:rPr>
  </w:style>
  <w:style w:type="character" w:customStyle="1" w:styleId="afd">
    <w:name w:val="Активная гипертекстовая ссылка"/>
    <w:uiPriority w:val="99"/>
    <w:rsid w:val="008420CF"/>
    <w:rPr>
      <w:b/>
      <w:color w:val="106BBE"/>
      <w:u w:val="single"/>
    </w:rPr>
  </w:style>
  <w:style w:type="paragraph" w:customStyle="1" w:styleId="afe">
    <w:name w:val="Внимание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">
    <w:name w:val="Внимание: криминал!!"/>
    <w:basedOn w:val="afe"/>
    <w:next w:val="a"/>
    <w:uiPriority w:val="99"/>
    <w:rsid w:val="008420CF"/>
  </w:style>
  <w:style w:type="paragraph" w:customStyle="1" w:styleId="aff0">
    <w:name w:val="Внимание: недобросовестность!"/>
    <w:basedOn w:val="afe"/>
    <w:next w:val="a"/>
    <w:uiPriority w:val="99"/>
    <w:rsid w:val="008420CF"/>
  </w:style>
  <w:style w:type="character" w:customStyle="1" w:styleId="aff1">
    <w:name w:val="Выделение для Базового Поиска"/>
    <w:uiPriority w:val="99"/>
    <w:rsid w:val="008420CF"/>
    <w:rPr>
      <w:b/>
      <w:color w:val="0058A9"/>
    </w:rPr>
  </w:style>
  <w:style w:type="character" w:customStyle="1" w:styleId="aff2">
    <w:name w:val="Выделение для Базового Поиска (курсив)"/>
    <w:uiPriority w:val="99"/>
    <w:rsid w:val="008420CF"/>
    <w:rPr>
      <w:b/>
      <w:i/>
      <w:color w:val="0058A9"/>
    </w:rPr>
  </w:style>
  <w:style w:type="paragraph" w:customStyle="1" w:styleId="aff3">
    <w:name w:val="Дочерний элемент списка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4">
    <w:name w:val="Основное меню (преемственное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8">
    <w:name w:val="Заголовок1"/>
    <w:basedOn w:val="aff4"/>
    <w:next w:val="a"/>
    <w:uiPriority w:val="99"/>
    <w:rsid w:val="008420CF"/>
    <w:rPr>
      <w:b/>
      <w:bCs/>
      <w:color w:val="0058A9"/>
      <w:shd w:val="clear" w:color="auto" w:fill="ECE9D8"/>
    </w:rPr>
  </w:style>
  <w:style w:type="paragraph" w:customStyle="1" w:styleId="aff5">
    <w:name w:val="Заголовок группы контролов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6">
    <w:name w:val="Заголовок для информации об изменениях"/>
    <w:basedOn w:val="1"/>
    <w:next w:val="a"/>
    <w:uiPriority w:val="99"/>
    <w:rsid w:val="008420CF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7">
    <w:name w:val="Заголовок распахивающейся части диалога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8">
    <w:name w:val="Заголовок своего сообщения"/>
    <w:uiPriority w:val="99"/>
    <w:rsid w:val="008420CF"/>
    <w:rPr>
      <w:b/>
      <w:color w:val="26282F"/>
    </w:rPr>
  </w:style>
  <w:style w:type="paragraph" w:customStyle="1" w:styleId="aff9">
    <w:name w:val="Заголовок статьи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Заголовок чужого сообщения"/>
    <w:uiPriority w:val="99"/>
    <w:rsid w:val="008420CF"/>
    <w:rPr>
      <w:b/>
      <w:color w:val="FF0000"/>
    </w:rPr>
  </w:style>
  <w:style w:type="paragraph" w:customStyle="1" w:styleId="affb">
    <w:name w:val="Заголовок ЭР (левое окно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c">
    <w:name w:val="Заголовок ЭР (правое окно)"/>
    <w:basedOn w:val="affb"/>
    <w:next w:val="a"/>
    <w:uiPriority w:val="99"/>
    <w:rsid w:val="008420CF"/>
    <w:pPr>
      <w:spacing w:after="0"/>
      <w:jc w:val="left"/>
    </w:pPr>
  </w:style>
  <w:style w:type="paragraph" w:customStyle="1" w:styleId="affd">
    <w:name w:val="Интерактивный заголовок"/>
    <w:basedOn w:val="18"/>
    <w:next w:val="a"/>
    <w:uiPriority w:val="99"/>
    <w:rsid w:val="008420CF"/>
    <w:rPr>
      <w:u w:val="single"/>
    </w:rPr>
  </w:style>
  <w:style w:type="paragraph" w:customStyle="1" w:styleId="affe">
    <w:name w:val="Текст информации об изменениях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f">
    <w:name w:val="Информация об изменениях"/>
    <w:basedOn w:val="affe"/>
    <w:next w:val="a"/>
    <w:uiPriority w:val="99"/>
    <w:rsid w:val="008420CF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0">
    <w:name w:val="Текст (справка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Комментарий"/>
    <w:basedOn w:val="afff0"/>
    <w:next w:val="a"/>
    <w:uiPriority w:val="99"/>
    <w:rsid w:val="008420CF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2">
    <w:name w:val="Информация об изменениях документа"/>
    <w:basedOn w:val="afff1"/>
    <w:next w:val="a"/>
    <w:uiPriority w:val="99"/>
    <w:rsid w:val="008420CF"/>
    <w:rPr>
      <w:i/>
      <w:iCs/>
    </w:rPr>
  </w:style>
  <w:style w:type="paragraph" w:customStyle="1" w:styleId="afff3">
    <w:name w:val="Текст (лев. подпись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Колонтитул (левый)"/>
    <w:basedOn w:val="afff3"/>
    <w:next w:val="a"/>
    <w:uiPriority w:val="99"/>
    <w:rsid w:val="008420CF"/>
    <w:rPr>
      <w:sz w:val="14"/>
      <w:szCs w:val="14"/>
    </w:rPr>
  </w:style>
  <w:style w:type="paragraph" w:customStyle="1" w:styleId="afff5">
    <w:name w:val="Текст (прав. подпись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6">
    <w:name w:val="Колонтитул (правый)"/>
    <w:basedOn w:val="afff5"/>
    <w:next w:val="a"/>
    <w:uiPriority w:val="99"/>
    <w:rsid w:val="008420CF"/>
    <w:rPr>
      <w:sz w:val="14"/>
      <w:szCs w:val="14"/>
    </w:rPr>
  </w:style>
  <w:style w:type="paragraph" w:customStyle="1" w:styleId="afff7">
    <w:name w:val="Комментарий пользователя"/>
    <w:basedOn w:val="afff1"/>
    <w:next w:val="a"/>
    <w:uiPriority w:val="99"/>
    <w:rsid w:val="008420CF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e"/>
    <w:next w:val="a"/>
    <w:uiPriority w:val="99"/>
    <w:rsid w:val="008420CF"/>
  </w:style>
  <w:style w:type="paragraph" w:customStyle="1" w:styleId="afff9">
    <w:name w:val="Моноширинный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8420CF"/>
    <w:rPr>
      <w:b/>
      <w:color w:val="26282F"/>
      <w:shd w:val="clear" w:color="auto" w:fill="FFF580"/>
    </w:rPr>
  </w:style>
  <w:style w:type="paragraph" w:customStyle="1" w:styleId="afffb">
    <w:name w:val="Напишите нам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c">
    <w:name w:val="Не вступил в силу"/>
    <w:uiPriority w:val="99"/>
    <w:rsid w:val="008420CF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e"/>
    <w:next w:val="a"/>
    <w:uiPriority w:val="99"/>
    <w:rsid w:val="008420CF"/>
    <w:pPr>
      <w:ind w:firstLine="118"/>
    </w:pPr>
  </w:style>
  <w:style w:type="paragraph" w:customStyle="1" w:styleId="afffe">
    <w:name w:val="Нормальный (таблица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Таблицы (моноширинный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0">
    <w:name w:val="Оглавление"/>
    <w:basedOn w:val="affff"/>
    <w:next w:val="a"/>
    <w:uiPriority w:val="99"/>
    <w:rsid w:val="008420CF"/>
    <w:pPr>
      <w:ind w:left="140"/>
    </w:pPr>
  </w:style>
  <w:style w:type="character" w:customStyle="1" w:styleId="affff1">
    <w:name w:val="Опечатки"/>
    <w:uiPriority w:val="99"/>
    <w:rsid w:val="008420CF"/>
    <w:rPr>
      <w:color w:val="FF0000"/>
    </w:rPr>
  </w:style>
  <w:style w:type="paragraph" w:customStyle="1" w:styleId="affff2">
    <w:name w:val="Переменная часть"/>
    <w:basedOn w:val="aff4"/>
    <w:next w:val="a"/>
    <w:uiPriority w:val="99"/>
    <w:rsid w:val="008420CF"/>
    <w:rPr>
      <w:sz w:val="18"/>
      <w:szCs w:val="18"/>
    </w:rPr>
  </w:style>
  <w:style w:type="paragraph" w:customStyle="1" w:styleId="affff3">
    <w:name w:val="Подвал для информации об изменениях"/>
    <w:basedOn w:val="1"/>
    <w:next w:val="a"/>
    <w:uiPriority w:val="99"/>
    <w:rsid w:val="008420CF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4">
    <w:name w:val="Подзаголовок для информации об изменениях"/>
    <w:basedOn w:val="affe"/>
    <w:next w:val="a"/>
    <w:uiPriority w:val="99"/>
    <w:rsid w:val="008420CF"/>
    <w:rPr>
      <w:b/>
      <w:bCs/>
    </w:rPr>
  </w:style>
  <w:style w:type="paragraph" w:customStyle="1" w:styleId="affff5">
    <w:name w:val="Подчёркнуный текст"/>
    <w:basedOn w:val="a"/>
    <w:next w:val="a"/>
    <w:uiPriority w:val="99"/>
    <w:rsid w:val="008420CF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6">
    <w:name w:val="Постоянная часть"/>
    <w:basedOn w:val="aff4"/>
    <w:next w:val="a"/>
    <w:uiPriority w:val="99"/>
    <w:rsid w:val="008420CF"/>
    <w:rPr>
      <w:sz w:val="20"/>
      <w:szCs w:val="20"/>
    </w:rPr>
  </w:style>
  <w:style w:type="paragraph" w:customStyle="1" w:styleId="affff7">
    <w:name w:val="Прижатый влево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8">
    <w:name w:val="Пример."/>
    <w:basedOn w:val="afe"/>
    <w:next w:val="a"/>
    <w:uiPriority w:val="99"/>
    <w:rsid w:val="008420CF"/>
  </w:style>
  <w:style w:type="paragraph" w:customStyle="1" w:styleId="affff9">
    <w:name w:val="Примечание."/>
    <w:basedOn w:val="afe"/>
    <w:next w:val="a"/>
    <w:uiPriority w:val="99"/>
    <w:rsid w:val="008420CF"/>
  </w:style>
  <w:style w:type="character" w:customStyle="1" w:styleId="affffa">
    <w:name w:val="Продолжение ссылки"/>
    <w:uiPriority w:val="99"/>
    <w:rsid w:val="008420CF"/>
  </w:style>
  <w:style w:type="paragraph" w:customStyle="1" w:styleId="affffb">
    <w:name w:val="Словарная статья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c">
    <w:name w:val="Сравнение редакций"/>
    <w:uiPriority w:val="99"/>
    <w:rsid w:val="008420CF"/>
    <w:rPr>
      <w:b/>
      <w:color w:val="26282F"/>
    </w:rPr>
  </w:style>
  <w:style w:type="character" w:customStyle="1" w:styleId="affffd">
    <w:name w:val="Сравнение редакций. Добавленный фрагмент"/>
    <w:uiPriority w:val="99"/>
    <w:rsid w:val="008420CF"/>
    <w:rPr>
      <w:color w:val="000000"/>
      <w:shd w:val="clear" w:color="auto" w:fill="C1D7FF"/>
    </w:rPr>
  </w:style>
  <w:style w:type="character" w:customStyle="1" w:styleId="affffe">
    <w:name w:val="Сравнение редакций. Удаленный фрагмент"/>
    <w:uiPriority w:val="99"/>
    <w:rsid w:val="008420CF"/>
    <w:rPr>
      <w:color w:val="000000"/>
      <w:shd w:val="clear" w:color="auto" w:fill="C4C413"/>
    </w:rPr>
  </w:style>
  <w:style w:type="paragraph" w:customStyle="1" w:styleId="afffff">
    <w:name w:val="Ссылка на официальную публикацию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0">
    <w:name w:val="Ссылка на утративший силу документ"/>
    <w:uiPriority w:val="99"/>
    <w:rsid w:val="008420CF"/>
    <w:rPr>
      <w:b/>
      <w:color w:val="749232"/>
    </w:rPr>
  </w:style>
  <w:style w:type="paragraph" w:customStyle="1" w:styleId="afffff1">
    <w:name w:val="Текст в таблице"/>
    <w:basedOn w:val="afffe"/>
    <w:next w:val="a"/>
    <w:uiPriority w:val="99"/>
    <w:rsid w:val="008420CF"/>
    <w:pPr>
      <w:ind w:firstLine="500"/>
    </w:pPr>
  </w:style>
  <w:style w:type="paragraph" w:customStyle="1" w:styleId="afffff2">
    <w:name w:val="Текст ЭР (см. также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3">
    <w:name w:val="Технический комментарий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4">
    <w:name w:val="Утратил силу"/>
    <w:uiPriority w:val="99"/>
    <w:rsid w:val="008420CF"/>
    <w:rPr>
      <w:b/>
      <w:strike/>
      <w:color w:val="666600"/>
    </w:rPr>
  </w:style>
  <w:style w:type="paragraph" w:customStyle="1" w:styleId="afffff5">
    <w:name w:val="Формула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6">
    <w:name w:val="Центрированный (таблица)"/>
    <w:basedOn w:val="afffe"/>
    <w:next w:val="a"/>
    <w:uiPriority w:val="99"/>
    <w:rsid w:val="008420CF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7">
    <w:name w:val="annotation reference"/>
    <w:basedOn w:val="a0"/>
    <w:uiPriority w:val="99"/>
    <w:rsid w:val="008420CF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8420CF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8420CF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0">
    <w:name w:val="toc 6"/>
    <w:basedOn w:val="a"/>
    <w:next w:val="a"/>
    <w:autoRedefine/>
    <w:uiPriority w:val="99"/>
    <w:rsid w:val="008420CF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0">
    <w:name w:val="toc 7"/>
    <w:basedOn w:val="a"/>
    <w:next w:val="a"/>
    <w:autoRedefine/>
    <w:uiPriority w:val="99"/>
    <w:rsid w:val="008420CF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8420CF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8420CF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8">
    <w:name w:val="Текст концевой сноски Знак"/>
    <w:basedOn w:val="a0"/>
    <w:link w:val="afffff9"/>
    <w:uiPriority w:val="99"/>
    <w:semiHidden/>
    <w:rsid w:val="008420CF"/>
    <w:rPr>
      <w:rFonts w:ascii="Calibri" w:eastAsia="Times New Roman" w:hAnsi="Calibri" w:cs="Times New Roman"/>
      <w:sz w:val="20"/>
      <w:szCs w:val="20"/>
    </w:rPr>
  </w:style>
  <w:style w:type="paragraph" w:styleId="afffff9">
    <w:name w:val="endnote text"/>
    <w:basedOn w:val="a"/>
    <w:link w:val="afffff8"/>
    <w:uiPriority w:val="99"/>
    <w:semiHidden/>
    <w:rsid w:val="008420CF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Hyperlink1">
    <w:name w:val="Hyperlink.1"/>
    <w:uiPriority w:val="99"/>
    <w:rsid w:val="008420CF"/>
    <w:rPr>
      <w:lang w:val="ru-RU" w:eastAsia="x-none"/>
    </w:rPr>
  </w:style>
  <w:style w:type="character" w:customStyle="1" w:styleId="FontStyle121">
    <w:name w:val="Font Style121"/>
    <w:uiPriority w:val="99"/>
    <w:rsid w:val="008420CF"/>
    <w:rPr>
      <w:rFonts w:ascii="Century Schoolbook" w:hAnsi="Century Schoolbook"/>
      <w:sz w:val="20"/>
    </w:rPr>
  </w:style>
  <w:style w:type="paragraph" w:customStyle="1" w:styleId="Style78">
    <w:name w:val="Style78"/>
    <w:basedOn w:val="a"/>
    <w:uiPriority w:val="99"/>
    <w:rsid w:val="008420CF"/>
    <w:pPr>
      <w:widowControl w:val="0"/>
      <w:autoSpaceDE w:val="0"/>
      <w:autoSpaceDN w:val="0"/>
      <w:adjustRightInd w:val="0"/>
      <w:spacing w:after="0" w:line="252" w:lineRule="exact"/>
      <w:ind w:hanging="211"/>
    </w:pPr>
    <w:rPr>
      <w:rFonts w:ascii="Arial Black" w:eastAsia="Times New Roman" w:hAnsi="Arial Black" w:cs="Times New Roman"/>
      <w:sz w:val="24"/>
      <w:szCs w:val="24"/>
    </w:rPr>
  </w:style>
  <w:style w:type="paragraph" w:styleId="afffffa">
    <w:name w:val="Body Text Indent"/>
    <w:aliases w:val="текст,Основной текст 1"/>
    <w:basedOn w:val="a"/>
    <w:link w:val="afffffb"/>
    <w:uiPriority w:val="99"/>
    <w:rsid w:val="008420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b">
    <w:name w:val="Основной текст с отступом Знак"/>
    <w:aliases w:val="текст Знак,Основной текст 1 Знак"/>
    <w:basedOn w:val="a0"/>
    <w:link w:val="afffffa"/>
    <w:uiPriority w:val="99"/>
    <w:rsid w:val="008420CF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7">
    <w:name w:val="Style7"/>
    <w:basedOn w:val="a"/>
    <w:uiPriority w:val="99"/>
    <w:rsid w:val="008420CF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67">
    <w:name w:val="Style67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420C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420CF"/>
    <w:pPr>
      <w:widowControl w:val="0"/>
      <w:autoSpaceDE w:val="0"/>
      <w:autoSpaceDN w:val="0"/>
      <w:adjustRightInd w:val="0"/>
      <w:spacing w:after="0" w:line="321" w:lineRule="exact"/>
      <w:ind w:firstLine="206"/>
    </w:pPr>
    <w:rPr>
      <w:rFonts w:ascii="Arial Black" w:eastAsia="Times New Roman" w:hAnsi="Arial Black" w:cs="Times New Roman"/>
      <w:sz w:val="24"/>
      <w:szCs w:val="24"/>
    </w:rPr>
  </w:style>
  <w:style w:type="paragraph" w:styleId="afffffc">
    <w:name w:val="caption"/>
    <w:basedOn w:val="a"/>
    <w:next w:val="a"/>
    <w:uiPriority w:val="99"/>
    <w:qFormat/>
    <w:rsid w:val="008420CF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</w:rPr>
  </w:style>
  <w:style w:type="paragraph" w:customStyle="1" w:styleId="cv">
    <w:name w:val="cv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uiPriority w:val="99"/>
    <w:rsid w:val="008420CF"/>
    <w:rPr>
      <w:rFonts w:ascii="Times New Roman" w:hAnsi="Times New Roman"/>
    </w:rPr>
  </w:style>
  <w:style w:type="paragraph" w:customStyle="1" w:styleId="Style76">
    <w:name w:val="Style76"/>
    <w:basedOn w:val="a"/>
    <w:uiPriority w:val="99"/>
    <w:rsid w:val="008420CF"/>
    <w:pPr>
      <w:widowControl w:val="0"/>
      <w:autoSpaceDE w:val="0"/>
      <w:autoSpaceDN w:val="0"/>
      <w:adjustRightInd w:val="0"/>
      <w:spacing w:after="0" w:line="259" w:lineRule="exact"/>
      <w:ind w:hanging="211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93">
    <w:name w:val="Style93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b-serp-urlitem1">
    <w:name w:val="b-serp-url__item1"/>
    <w:basedOn w:val="a0"/>
    <w:uiPriority w:val="99"/>
    <w:rsid w:val="008420CF"/>
    <w:rPr>
      <w:rFonts w:cs="Times New Roman"/>
    </w:rPr>
  </w:style>
  <w:style w:type="paragraph" w:styleId="afffffd">
    <w:name w:val="Plain Text"/>
    <w:basedOn w:val="a"/>
    <w:link w:val="afffffe"/>
    <w:uiPriority w:val="99"/>
    <w:rsid w:val="008420C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Times New Roman" w:hAnsi="Calibri" w:cs="Times New Roman"/>
      <w:color w:val="000000"/>
      <w:u w:color="000000"/>
      <w:lang w:eastAsia="en-US"/>
    </w:rPr>
  </w:style>
  <w:style w:type="character" w:customStyle="1" w:styleId="afffffe">
    <w:name w:val="Текст Знак"/>
    <w:basedOn w:val="a0"/>
    <w:link w:val="afffffd"/>
    <w:uiPriority w:val="99"/>
    <w:rsid w:val="008420CF"/>
    <w:rPr>
      <w:rFonts w:ascii="Calibri" w:eastAsia="Times New Roman" w:hAnsi="Calibri" w:cs="Times New Roman"/>
      <w:color w:val="000000"/>
      <w:u w:color="000000"/>
      <w:lang w:eastAsia="en-US"/>
    </w:rPr>
  </w:style>
  <w:style w:type="paragraph" w:customStyle="1" w:styleId="affffff">
    <w:name w:val="Стиль"/>
    <w:uiPriority w:val="99"/>
    <w:rsid w:val="008420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uiPriority w:val="99"/>
    <w:rsid w:val="008420CF"/>
    <w:rPr>
      <w:rFonts w:cs="Times New Roman"/>
    </w:rPr>
  </w:style>
  <w:style w:type="character" w:customStyle="1" w:styleId="c4">
    <w:name w:val="c4"/>
    <w:basedOn w:val="a0"/>
    <w:uiPriority w:val="99"/>
    <w:rsid w:val="008420CF"/>
    <w:rPr>
      <w:rFonts w:cs="Times New Roman"/>
    </w:rPr>
  </w:style>
  <w:style w:type="character" w:customStyle="1" w:styleId="c5">
    <w:name w:val="c5"/>
    <w:basedOn w:val="a0"/>
    <w:uiPriority w:val="99"/>
    <w:rsid w:val="008420CF"/>
    <w:rPr>
      <w:rFonts w:cs="Times New Roman"/>
    </w:rPr>
  </w:style>
  <w:style w:type="paragraph" w:customStyle="1" w:styleId="c15">
    <w:name w:val="c15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11">
    <w:name w:val="small11"/>
    <w:uiPriority w:val="99"/>
    <w:rsid w:val="008420CF"/>
    <w:rPr>
      <w:sz w:val="16"/>
    </w:rPr>
  </w:style>
  <w:style w:type="character" w:customStyle="1" w:styleId="gray1">
    <w:name w:val="gray1"/>
    <w:uiPriority w:val="99"/>
    <w:rsid w:val="008420CF"/>
    <w:rPr>
      <w:color w:val="6C737F"/>
    </w:rPr>
  </w:style>
  <w:style w:type="character" w:customStyle="1" w:styleId="FontStyle28">
    <w:name w:val="Font Style28"/>
    <w:uiPriority w:val="99"/>
    <w:rsid w:val="008420CF"/>
    <w:rPr>
      <w:rFonts w:ascii="Times New Roman" w:hAnsi="Times New Roman"/>
      <w:sz w:val="24"/>
    </w:rPr>
  </w:style>
  <w:style w:type="paragraph" w:customStyle="1" w:styleId="19">
    <w:name w:val="Абзац списка1"/>
    <w:basedOn w:val="a"/>
    <w:uiPriority w:val="99"/>
    <w:rsid w:val="008420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thseparator">
    <w:name w:val="path__separator"/>
    <w:basedOn w:val="a0"/>
    <w:uiPriority w:val="99"/>
    <w:rsid w:val="008420CF"/>
    <w:rPr>
      <w:rFonts w:cs="Times New Roman"/>
    </w:rPr>
  </w:style>
  <w:style w:type="paragraph" w:customStyle="1" w:styleId="1a">
    <w:name w:val="Название1"/>
    <w:basedOn w:val="a"/>
    <w:uiPriority w:val="99"/>
    <w:rsid w:val="008420C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8420CF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FontStyle74">
    <w:name w:val="Font Style74"/>
    <w:uiPriority w:val="99"/>
    <w:rsid w:val="008420CF"/>
    <w:rPr>
      <w:rFonts w:ascii="Times New Roman" w:hAnsi="Times New Roman"/>
      <w:b/>
      <w:i/>
      <w:sz w:val="24"/>
    </w:rPr>
  </w:style>
  <w:style w:type="character" w:customStyle="1" w:styleId="oth2">
    <w:name w:val="oth2"/>
    <w:uiPriority w:val="99"/>
    <w:rsid w:val="008420CF"/>
  </w:style>
  <w:style w:type="character" w:customStyle="1" w:styleId="gen1">
    <w:name w:val="gen1"/>
    <w:uiPriority w:val="99"/>
    <w:rsid w:val="008420CF"/>
    <w:rPr>
      <w:sz w:val="29"/>
    </w:rPr>
  </w:style>
  <w:style w:type="paragraph" w:customStyle="1" w:styleId="affffff0">
    <w:name w:val="Содержимое таблицы"/>
    <w:basedOn w:val="a"/>
    <w:uiPriority w:val="99"/>
    <w:rsid w:val="008420C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320">
    <w:name w:val="Основной текст с отступом 32"/>
    <w:basedOn w:val="a"/>
    <w:uiPriority w:val="99"/>
    <w:rsid w:val="008420C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b">
    <w:name w:val="Основной текст1"/>
    <w:link w:val="170"/>
    <w:uiPriority w:val="99"/>
    <w:locked/>
    <w:rsid w:val="008420CF"/>
    <w:rPr>
      <w:rFonts w:ascii="Times New Roman" w:hAnsi="Times New Roman"/>
      <w:sz w:val="27"/>
      <w:shd w:val="clear" w:color="auto" w:fill="FFFFFF"/>
    </w:rPr>
  </w:style>
  <w:style w:type="paragraph" w:customStyle="1" w:styleId="170">
    <w:name w:val="Основной текст17"/>
    <w:basedOn w:val="a"/>
    <w:link w:val="1b"/>
    <w:uiPriority w:val="99"/>
    <w:rsid w:val="008420CF"/>
    <w:pPr>
      <w:shd w:val="clear" w:color="auto" w:fill="FFFFFF"/>
      <w:spacing w:after="0" w:line="192" w:lineRule="exact"/>
    </w:pPr>
    <w:rPr>
      <w:rFonts w:ascii="Times New Roman" w:hAnsi="Times New Roman"/>
      <w:sz w:val="27"/>
    </w:rPr>
  </w:style>
  <w:style w:type="paragraph" w:styleId="affffff1">
    <w:name w:val="Title"/>
    <w:basedOn w:val="a"/>
    <w:link w:val="affffff2"/>
    <w:uiPriority w:val="99"/>
    <w:qFormat/>
    <w:rsid w:val="008420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f2">
    <w:name w:val="Название Знак"/>
    <w:basedOn w:val="a0"/>
    <w:link w:val="affffff1"/>
    <w:uiPriority w:val="99"/>
    <w:rsid w:val="008420CF"/>
    <w:rPr>
      <w:rFonts w:ascii="Times New Roman" w:eastAsia="Times New Roman" w:hAnsi="Times New Roman" w:cs="Times New Roman"/>
      <w:sz w:val="24"/>
      <w:szCs w:val="20"/>
    </w:rPr>
  </w:style>
  <w:style w:type="character" w:customStyle="1" w:styleId="62">
    <w:name w:val="Основной текст (6)"/>
    <w:basedOn w:val="a0"/>
    <w:uiPriority w:val="99"/>
    <w:rsid w:val="008420CF"/>
    <w:rPr>
      <w:rFonts w:ascii="Times New Roman" w:hAnsi="Times New Roman" w:cs="Times New Roman"/>
      <w:sz w:val="18"/>
      <w:szCs w:val="18"/>
    </w:rPr>
  </w:style>
  <w:style w:type="character" w:customStyle="1" w:styleId="33">
    <w:name w:val="Основной текст3"/>
    <w:basedOn w:val="1b"/>
    <w:uiPriority w:val="99"/>
    <w:rsid w:val="008420C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2b">
    <w:name w:val="Основной текст2"/>
    <w:basedOn w:val="1b"/>
    <w:uiPriority w:val="99"/>
    <w:rsid w:val="008420C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42">
    <w:name w:val="Основной текст4"/>
    <w:basedOn w:val="1b"/>
    <w:uiPriority w:val="99"/>
    <w:rsid w:val="008420C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90">
    <w:name w:val="Основной текст (9)"/>
    <w:basedOn w:val="a0"/>
    <w:uiPriority w:val="99"/>
    <w:rsid w:val="008420CF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8420C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8420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420CF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8420CF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8420C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8420CF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Times New Roman"/>
      <w:sz w:val="24"/>
      <w:szCs w:val="24"/>
      <w:lang w:bidi="th-TH"/>
    </w:rPr>
  </w:style>
  <w:style w:type="character" w:customStyle="1" w:styleId="FontStyle11">
    <w:name w:val="Font Style11"/>
    <w:basedOn w:val="a0"/>
    <w:uiPriority w:val="99"/>
    <w:rsid w:val="008420C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8420CF"/>
    <w:rPr>
      <w:rFonts w:ascii="Times New Roman" w:hAnsi="Times New Roman" w:cs="Times New Roman"/>
      <w:i/>
      <w:iCs/>
      <w:sz w:val="22"/>
      <w:szCs w:val="22"/>
    </w:rPr>
  </w:style>
  <w:style w:type="character" w:customStyle="1" w:styleId="8pt">
    <w:name w:val="Основной текст + 8 pt"/>
    <w:aliases w:val="Курсив"/>
    <w:basedOn w:val="1b"/>
    <w:uiPriority w:val="99"/>
    <w:rsid w:val="008420CF"/>
    <w:rPr>
      <w:rFonts w:ascii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200">
    <w:name w:val="Основной текст (20)"/>
    <w:basedOn w:val="a0"/>
    <w:uiPriority w:val="99"/>
    <w:rsid w:val="008420CF"/>
    <w:rPr>
      <w:rFonts w:ascii="Times New Roman" w:hAnsi="Times New Roman" w:cs="Times New Roman"/>
      <w:sz w:val="18"/>
      <w:szCs w:val="18"/>
    </w:rPr>
  </w:style>
  <w:style w:type="paragraph" w:customStyle="1" w:styleId="msonormalcxspmiddle">
    <w:name w:val="msonormalcxspmiddle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fff3">
    <w:name w:val="Subtitle"/>
    <w:basedOn w:val="a"/>
    <w:next w:val="a"/>
    <w:link w:val="affffff4"/>
    <w:uiPriority w:val="11"/>
    <w:qFormat/>
    <w:rsid w:val="008420C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ff4">
    <w:name w:val="Подзаголовок Знак"/>
    <w:basedOn w:val="a0"/>
    <w:link w:val="affffff3"/>
    <w:uiPriority w:val="11"/>
    <w:rsid w:val="008420CF"/>
    <w:rPr>
      <w:rFonts w:asciiTheme="majorHAnsi" w:eastAsiaTheme="majorEastAsia" w:hAnsiTheme="majorHAnsi" w:cstheme="majorBidi"/>
      <w:sz w:val="24"/>
      <w:szCs w:val="24"/>
    </w:rPr>
  </w:style>
  <w:style w:type="character" w:customStyle="1" w:styleId="23">
    <w:name w:val="Основной текст (2)_"/>
    <w:basedOn w:val="a0"/>
    <w:link w:val="210"/>
    <w:uiPriority w:val="99"/>
    <w:locked/>
    <w:rsid w:val="00C3073B"/>
    <w:rPr>
      <w:rFonts w:ascii="Times New Roman" w:eastAsia="Arial Unicode MS" w:hAnsi="Times New Roman" w:cs="Times New Roman"/>
      <w:sz w:val="27"/>
      <w:szCs w:val="27"/>
      <w:shd w:val="clear" w:color="auto" w:fill="FFFFFF"/>
    </w:rPr>
  </w:style>
  <w:style w:type="character" w:customStyle="1" w:styleId="34">
    <w:name w:val="Основной текст (3)_"/>
    <w:basedOn w:val="a0"/>
    <w:link w:val="311"/>
    <w:uiPriority w:val="99"/>
    <w:locked/>
    <w:rsid w:val="00C3073B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330">
    <w:name w:val="Основной текст (3)3"/>
    <w:basedOn w:val="34"/>
    <w:uiPriority w:val="99"/>
    <w:rsid w:val="00C3073B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4"/>
    <w:uiPriority w:val="99"/>
    <w:rsid w:val="00C3073B"/>
    <w:pPr>
      <w:shd w:val="clear" w:color="auto" w:fill="FFFFFF"/>
      <w:spacing w:before="120" w:after="660" w:line="240" w:lineRule="atLeast"/>
      <w:jc w:val="center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affffff5">
    <w:name w:val="Колонтитул_"/>
    <w:basedOn w:val="a0"/>
    <w:link w:val="affffff6"/>
    <w:uiPriority w:val="99"/>
    <w:locked/>
    <w:rsid w:val="00C3073B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pt1">
    <w:name w:val="Колонтитул + 11 pt1"/>
    <w:basedOn w:val="affffff5"/>
    <w:uiPriority w:val="99"/>
    <w:rsid w:val="00C3073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321">
    <w:name w:val="Основной текст (3)2"/>
    <w:basedOn w:val="34"/>
    <w:uiPriority w:val="99"/>
    <w:rsid w:val="00C3073B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affffff6">
    <w:name w:val="Колонтитул"/>
    <w:basedOn w:val="a"/>
    <w:link w:val="affffff5"/>
    <w:uiPriority w:val="99"/>
    <w:rsid w:val="00C3073B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3"/>
  </w:style>
  <w:style w:type="paragraph" w:styleId="1">
    <w:name w:val="heading 1"/>
    <w:basedOn w:val="a"/>
    <w:next w:val="a"/>
    <w:link w:val="10"/>
    <w:uiPriority w:val="99"/>
    <w:qFormat/>
    <w:rsid w:val="008420CF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420CF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420CF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8420CF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420CF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420CF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8420C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8420C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0841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unhideWhenUsed/>
    <w:rsid w:val="0056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560841"/>
  </w:style>
  <w:style w:type="paragraph" w:customStyle="1" w:styleId="Default">
    <w:name w:val="Default"/>
    <w:uiPriority w:val="99"/>
    <w:rsid w:val="005608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aliases w:val="Содержание. 2 уровень"/>
    <w:basedOn w:val="a"/>
    <w:link w:val="a8"/>
    <w:uiPriority w:val="34"/>
    <w:qFormat/>
    <w:rsid w:val="00B5119C"/>
    <w:pPr>
      <w:ind w:left="720"/>
      <w:contextualSpacing/>
    </w:pPr>
  </w:style>
  <w:style w:type="character" w:customStyle="1" w:styleId="a8">
    <w:name w:val="Абзац списка Знак"/>
    <w:aliases w:val="Содержание. 2 уровень Знак"/>
    <w:link w:val="a7"/>
    <w:uiPriority w:val="99"/>
    <w:locked/>
    <w:rsid w:val="005D00A0"/>
  </w:style>
  <w:style w:type="paragraph" w:customStyle="1" w:styleId="ConsPlusNormal">
    <w:name w:val="ConsPlusNormal"/>
    <w:rsid w:val="00F82A6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9">
    <w:name w:val="Balloon Text"/>
    <w:basedOn w:val="a"/>
    <w:link w:val="aa"/>
    <w:uiPriority w:val="99"/>
    <w:unhideWhenUsed/>
    <w:rsid w:val="00F8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F82A6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82A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rsid w:val="00091652"/>
    <w:rPr>
      <w:color w:val="0066CC"/>
      <w:u w:val="single"/>
    </w:rPr>
  </w:style>
  <w:style w:type="paragraph" w:customStyle="1" w:styleId="Style10">
    <w:name w:val="Style10"/>
    <w:basedOn w:val="a"/>
    <w:rsid w:val="00B456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B45660"/>
    <w:rPr>
      <w:rFonts w:ascii="Times New Roman" w:hAnsi="Times New Roman" w:cs="Times New Roman"/>
      <w:sz w:val="26"/>
      <w:szCs w:val="26"/>
    </w:rPr>
  </w:style>
  <w:style w:type="character" w:customStyle="1" w:styleId="ad">
    <w:name w:val="Основной текст Знак"/>
    <w:basedOn w:val="a0"/>
    <w:link w:val="ae"/>
    <w:rsid w:val="00D072C2"/>
    <w:rPr>
      <w:sz w:val="21"/>
      <w:szCs w:val="21"/>
      <w:shd w:val="clear" w:color="auto" w:fill="FFFFFF"/>
    </w:rPr>
  </w:style>
  <w:style w:type="paragraph" w:styleId="ae">
    <w:name w:val="Body Text"/>
    <w:basedOn w:val="a"/>
    <w:link w:val="ad"/>
    <w:rsid w:val="00D072C2"/>
    <w:pPr>
      <w:shd w:val="clear" w:color="auto" w:fill="FFFFFF"/>
      <w:spacing w:before="300" w:after="0" w:line="278" w:lineRule="exact"/>
      <w:ind w:hanging="340"/>
      <w:jc w:val="both"/>
    </w:pPr>
    <w:rPr>
      <w:sz w:val="21"/>
      <w:szCs w:val="21"/>
    </w:rPr>
  </w:style>
  <w:style w:type="character" w:customStyle="1" w:styleId="11">
    <w:name w:val="Основной текст Знак1"/>
    <w:basedOn w:val="a0"/>
    <w:uiPriority w:val="99"/>
    <w:semiHidden/>
    <w:rsid w:val="00D072C2"/>
  </w:style>
  <w:style w:type="character" w:customStyle="1" w:styleId="12">
    <w:name w:val="Заголовок №1_"/>
    <w:basedOn w:val="a0"/>
    <w:link w:val="13"/>
    <w:rsid w:val="00D072C2"/>
    <w:rPr>
      <w:b/>
      <w:bCs/>
      <w:sz w:val="21"/>
      <w:szCs w:val="21"/>
      <w:shd w:val="clear" w:color="auto" w:fill="FFFFFF"/>
    </w:rPr>
  </w:style>
  <w:style w:type="paragraph" w:customStyle="1" w:styleId="13">
    <w:name w:val="Заголовок №1"/>
    <w:basedOn w:val="a"/>
    <w:link w:val="12"/>
    <w:rsid w:val="00D072C2"/>
    <w:pPr>
      <w:shd w:val="clear" w:color="auto" w:fill="FFFFFF"/>
      <w:spacing w:after="360" w:line="240" w:lineRule="atLeast"/>
      <w:outlineLvl w:val="0"/>
    </w:pPr>
    <w:rPr>
      <w:b/>
      <w:bCs/>
      <w:sz w:val="21"/>
      <w:szCs w:val="21"/>
    </w:rPr>
  </w:style>
  <w:style w:type="character" w:customStyle="1" w:styleId="21">
    <w:name w:val="Оглавление (2)_"/>
    <w:basedOn w:val="a0"/>
    <w:link w:val="22"/>
    <w:rsid w:val="00D072C2"/>
    <w:rPr>
      <w:b/>
      <w:bCs/>
      <w:sz w:val="21"/>
      <w:szCs w:val="21"/>
      <w:shd w:val="clear" w:color="auto" w:fill="FFFFFF"/>
    </w:rPr>
  </w:style>
  <w:style w:type="paragraph" w:customStyle="1" w:styleId="22">
    <w:name w:val="Оглавление (2)"/>
    <w:basedOn w:val="a"/>
    <w:link w:val="21"/>
    <w:rsid w:val="00D072C2"/>
    <w:pPr>
      <w:shd w:val="clear" w:color="auto" w:fill="FFFFFF"/>
      <w:spacing w:before="360" w:after="0" w:line="255" w:lineRule="exact"/>
      <w:jc w:val="both"/>
    </w:pPr>
    <w:rPr>
      <w:b/>
      <w:bCs/>
      <w:sz w:val="21"/>
      <w:szCs w:val="21"/>
    </w:rPr>
  </w:style>
  <w:style w:type="character" w:styleId="af">
    <w:name w:val="page number"/>
    <w:basedOn w:val="a0"/>
    <w:uiPriority w:val="99"/>
    <w:rsid w:val="00D072C2"/>
  </w:style>
  <w:style w:type="paragraph" w:customStyle="1" w:styleId="ConsPlusCell">
    <w:name w:val="ConsPlusCell"/>
    <w:rsid w:val="00172B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210">
    <w:name w:val="Основной текст (2)1"/>
    <w:basedOn w:val="a"/>
    <w:link w:val="23"/>
    <w:uiPriority w:val="99"/>
    <w:rsid w:val="0002043A"/>
    <w:pPr>
      <w:shd w:val="clear" w:color="auto" w:fill="FFFFFF"/>
      <w:spacing w:after="420" w:line="240" w:lineRule="atLeast"/>
    </w:pPr>
    <w:rPr>
      <w:rFonts w:ascii="Times New Roman" w:eastAsia="Arial Unicode MS" w:hAnsi="Times New Roman" w:cs="Times New Roman"/>
      <w:sz w:val="27"/>
      <w:szCs w:val="27"/>
    </w:rPr>
  </w:style>
  <w:style w:type="paragraph" w:styleId="af0">
    <w:name w:val="No Spacing"/>
    <w:link w:val="af1"/>
    <w:uiPriority w:val="99"/>
    <w:qFormat/>
    <w:rsid w:val="000204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Без интервала Знак"/>
    <w:link w:val="af0"/>
    <w:uiPriority w:val="99"/>
    <w:locked/>
    <w:rsid w:val="008420CF"/>
    <w:rPr>
      <w:rFonts w:ascii="Times New Roman" w:eastAsia="Times New Roman" w:hAnsi="Times New Roman" w:cs="Times New Roman"/>
      <w:sz w:val="24"/>
      <w:szCs w:val="24"/>
    </w:rPr>
  </w:style>
  <w:style w:type="paragraph" w:customStyle="1" w:styleId="38">
    <w:name w:val="Основной текст38"/>
    <w:basedOn w:val="a"/>
    <w:rsid w:val="00816667"/>
    <w:pPr>
      <w:spacing w:after="0" w:line="278" w:lineRule="exact"/>
    </w:pPr>
    <w:rPr>
      <w:rFonts w:ascii="Times New Roman" w:eastAsia="Times New Roman" w:hAnsi="Times New Roman" w:cs="Times New Roman"/>
      <w:color w:val="000000"/>
      <w:spacing w:val="-3"/>
    </w:rPr>
  </w:style>
  <w:style w:type="table" w:customStyle="1" w:styleId="14">
    <w:name w:val="Сетка таблицы1"/>
    <w:basedOn w:val="a1"/>
    <w:next w:val="ab"/>
    <w:uiPriority w:val="99"/>
    <w:rsid w:val="008233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note text"/>
    <w:basedOn w:val="a"/>
    <w:link w:val="af3"/>
    <w:uiPriority w:val="99"/>
    <w:rsid w:val="00405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3">
    <w:name w:val="Текст сноски Знак"/>
    <w:basedOn w:val="a0"/>
    <w:link w:val="af2"/>
    <w:uiPriority w:val="99"/>
    <w:rsid w:val="004054B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4">
    <w:name w:val="footnote reference"/>
    <w:basedOn w:val="a0"/>
    <w:uiPriority w:val="99"/>
    <w:rsid w:val="004054B6"/>
    <w:rPr>
      <w:rFonts w:cs="Times New Roman"/>
      <w:vertAlign w:val="superscript"/>
    </w:rPr>
  </w:style>
  <w:style w:type="character" w:customStyle="1" w:styleId="6">
    <w:name w:val="Основной текст (6)_"/>
    <w:basedOn w:val="a0"/>
    <w:link w:val="61"/>
    <w:uiPriority w:val="99"/>
    <w:locked/>
    <w:rsid w:val="003C2C0E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C2C0E"/>
    <w:pPr>
      <w:shd w:val="clear" w:color="auto" w:fill="FFFFFF"/>
      <w:spacing w:after="0" w:line="413" w:lineRule="exact"/>
      <w:ind w:firstLine="600"/>
      <w:jc w:val="both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7">
    <w:name w:val="Основной текст + Полужирный7"/>
    <w:aliases w:val="Курсив6"/>
    <w:basedOn w:val="11"/>
    <w:uiPriority w:val="99"/>
    <w:rsid w:val="00F824DE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24">
    <w:name w:val="Заголовок №2_"/>
    <w:basedOn w:val="a0"/>
    <w:link w:val="211"/>
    <w:uiPriority w:val="99"/>
    <w:locked/>
    <w:rsid w:val="00A15E0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1">
    <w:name w:val="Заголовок №21"/>
    <w:basedOn w:val="a"/>
    <w:link w:val="24"/>
    <w:uiPriority w:val="99"/>
    <w:rsid w:val="00A15E08"/>
    <w:pPr>
      <w:shd w:val="clear" w:color="auto" w:fill="FFFFFF"/>
      <w:spacing w:before="180" w:after="960" w:line="240" w:lineRule="atLeast"/>
      <w:jc w:val="both"/>
      <w:outlineLvl w:val="1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31">
    <w:name w:val="Подпись к таблице (3)_"/>
    <w:basedOn w:val="a0"/>
    <w:link w:val="310"/>
    <w:uiPriority w:val="99"/>
    <w:locked/>
    <w:rsid w:val="007E53A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10">
    <w:name w:val="Подпись к таблице (3)1"/>
    <w:basedOn w:val="a"/>
    <w:link w:val="31"/>
    <w:uiPriority w:val="99"/>
    <w:rsid w:val="007E53A2"/>
    <w:pPr>
      <w:shd w:val="clear" w:color="auto" w:fill="FFFFFF"/>
      <w:spacing w:after="0" w:line="274" w:lineRule="exact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styleId="25">
    <w:name w:val="Body Text 2"/>
    <w:basedOn w:val="a"/>
    <w:link w:val="26"/>
    <w:uiPriority w:val="99"/>
    <w:rsid w:val="008420CF"/>
    <w:pPr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6">
    <w:name w:val="Основной текст 2 Знак"/>
    <w:basedOn w:val="a0"/>
    <w:link w:val="25"/>
    <w:uiPriority w:val="99"/>
    <w:rsid w:val="008420CF"/>
    <w:rPr>
      <w:rFonts w:ascii="Times New Roman" w:eastAsia="Times New Roman" w:hAnsi="Times New Roman" w:cs="Times New Roman"/>
      <w:sz w:val="28"/>
      <w:szCs w:val="24"/>
    </w:rPr>
  </w:style>
  <w:style w:type="character" w:customStyle="1" w:styleId="blk">
    <w:name w:val="blk"/>
    <w:uiPriority w:val="99"/>
    <w:rsid w:val="008420CF"/>
  </w:style>
  <w:style w:type="paragraph" w:styleId="af5">
    <w:name w:val="Normal (Web)"/>
    <w:basedOn w:val="a"/>
    <w:uiPriority w:val="99"/>
    <w:rsid w:val="008420C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character" w:customStyle="1" w:styleId="FootnoteTextChar">
    <w:name w:val="Footnote Text Char"/>
    <w:basedOn w:val="a0"/>
    <w:uiPriority w:val="99"/>
    <w:locked/>
    <w:rsid w:val="008420CF"/>
    <w:rPr>
      <w:rFonts w:ascii="Times New Roman" w:hAnsi="Times New Roman" w:cs="Times New Roman"/>
      <w:sz w:val="20"/>
      <w:lang w:val="x-none" w:eastAsia="ru-RU"/>
    </w:rPr>
  </w:style>
  <w:style w:type="paragraph" w:styleId="27">
    <w:name w:val="List 2"/>
    <w:basedOn w:val="a"/>
    <w:uiPriority w:val="99"/>
    <w:rsid w:val="008420CF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paragraph" w:styleId="15">
    <w:name w:val="toc 1"/>
    <w:basedOn w:val="a"/>
    <w:next w:val="a"/>
    <w:autoRedefine/>
    <w:uiPriority w:val="99"/>
    <w:rsid w:val="008420CF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8">
    <w:name w:val="toc 2"/>
    <w:basedOn w:val="a"/>
    <w:next w:val="a"/>
    <w:autoRedefine/>
    <w:uiPriority w:val="99"/>
    <w:rsid w:val="008420CF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2">
    <w:name w:val="toc 3"/>
    <w:basedOn w:val="a"/>
    <w:next w:val="a"/>
    <w:autoRedefine/>
    <w:uiPriority w:val="99"/>
    <w:rsid w:val="008420CF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styleId="af6">
    <w:name w:val="Emphasis"/>
    <w:basedOn w:val="a0"/>
    <w:uiPriority w:val="99"/>
    <w:qFormat/>
    <w:rsid w:val="008420CF"/>
    <w:rPr>
      <w:rFonts w:cs="Times New Roman"/>
      <w:i/>
    </w:rPr>
  </w:style>
  <w:style w:type="character" w:customStyle="1" w:styleId="CommentTextChar">
    <w:name w:val="Comment Text Char"/>
    <w:uiPriority w:val="99"/>
    <w:locked/>
    <w:rsid w:val="008420CF"/>
    <w:rPr>
      <w:rFonts w:ascii="Times New Roman" w:hAnsi="Times New Roman"/>
      <w:sz w:val="20"/>
    </w:rPr>
  </w:style>
  <w:style w:type="paragraph" w:styleId="af7">
    <w:name w:val="annotation text"/>
    <w:basedOn w:val="a"/>
    <w:link w:val="af8"/>
    <w:uiPriority w:val="99"/>
    <w:rsid w:val="008420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8420CF"/>
    <w:rPr>
      <w:rFonts w:ascii="Times New Roman" w:eastAsia="Times New Roman" w:hAnsi="Times New Roman" w:cs="Times New Roman"/>
      <w:sz w:val="20"/>
      <w:szCs w:val="20"/>
    </w:rPr>
  </w:style>
  <w:style w:type="character" w:customStyle="1" w:styleId="16">
    <w:name w:val="Текст примечания Знак1"/>
    <w:basedOn w:val="a0"/>
    <w:uiPriority w:val="99"/>
    <w:rsid w:val="008420CF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8420CF"/>
    <w:rPr>
      <w:b/>
    </w:rPr>
  </w:style>
  <w:style w:type="paragraph" w:styleId="af9">
    <w:name w:val="annotation subject"/>
    <w:basedOn w:val="af7"/>
    <w:next w:val="af7"/>
    <w:link w:val="afa"/>
    <w:uiPriority w:val="99"/>
    <w:rsid w:val="008420CF"/>
    <w:rPr>
      <w:rFonts w:ascii="Calibri" w:hAnsi="Calibri"/>
      <w:b/>
    </w:rPr>
  </w:style>
  <w:style w:type="character" w:customStyle="1" w:styleId="afa">
    <w:name w:val="Тема примечания Знак"/>
    <w:basedOn w:val="af8"/>
    <w:link w:val="af9"/>
    <w:uiPriority w:val="99"/>
    <w:rsid w:val="008420CF"/>
    <w:rPr>
      <w:rFonts w:ascii="Calibri" w:eastAsia="Times New Roman" w:hAnsi="Calibri" w:cs="Times New Roman"/>
      <w:b/>
      <w:sz w:val="20"/>
      <w:szCs w:val="20"/>
    </w:rPr>
  </w:style>
  <w:style w:type="character" w:customStyle="1" w:styleId="17">
    <w:name w:val="Тема примечания Знак1"/>
    <w:basedOn w:val="16"/>
    <w:uiPriority w:val="99"/>
    <w:rsid w:val="008420CF"/>
    <w:rPr>
      <w:rFonts w:cs="Times New Roman"/>
      <w:b/>
      <w:bCs/>
      <w:sz w:val="20"/>
      <w:szCs w:val="20"/>
    </w:rPr>
  </w:style>
  <w:style w:type="paragraph" w:styleId="29">
    <w:name w:val="Body Text Indent 2"/>
    <w:basedOn w:val="a"/>
    <w:link w:val="2a"/>
    <w:uiPriority w:val="99"/>
    <w:rsid w:val="008420C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a">
    <w:name w:val="Основной текст с отступом 2 Знак"/>
    <w:basedOn w:val="a0"/>
    <w:link w:val="29"/>
    <w:uiPriority w:val="99"/>
    <w:rsid w:val="008420CF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8420CF"/>
  </w:style>
  <w:style w:type="character" w:customStyle="1" w:styleId="afb">
    <w:name w:val="Цветовое выделение"/>
    <w:uiPriority w:val="99"/>
    <w:rsid w:val="008420CF"/>
    <w:rPr>
      <w:b/>
      <w:color w:val="26282F"/>
    </w:rPr>
  </w:style>
  <w:style w:type="character" w:customStyle="1" w:styleId="afc">
    <w:name w:val="Гипертекстовая ссылка"/>
    <w:uiPriority w:val="99"/>
    <w:rsid w:val="008420CF"/>
    <w:rPr>
      <w:b/>
      <w:color w:val="106BBE"/>
    </w:rPr>
  </w:style>
  <w:style w:type="character" w:customStyle="1" w:styleId="afd">
    <w:name w:val="Активная гипертекстовая ссылка"/>
    <w:uiPriority w:val="99"/>
    <w:rsid w:val="008420CF"/>
    <w:rPr>
      <w:b/>
      <w:color w:val="106BBE"/>
      <w:u w:val="single"/>
    </w:rPr>
  </w:style>
  <w:style w:type="paragraph" w:customStyle="1" w:styleId="afe">
    <w:name w:val="Внимание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">
    <w:name w:val="Внимание: криминал!!"/>
    <w:basedOn w:val="afe"/>
    <w:next w:val="a"/>
    <w:uiPriority w:val="99"/>
    <w:rsid w:val="008420CF"/>
  </w:style>
  <w:style w:type="paragraph" w:customStyle="1" w:styleId="aff0">
    <w:name w:val="Внимание: недобросовестность!"/>
    <w:basedOn w:val="afe"/>
    <w:next w:val="a"/>
    <w:uiPriority w:val="99"/>
    <w:rsid w:val="008420CF"/>
  </w:style>
  <w:style w:type="character" w:customStyle="1" w:styleId="aff1">
    <w:name w:val="Выделение для Базового Поиска"/>
    <w:uiPriority w:val="99"/>
    <w:rsid w:val="008420CF"/>
    <w:rPr>
      <w:b/>
      <w:color w:val="0058A9"/>
    </w:rPr>
  </w:style>
  <w:style w:type="character" w:customStyle="1" w:styleId="aff2">
    <w:name w:val="Выделение для Базового Поиска (курсив)"/>
    <w:uiPriority w:val="99"/>
    <w:rsid w:val="008420CF"/>
    <w:rPr>
      <w:b/>
      <w:i/>
      <w:color w:val="0058A9"/>
    </w:rPr>
  </w:style>
  <w:style w:type="paragraph" w:customStyle="1" w:styleId="aff3">
    <w:name w:val="Дочерний элемент списка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4">
    <w:name w:val="Основное меню (преемственное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8">
    <w:name w:val="Заголовок1"/>
    <w:basedOn w:val="aff4"/>
    <w:next w:val="a"/>
    <w:uiPriority w:val="99"/>
    <w:rsid w:val="008420CF"/>
    <w:rPr>
      <w:b/>
      <w:bCs/>
      <w:color w:val="0058A9"/>
      <w:shd w:val="clear" w:color="auto" w:fill="ECE9D8"/>
    </w:rPr>
  </w:style>
  <w:style w:type="paragraph" w:customStyle="1" w:styleId="aff5">
    <w:name w:val="Заголовок группы контролов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6">
    <w:name w:val="Заголовок для информации об изменениях"/>
    <w:basedOn w:val="1"/>
    <w:next w:val="a"/>
    <w:uiPriority w:val="99"/>
    <w:rsid w:val="008420CF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7">
    <w:name w:val="Заголовок распахивающейся части диалога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8">
    <w:name w:val="Заголовок своего сообщения"/>
    <w:uiPriority w:val="99"/>
    <w:rsid w:val="008420CF"/>
    <w:rPr>
      <w:b/>
      <w:color w:val="26282F"/>
    </w:rPr>
  </w:style>
  <w:style w:type="paragraph" w:customStyle="1" w:styleId="aff9">
    <w:name w:val="Заголовок статьи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a">
    <w:name w:val="Заголовок чужого сообщения"/>
    <w:uiPriority w:val="99"/>
    <w:rsid w:val="008420CF"/>
    <w:rPr>
      <w:b/>
      <w:color w:val="FF0000"/>
    </w:rPr>
  </w:style>
  <w:style w:type="paragraph" w:customStyle="1" w:styleId="affb">
    <w:name w:val="Заголовок ЭР (левое окно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c">
    <w:name w:val="Заголовок ЭР (правое окно)"/>
    <w:basedOn w:val="affb"/>
    <w:next w:val="a"/>
    <w:uiPriority w:val="99"/>
    <w:rsid w:val="008420CF"/>
    <w:pPr>
      <w:spacing w:after="0"/>
      <w:jc w:val="left"/>
    </w:pPr>
  </w:style>
  <w:style w:type="paragraph" w:customStyle="1" w:styleId="affd">
    <w:name w:val="Интерактивный заголовок"/>
    <w:basedOn w:val="18"/>
    <w:next w:val="a"/>
    <w:uiPriority w:val="99"/>
    <w:rsid w:val="008420CF"/>
    <w:rPr>
      <w:u w:val="single"/>
    </w:rPr>
  </w:style>
  <w:style w:type="paragraph" w:customStyle="1" w:styleId="affe">
    <w:name w:val="Текст информации об изменениях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f">
    <w:name w:val="Информация об изменениях"/>
    <w:basedOn w:val="affe"/>
    <w:next w:val="a"/>
    <w:uiPriority w:val="99"/>
    <w:rsid w:val="008420CF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0">
    <w:name w:val="Текст (справка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name w:val="Комментарий"/>
    <w:basedOn w:val="afff0"/>
    <w:next w:val="a"/>
    <w:uiPriority w:val="99"/>
    <w:rsid w:val="008420CF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2">
    <w:name w:val="Информация об изменениях документа"/>
    <w:basedOn w:val="afff1"/>
    <w:next w:val="a"/>
    <w:uiPriority w:val="99"/>
    <w:rsid w:val="008420CF"/>
    <w:rPr>
      <w:i/>
      <w:iCs/>
    </w:rPr>
  </w:style>
  <w:style w:type="paragraph" w:customStyle="1" w:styleId="afff3">
    <w:name w:val="Текст (лев. подпись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Колонтитул (левый)"/>
    <w:basedOn w:val="afff3"/>
    <w:next w:val="a"/>
    <w:uiPriority w:val="99"/>
    <w:rsid w:val="008420CF"/>
    <w:rPr>
      <w:sz w:val="14"/>
      <w:szCs w:val="14"/>
    </w:rPr>
  </w:style>
  <w:style w:type="paragraph" w:customStyle="1" w:styleId="afff5">
    <w:name w:val="Текст (прав. подпись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6">
    <w:name w:val="Колонтитул (правый)"/>
    <w:basedOn w:val="afff5"/>
    <w:next w:val="a"/>
    <w:uiPriority w:val="99"/>
    <w:rsid w:val="008420CF"/>
    <w:rPr>
      <w:sz w:val="14"/>
      <w:szCs w:val="14"/>
    </w:rPr>
  </w:style>
  <w:style w:type="paragraph" w:customStyle="1" w:styleId="afff7">
    <w:name w:val="Комментарий пользователя"/>
    <w:basedOn w:val="afff1"/>
    <w:next w:val="a"/>
    <w:uiPriority w:val="99"/>
    <w:rsid w:val="008420CF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e"/>
    <w:next w:val="a"/>
    <w:uiPriority w:val="99"/>
    <w:rsid w:val="008420CF"/>
  </w:style>
  <w:style w:type="paragraph" w:customStyle="1" w:styleId="afff9">
    <w:name w:val="Моноширинный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8420CF"/>
    <w:rPr>
      <w:b/>
      <w:color w:val="26282F"/>
      <w:shd w:val="clear" w:color="auto" w:fill="FFF580"/>
    </w:rPr>
  </w:style>
  <w:style w:type="paragraph" w:customStyle="1" w:styleId="afffb">
    <w:name w:val="Напишите нам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c">
    <w:name w:val="Не вступил в силу"/>
    <w:uiPriority w:val="99"/>
    <w:rsid w:val="008420CF"/>
    <w:rPr>
      <w:b/>
      <w:color w:val="000000"/>
      <w:shd w:val="clear" w:color="auto" w:fill="D8EDE8"/>
    </w:rPr>
  </w:style>
  <w:style w:type="paragraph" w:customStyle="1" w:styleId="afffd">
    <w:name w:val="Необходимые документы"/>
    <w:basedOn w:val="afe"/>
    <w:next w:val="a"/>
    <w:uiPriority w:val="99"/>
    <w:rsid w:val="008420CF"/>
    <w:pPr>
      <w:ind w:firstLine="118"/>
    </w:pPr>
  </w:style>
  <w:style w:type="paragraph" w:customStyle="1" w:styleId="afffe">
    <w:name w:val="Нормальный (таблица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">
    <w:name w:val="Таблицы (моноширинный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f0">
    <w:name w:val="Оглавление"/>
    <w:basedOn w:val="affff"/>
    <w:next w:val="a"/>
    <w:uiPriority w:val="99"/>
    <w:rsid w:val="008420CF"/>
    <w:pPr>
      <w:ind w:left="140"/>
    </w:pPr>
  </w:style>
  <w:style w:type="character" w:customStyle="1" w:styleId="affff1">
    <w:name w:val="Опечатки"/>
    <w:uiPriority w:val="99"/>
    <w:rsid w:val="008420CF"/>
    <w:rPr>
      <w:color w:val="FF0000"/>
    </w:rPr>
  </w:style>
  <w:style w:type="paragraph" w:customStyle="1" w:styleId="affff2">
    <w:name w:val="Переменная часть"/>
    <w:basedOn w:val="aff4"/>
    <w:next w:val="a"/>
    <w:uiPriority w:val="99"/>
    <w:rsid w:val="008420CF"/>
    <w:rPr>
      <w:sz w:val="18"/>
      <w:szCs w:val="18"/>
    </w:rPr>
  </w:style>
  <w:style w:type="paragraph" w:customStyle="1" w:styleId="affff3">
    <w:name w:val="Подвал для информации об изменениях"/>
    <w:basedOn w:val="1"/>
    <w:next w:val="a"/>
    <w:uiPriority w:val="99"/>
    <w:rsid w:val="008420CF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4">
    <w:name w:val="Подзаголовок для информации об изменениях"/>
    <w:basedOn w:val="affe"/>
    <w:next w:val="a"/>
    <w:uiPriority w:val="99"/>
    <w:rsid w:val="008420CF"/>
    <w:rPr>
      <w:b/>
      <w:bCs/>
    </w:rPr>
  </w:style>
  <w:style w:type="paragraph" w:customStyle="1" w:styleId="affff5">
    <w:name w:val="Подчёркнуный текст"/>
    <w:basedOn w:val="a"/>
    <w:next w:val="a"/>
    <w:uiPriority w:val="99"/>
    <w:rsid w:val="008420CF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6">
    <w:name w:val="Постоянная часть"/>
    <w:basedOn w:val="aff4"/>
    <w:next w:val="a"/>
    <w:uiPriority w:val="99"/>
    <w:rsid w:val="008420CF"/>
    <w:rPr>
      <w:sz w:val="20"/>
      <w:szCs w:val="20"/>
    </w:rPr>
  </w:style>
  <w:style w:type="paragraph" w:customStyle="1" w:styleId="affff7">
    <w:name w:val="Прижатый влево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8">
    <w:name w:val="Пример."/>
    <w:basedOn w:val="afe"/>
    <w:next w:val="a"/>
    <w:uiPriority w:val="99"/>
    <w:rsid w:val="008420CF"/>
  </w:style>
  <w:style w:type="paragraph" w:customStyle="1" w:styleId="affff9">
    <w:name w:val="Примечание."/>
    <w:basedOn w:val="afe"/>
    <w:next w:val="a"/>
    <w:uiPriority w:val="99"/>
    <w:rsid w:val="008420CF"/>
  </w:style>
  <w:style w:type="character" w:customStyle="1" w:styleId="affffa">
    <w:name w:val="Продолжение ссылки"/>
    <w:uiPriority w:val="99"/>
    <w:rsid w:val="008420CF"/>
  </w:style>
  <w:style w:type="paragraph" w:customStyle="1" w:styleId="affffb">
    <w:name w:val="Словарная статья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c">
    <w:name w:val="Сравнение редакций"/>
    <w:uiPriority w:val="99"/>
    <w:rsid w:val="008420CF"/>
    <w:rPr>
      <w:b/>
      <w:color w:val="26282F"/>
    </w:rPr>
  </w:style>
  <w:style w:type="character" w:customStyle="1" w:styleId="affffd">
    <w:name w:val="Сравнение редакций. Добавленный фрагмент"/>
    <w:uiPriority w:val="99"/>
    <w:rsid w:val="008420CF"/>
    <w:rPr>
      <w:color w:val="000000"/>
      <w:shd w:val="clear" w:color="auto" w:fill="C1D7FF"/>
    </w:rPr>
  </w:style>
  <w:style w:type="character" w:customStyle="1" w:styleId="affffe">
    <w:name w:val="Сравнение редакций. Удаленный фрагмент"/>
    <w:uiPriority w:val="99"/>
    <w:rsid w:val="008420CF"/>
    <w:rPr>
      <w:color w:val="000000"/>
      <w:shd w:val="clear" w:color="auto" w:fill="C4C413"/>
    </w:rPr>
  </w:style>
  <w:style w:type="paragraph" w:customStyle="1" w:styleId="afffff">
    <w:name w:val="Ссылка на официальную публикацию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0">
    <w:name w:val="Ссылка на утративший силу документ"/>
    <w:uiPriority w:val="99"/>
    <w:rsid w:val="008420CF"/>
    <w:rPr>
      <w:b/>
      <w:color w:val="749232"/>
    </w:rPr>
  </w:style>
  <w:style w:type="paragraph" w:customStyle="1" w:styleId="afffff1">
    <w:name w:val="Текст в таблице"/>
    <w:basedOn w:val="afffe"/>
    <w:next w:val="a"/>
    <w:uiPriority w:val="99"/>
    <w:rsid w:val="008420CF"/>
    <w:pPr>
      <w:ind w:firstLine="500"/>
    </w:pPr>
  </w:style>
  <w:style w:type="paragraph" w:customStyle="1" w:styleId="afffff2">
    <w:name w:val="Текст ЭР (см. также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3">
    <w:name w:val="Технический комментарий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4">
    <w:name w:val="Утратил силу"/>
    <w:uiPriority w:val="99"/>
    <w:rsid w:val="008420CF"/>
    <w:rPr>
      <w:b/>
      <w:strike/>
      <w:color w:val="666600"/>
    </w:rPr>
  </w:style>
  <w:style w:type="paragraph" w:customStyle="1" w:styleId="afffff5">
    <w:name w:val="Формула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6">
    <w:name w:val="Центрированный (таблица)"/>
    <w:basedOn w:val="afffe"/>
    <w:next w:val="a"/>
    <w:uiPriority w:val="99"/>
    <w:rsid w:val="008420CF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8420CF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ff7">
    <w:name w:val="annotation reference"/>
    <w:basedOn w:val="a0"/>
    <w:uiPriority w:val="99"/>
    <w:rsid w:val="008420CF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8420CF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8420CF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0">
    <w:name w:val="toc 6"/>
    <w:basedOn w:val="a"/>
    <w:next w:val="a"/>
    <w:autoRedefine/>
    <w:uiPriority w:val="99"/>
    <w:rsid w:val="008420CF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0">
    <w:name w:val="toc 7"/>
    <w:basedOn w:val="a"/>
    <w:next w:val="a"/>
    <w:autoRedefine/>
    <w:uiPriority w:val="99"/>
    <w:rsid w:val="008420CF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8420CF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8420CF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8">
    <w:name w:val="Текст концевой сноски Знак"/>
    <w:basedOn w:val="a0"/>
    <w:link w:val="afffff9"/>
    <w:uiPriority w:val="99"/>
    <w:semiHidden/>
    <w:rsid w:val="008420CF"/>
    <w:rPr>
      <w:rFonts w:ascii="Calibri" w:eastAsia="Times New Roman" w:hAnsi="Calibri" w:cs="Times New Roman"/>
      <w:sz w:val="20"/>
      <w:szCs w:val="20"/>
    </w:rPr>
  </w:style>
  <w:style w:type="paragraph" w:styleId="afffff9">
    <w:name w:val="endnote text"/>
    <w:basedOn w:val="a"/>
    <w:link w:val="afffff8"/>
    <w:uiPriority w:val="99"/>
    <w:semiHidden/>
    <w:rsid w:val="008420CF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Hyperlink1">
    <w:name w:val="Hyperlink.1"/>
    <w:uiPriority w:val="99"/>
    <w:rsid w:val="008420CF"/>
    <w:rPr>
      <w:lang w:val="ru-RU" w:eastAsia="x-none"/>
    </w:rPr>
  </w:style>
  <w:style w:type="character" w:customStyle="1" w:styleId="FontStyle121">
    <w:name w:val="Font Style121"/>
    <w:uiPriority w:val="99"/>
    <w:rsid w:val="008420CF"/>
    <w:rPr>
      <w:rFonts w:ascii="Century Schoolbook" w:hAnsi="Century Schoolbook"/>
      <w:sz w:val="20"/>
    </w:rPr>
  </w:style>
  <w:style w:type="paragraph" w:customStyle="1" w:styleId="Style78">
    <w:name w:val="Style78"/>
    <w:basedOn w:val="a"/>
    <w:uiPriority w:val="99"/>
    <w:rsid w:val="008420CF"/>
    <w:pPr>
      <w:widowControl w:val="0"/>
      <w:autoSpaceDE w:val="0"/>
      <w:autoSpaceDN w:val="0"/>
      <w:adjustRightInd w:val="0"/>
      <w:spacing w:after="0" w:line="252" w:lineRule="exact"/>
      <w:ind w:hanging="211"/>
    </w:pPr>
    <w:rPr>
      <w:rFonts w:ascii="Arial Black" w:eastAsia="Times New Roman" w:hAnsi="Arial Black" w:cs="Times New Roman"/>
      <w:sz w:val="24"/>
      <w:szCs w:val="24"/>
    </w:rPr>
  </w:style>
  <w:style w:type="paragraph" w:styleId="afffffa">
    <w:name w:val="Body Text Indent"/>
    <w:aliases w:val="текст,Основной текст 1"/>
    <w:basedOn w:val="a"/>
    <w:link w:val="afffffb"/>
    <w:uiPriority w:val="99"/>
    <w:rsid w:val="008420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b">
    <w:name w:val="Основной текст с отступом Знак"/>
    <w:aliases w:val="текст Знак,Основной текст 1 Знак"/>
    <w:basedOn w:val="a0"/>
    <w:link w:val="afffffa"/>
    <w:uiPriority w:val="99"/>
    <w:rsid w:val="008420CF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7">
    <w:name w:val="Style7"/>
    <w:basedOn w:val="a"/>
    <w:uiPriority w:val="99"/>
    <w:rsid w:val="008420CF"/>
    <w:pPr>
      <w:widowControl w:val="0"/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67">
    <w:name w:val="Style67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8420C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ind w:hanging="211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8420CF"/>
    <w:pPr>
      <w:widowControl w:val="0"/>
      <w:autoSpaceDE w:val="0"/>
      <w:autoSpaceDN w:val="0"/>
      <w:adjustRightInd w:val="0"/>
      <w:spacing w:after="0" w:line="321" w:lineRule="exact"/>
      <w:ind w:firstLine="206"/>
    </w:pPr>
    <w:rPr>
      <w:rFonts w:ascii="Arial Black" w:eastAsia="Times New Roman" w:hAnsi="Arial Black" w:cs="Times New Roman"/>
      <w:sz w:val="24"/>
      <w:szCs w:val="24"/>
    </w:rPr>
  </w:style>
  <w:style w:type="paragraph" w:styleId="afffffc">
    <w:name w:val="caption"/>
    <w:basedOn w:val="a"/>
    <w:next w:val="a"/>
    <w:uiPriority w:val="99"/>
    <w:qFormat/>
    <w:rsid w:val="008420CF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z w:val="24"/>
      <w:szCs w:val="28"/>
    </w:rPr>
  </w:style>
  <w:style w:type="paragraph" w:customStyle="1" w:styleId="cv">
    <w:name w:val="cv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uiPriority w:val="99"/>
    <w:rsid w:val="008420CF"/>
    <w:rPr>
      <w:rFonts w:ascii="Times New Roman" w:hAnsi="Times New Roman"/>
    </w:rPr>
  </w:style>
  <w:style w:type="paragraph" w:customStyle="1" w:styleId="Style76">
    <w:name w:val="Style76"/>
    <w:basedOn w:val="a"/>
    <w:uiPriority w:val="99"/>
    <w:rsid w:val="008420CF"/>
    <w:pPr>
      <w:widowControl w:val="0"/>
      <w:autoSpaceDE w:val="0"/>
      <w:autoSpaceDN w:val="0"/>
      <w:adjustRightInd w:val="0"/>
      <w:spacing w:after="0" w:line="259" w:lineRule="exact"/>
      <w:ind w:hanging="211"/>
      <w:jc w:val="both"/>
    </w:pPr>
    <w:rPr>
      <w:rFonts w:ascii="Arial Black" w:eastAsia="Times New Roman" w:hAnsi="Arial Black" w:cs="Times New Roman"/>
      <w:sz w:val="24"/>
      <w:szCs w:val="24"/>
    </w:rPr>
  </w:style>
  <w:style w:type="paragraph" w:customStyle="1" w:styleId="Style93">
    <w:name w:val="Style93"/>
    <w:basedOn w:val="a"/>
    <w:uiPriority w:val="99"/>
    <w:rsid w:val="008420CF"/>
    <w:pPr>
      <w:widowControl w:val="0"/>
      <w:autoSpaceDE w:val="0"/>
      <w:autoSpaceDN w:val="0"/>
      <w:adjustRightInd w:val="0"/>
      <w:spacing w:after="0" w:line="264" w:lineRule="exact"/>
      <w:ind w:hanging="211"/>
    </w:pPr>
    <w:rPr>
      <w:rFonts w:ascii="Arial Black" w:eastAsia="Times New Roman" w:hAnsi="Arial Black" w:cs="Times New Roman"/>
      <w:sz w:val="24"/>
      <w:szCs w:val="24"/>
    </w:rPr>
  </w:style>
  <w:style w:type="character" w:customStyle="1" w:styleId="b-serp-urlitem1">
    <w:name w:val="b-serp-url__item1"/>
    <w:basedOn w:val="a0"/>
    <w:uiPriority w:val="99"/>
    <w:rsid w:val="008420CF"/>
    <w:rPr>
      <w:rFonts w:cs="Times New Roman"/>
    </w:rPr>
  </w:style>
  <w:style w:type="paragraph" w:styleId="afffffd">
    <w:name w:val="Plain Text"/>
    <w:basedOn w:val="a"/>
    <w:link w:val="afffffe"/>
    <w:uiPriority w:val="99"/>
    <w:rsid w:val="008420C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eastAsia="Times New Roman" w:hAnsi="Calibri" w:cs="Times New Roman"/>
      <w:color w:val="000000"/>
      <w:u w:color="000000"/>
      <w:lang w:eastAsia="en-US"/>
    </w:rPr>
  </w:style>
  <w:style w:type="character" w:customStyle="1" w:styleId="afffffe">
    <w:name w:val="Текст Знак"/>
    <w:basedOn w:val="a0"/>
    <w:link w:val="afffffd"/>
    <w:uiPriority w:val="99"/>
    <w:rsid w:val="008420CF"/>
    <w:rPr>
      <w:rFonts w:ascii="Calibri" w:eastAsia="Times New Roman" w:hAnsi="Calibri" w:cs="Times New Roman"/>
      <w:color w:val="000000"/>
      <w:u w:color="000000"/>
      <w:lang w:eastAsia="en-US"/>
    </w:rPr>
  </w:style>
  <w:style w:type="paragraph" w:customStyle="1" w:styleId="affffff">
    <w:name w:val="Стиль"/>
    <w:uiPriority w:val="99"/>
    <w:rsid w:val="008420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uiPriority w:val="99"/>
    <w:rsid w:val="008420CF"/>
    <w:rPr>
      <w:rFonts w:cs="Times New Roman"/>
    </w:rPr>
  </w:style>
  <w:style w:type="character" w:customStyle="1" w:styleId="c4">
    <w:name w:val="c4"/>
    <w:basedOn w:val="a0"/>
    <w:uiPriority w:val="99"/>
    <w:rsid w:val="008420CF"/>
    <w:rPr>
      <w:rFonts w:cs="Times New Roman"/>
    </w:rPr>
  </w:style>
  <w:style w:type="character" w:customStyle="1" w:styleId="c5">
    <w:name w:val="c5"/>
    <w:basedOn w:val="a0"/>
    <w:uiPriority w:val="99"/>
    <w:rsid w:val="008420CF"/>
    <w:rPr>
      <w:rFonts w:cs="Times New Roman"/>
    </w:rPr>
  </w:style>
  <w:style w:type="paragraph" w:customStyle="1" w:styleId="c15">
    <w:name w:val="c15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11">
    <w:name w:val="small11"/>
    <w:uiPriority w:val="99"/>
    <w:rsid w:val="008420CF"/>
    <w:rPr>
      <w:sz w:val="16"/>
    </w:rPr>
  </w:style>
  <w:style w:type="character" w:customStyle="1" w:styleId="gray1">
    <w:name w:val="gray1"/>
    <w:uiPriority w:val="99"/>
    <w:rsid w:val="008420CF"/>
    <w:rPr>
      <w:color w:val="6C737F"/>
    </w:rPr>
  </w:style>
  <w:style w:type="character" w:customStyle="1" w:styleId="FontStyle28">
    <w:name w:val="Font Style28"/>
    <w:uiPriority w:val="99"/>
    <w:rsid w:val="008420CF"/>
    <w:rPr>
      <w:rFonts w:ascii="Times New Roman" w:hAnsi="Times New Roman"/>
      <w:sz w:val="24"/>
    </w:rPr>
  </w:style>
  <w:style w:type="paragraph" w:customStyle="1" w:styleId="19">
    <w:name w:val="Абзац списка1"/>
    <w:basedOn w:val="a"/>
    <w:uiPriority w:val="99"/>
    <w:rsid w:val="008420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thseparator">
    <w:name w:val="path__separator"/>
    <w:basedOn w:val="a0"/>
    <w:uiPriority w:val="99"/>
    <w:rsid w:val="008420CF"/>
    <w:rPr>
      <w:rFonts w:cs="Times New Roman"/>
    </w:rPr>
  </w:style>
  <w:style w:type="paragraph" w:customStyle="1" w:styleId="1a">
    <w:name w:val="Название1"/>
    <w:basedOn w:val="a"/>
    <w:uiPriority w:val="99"/>
    <w:rsid w:val="008420CF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8420CF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FontStyle74">
    <w:name w:val="Font Style74"/>
    <w:uiPriority w:val="99"/>
    <w:rsid w:val="008420CF"/>
    <w:rPr>
      <w:rFonts w:ascii="Times New Roman" w:hAnsi="Times New Roman"/>
      <w:b/>
      <w:i/>
      <w:sz w:val="24"/>
    </w:rPr>
  </w:style>
  <w:style w:type="character" w:customStyle="1" w:styleId="oth2">
    <w:name w:val="oth2"/>
    <w:uiPriority w:val="99"/>
    <w:rsid w:val="008420CF"/>
  </w:style>
  <w:style w:type="character" w:customStyle="1" w:styleId="gen1">
    <w:name w:val="gen1"/>
    <w:uiPriority w:val="99"/>
    <w:rsid w:val="008420CF"/>
    <w:rPr>
      <w:sz w:val="29"/>
    </w:rPr>
  </w:style>
  <w:style w:type="paragraph" w:customStyle="1" w:styleId="affffff0">
    <w:name w:val="Содержимое таблицы"/>
    <w:basedOn w:val="a"/>
    <w:uiPriority w:val="99"/>
    <w:rsid w:val="008420C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320">
    <w:name w:val="Основной текст с отступом 32"/>
    <w:basedOn w:val="a"/>
    <w:uiPriority w:val="99"/>
    <w:rsid w:val="008420CF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b">
    <w:name w:val="Основной текст1"/>
    <w:link w:val="170"/>
    <w:uiPriority w:val="99"/>
    <w:locked/>
    <w:rsid w:val="008420CF"/>
    <w:rPr>
      <w:rFonts w:ascii="Times New Roman" w:hAnsi="Times New Roman"/>
      <w:sz w:val="27"/>
      <w:shd w:val="clear" w:color="auto" w:fill="FFFFFF"/>
    </w:rPr>
  </w:style>
  <w:style w:type="paragraph" w:customStyle="1" w:styleId="170">
    <w:name w:val="Основной текст17"/>
    <w:basedOn w:val="a"/>
    <w:link w:val="1b"/>
    <w:uiPriority w:val="99"/>
    <w:rsid w:val="008420CF"/>
    <w:pPr>
      <w:shd w:val="clear" w:color="auto" w:fill="FFFFFF"/>
      <w:spacing w:after="0" w:line="192" w:lineRule="exact"/>
    </w:pPr>
    <w:rPr>
      <w:rFonts w:ascii="Times New Roman" w:hAnsi="Times New Roman"/>
      <w:sz w:val="27"/>
    </w:rPr>
  </w:style>
  <w:style w:type="paragraph" w:styleId="affffff1">
    <w:name w:val="Title"/>
    <w:basedOn w:val="a"/>
    <w:link w:val="affffff2"/>
    <w:uiPriority w:val="99"/>
    <w:qFormat/>
    <w:rsid w:val="008420C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f2">
    <w:name w:val="Название Знак"/>
    <w:basedOn w:val="a0"/>
    <w:link w:val="affffff1"/>
    <w:uiPriority w:val="99"/>
    <w:rsid w:val="008420CF"/>
    <w:rPr>
      <w:rFonts w:ascii="Times New Roman" w:eastAsia="Times New Roman" w:hAnsi="Times New Roman" w:cs="Times New Roman"/>
      <w:sz w:val="24"/>
      <w:szCs w:val="20"/>
    </w:rPr>
  </w:style>
  <w:style w:type="character" w:customStyle="1" w:styleId="62">
    <w:name w:val="Основной текст (6)"/>
    <w:basedOn w:val="a0"/>
    <w:uiPriority w:val="99"/>
    <w:rsid w:val="008420CF"/>
    <w:rPr>
      <w:rFonts w:ascii="Times New Roman" w:hAnsi="Times New Roman" w:cs="Times New Roman"/>
      <w:sz w:val="18"/>
      <w:szCs w:val="18"/>
    </w:rPr>
  </w:style>
  <w:style w:type="character" w:customStyle="1" w:styleId="33">
    <w:name w:val="Основной текст3"/>
    <w:basedOn w:val="1b"/>
    <w:uiPriority w:val="99"/>
    <w:rsid w:val="008420C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2b">
    <w:name w:val="Основной текст2"/>
    <w:basedOn w:val="1b"/>
    <w:uiPriority w:val="99"/>
    <w:rsid w:val="008420C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42">
    <w:name w:val="Основной текст4"/>
    <w:basedOn w:val="1b"/>
    <w:uiPriority w:val="99"/>
    <w:rsid w:val="008420CF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90">
    <w:name w:val="Основной текст (9)"/>
    <w:basedOn w:val="a0"/>
    <w:uiPriority w:val="99"/>
    <w:rsid w:val="008420CF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8420C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4">
    <w:name w:val="Style4"/>
    <w:basedOn w:val="a"/>
    <w:uiPriority w:val="99"/>
    <w:rsid w:val="008420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8420CF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8420CF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0"/>
    <w:uiPriority w:val="99"/>
    <w:rsid w:val="008420C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8420CF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Times New Roman"/>
      <w:sz w:val="24"/>
      <w:szCs w:val="24"/>
      <w:lang w:bidi="th-TH"/>
    </w:rPr>
  </w:style>
  <w:style w:type="character" w:customStyle="1" w:styleId="FontStyle11">
    <w:name w:val="Font Style11"/>
    <w:basedOn w:val="a0"/>
    <w:uiPriority w:val="99"/>
    <w:rsid w:val="008420C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">
    <w:name w:val="Font Style14"/>
    <w:basedOn w:val="a0"/>
    <w:uiPriority w:val="99"/>
    <w:rsid w:val="008420CF"/>
    <w:rPr>
      <w:rFonts w:ascii="Times New Roman" w:hAnsi="Times New Roman" w:cs="Times New Roman"/>
      <w:i/>
      <w:iCs/>
      <w:sz w:val="22"/>
      <w:szCs w:val="22"/>
    </w:rPr>
  </w:style>
  <w:style w:type="character" w:customStyle="1" w:styleId="8pt">
    <w:name w:val="Основной текст + 8 pt"/>
    <w:aliases w:val="Курсив"/>
    <w:basedOn w:val="1b"/>
    <w:uiPriority w:val="99"/>
    <w:rsid w:val="008420CF"/>
    <w:rPr>
      <w:rFonts w:ascii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200">
    <w:name w:val="Основной текст (20)"/>
    <w:basedOn w:val="a0"/>
    <w:uiPriority w:val="99"/>
    <w:rsid w:val="008420CF"/>
    <w:rPr>
      <w:rFonts w:ascii="Times New Roman" w:hAnsi="Times New Roman" w:cs="Times New Roman"/>
      <w:sz w:val="18"/>
      <w:szCs w:val="18"/>
    </w:rPr>
  </w:style>
  <w:style w:type="paragraph" w:customStyle="1" w:styleId="msonormalcxspmiddle">
    <w:name w:val="msonormalcxspmiddle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last">
    <w:name w:val="msonormalcxspmiddlecxsplast"/>
    <w:basedOn w:val="a"/>
    <w:uiPriority w:val="99"/>
    <w:rsid w:val="0084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fff3">
    <w:name w:val="Subtitle"/>
    <w:basedOn w:val="a"/>
    <w:next w:val="a"/>
    <w:link w:val="affffff4"/>
    <w:uiPriority w:val="11"/>
    <w:qFormat/>
    <w:rsid w:val="008420C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ff4">
    <w:name w:val="Подзаголовок Знак"/>
    <w:basedOn w:val="a0"/>
    <w:link w:val="affffff3"/>
    <w:uiPriority w:val="11"/>
    <w:rsid w:val="008420CF"/>
    <w:rPr>
      <w:rFonts w:asciiTheme="majorHAnsi" w:eastAsiaTheme="majorEastAsia" w:hAnsiTheme="majorHAnsi" w:cstheme="majorBidi"/>
      <w:sz w:val="24"/>
      <w:szCs w:val="24"/>
    </w:rPr>
  </w:style>
  <w:style w:type="character" w:customStyle="1" w:styleId="23">
    <w:name w:val="Основной текст (2)_"/>
    <w:basedOn w:val="a0"/>
    <w:link w:val="210"/>
    <w:uiPriority w:val="99"/>
    <w:locked/>
    <w:rsid w:val="00C3073B"/>
    <w:rPr>
      <w:rFonts w:ascii="Times New Roman" w:eastAsia="Arial Unicode MS" w:hAnsi="Times New Roman" w:cs="Times New Roman"/>
      <w:sz w:val="27"/>
      <w:szCs w:val="27"/>
      <w:shd w:val="clear" w:color="auto" w:fill="FFFFFF"/>
    </w:rPr>
  </w:style>
  <w:style w:type="character" w:customStyle="1" w:styleId="34">
    <w:name w:val="Основной текст (3)_"/>
    <w:basedOn w:val="a0"/>
    <w:link w:val="311"/>
    <w:uiPriority w:val="99"/>
    <w:locked/>
    <w:rsid w:val="00C3073B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330">
    <w:name w:val="Основной текст (3)3"/>
    <w:basedOn w:val="34"/>
    <w:uiPriority w:val="99"/>
    <w:rsid w:val="00C3073B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311">
    <w:name w:val="Основной текст (3)1"/>
    <w:basedOn w:val="a"/>
    <w:link w:val="34"/>
    <w:uiPriority w:val="99"/>
    <w:rsid w:val="00C3073B"/>
    <w:pPr>
      <w:shd w:val="clear" w:color="auto" w:fill="FFFFFF"/>
      <w:spacing w:before="120" w:after="660" w:line="240" w:lineRule="atLeast"/>
      <w:jc w:val="center"/>
    </w:pPr>
    <w:rPr>
      <w:rFonts w:ascii="Times New Roman" w:hAnsi="Times New Roman" w:cs="Times New Roman"/>
      <w:b/>
      <w:bCs/>
      <w:i/>
      <w:iCs/>
      <w:sz w:val="23"/>
      <w:szCs w:val="23"/>
    </w:rPr>
  </w:style>
  <w:style w:type="character" w:customStyle="1" w:styleId="affffff5">
    <w:name w:val="Колонтитул_"/>
    <w:basedOn w:val="a0"/>
    <w:link w:val="affffff6"/>
    <w:uiPriority w:val="99"/>
    <w:locked/>
    <w:rsid w:val="00C3073B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pt1">
    <w:name w:val="Колонтитул + 11 pt1"/>
    <w:basedOn w:val="affffff5"/>
    <w:uiPriority w:val="99"/>
    <w:rsid w:val="00C3073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321">
    <w:name w:val="Основной текст (3)2"/>
    <w:basedOn w:val="34"/>
    <w:uiPriority w:val="99"/>
    <w:rsid w:val="00C3073B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affffff6">
    <w:name w:val="Колонтитул"/>
    <w:basedOn w:val="a"/>
    <w:link w:val="affffff5"/>
    <w:uiPriority w:val="99"/>
    <w:rsid w:val="00C3073B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brikabiz.ru/1002/4/0.php-show_art=275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C5ACF-5698-4115-A961-9AE533140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52</Pages>
  <Words>35645</Words>
  <Characters>203183</Characters>
  <Application>Microsoft Office Word</Application>
  <DocSecurity>0</DocSecurity>
  <Lines>1693</Lines>
  <Paragraphs>476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2.3.Минимальные требования к результатам освоения основных видов деятельности ПП</vt:lpstr>
      <vt:lpstr>        Минимальные требования к результатам освоения основных видов деятельно</vt:lpstr>
    </vt:vector>
  </TitlesOfParts>
  <Company>Reanimator Extreme Edition</Company>
  <LinksUpToDate>false</LinksUpToDate>
  <CharactersWithSpaces>238352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Радевич</cp:lastModifiedBy>
  <cp:revision>18</cp:revision>
  <cp:lastPrinted>2021-03-15T14:11:00Z</cp:lastPrinted>
  <dcterms:created xsi:type="dcterms:W3CDTF">2016-10-20T03:59:00Z</dcterms:created>
  <dcterms:modified xsi:type="dcterms:W3CDTF">2021-03-30T11:38:00Z</dcterms:modified>
</cp:coreProperties>
</file>