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D295" w14:textId="77777777" w:rsidR="00E85140" w:rsidRDefault="0006573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07868CCD" w14:textId="77777777" w:rsidR="00E85140" w:rsidRDefault="00065735">
      <w:pPr>
        <w:jc w:val="center"/>
        <w:rPr>
          <w:sz w:val="28"/>
          <w:szCs w:val="28"/>
        </w:rPr>
      </w:pPr>
      <w:r>
        <w:rPr>
          <w:sz w:val="28"/>
          <w:szCs w:val="28"/>
        </w:rPr>
        <w:t>“Дзержинский техникум бизнеса и технологий”</w:t>
      </w:r>
    </w:p>
    <w:p w14:paraId="4FD452E3" w14:textId="77777777" w:rsidR="00E85140" w:rsidRDefault="00E85140">
      <w:pPr>
        <w:jc w:val="center"/>
        <w:rPr>
          <w:sz w:val="28"/>
          <w:szCs w:val="28"/>
        </w:rPr>
      </w:pPr>
    </w:p>
    <w:p w14:paraId="1F7CB412" w14:textId="77777777" w:rsidR="00E85140" w:rsidRDefault="00E85140">
      <w:pPr>
        <w:jc w:val="center"/>
        <w:rPr>
          <w:sz w:val="28"/>
          <w:szCs w:val="28"/>
        </w:rPr>
      </w:pPr>
    </w:p>
    <w:p w14:paraId="0E14D5B5" w14:textId="77777777" w:rsidR="00E85140" w:rsidRDefault="0006573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УТВЕРЖДАЮ:</w:t>
      </w:r>
    </w:p>
    <w:p w14:paraId="505738F3" w14:textId="77777777" w:rsidR="00E85140" w:rsidRDefault="00065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 ГБПОУ ДТБТ</w:t>
      </w:r>
    </w:p>
    <w:p w14:paraId="3D30A4F5" w14:textId="77777777" w:rsidR="00E85140" w:rsidRDefault="00065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______________А.А. Смирнова                                                      </w:t>
      </w:r>
    </w:p>
    <w:p w14:paraId="0E352D50" w14:textId="77777777" w:rsidR="00E85140" w:rsidRDefault="000657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____________________2021 г.                                                   </w:t>
      </w:r>
    </w:p>
    <w:p w14:paraId="29181587" w14:textId="77777777" w:rsidR="00E85140" w:rsidRDefault="00E85140">
      <w:pPr>
        <w:pStyle w:val="1"/>
        <w:rPr>
          <w:sz w:val="28"/>
          <w:szCs w:val="28"/>
        </w:rPr>
      </w:pPr>
    </w:p>
    <w:p w14:paraId="1BFEB01D" w14:textId="77777777" w:rsidR="00E85140" w:rsidRDefault="0006573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4B71ABC" w14:textId="77777777" w:rsidR="00E85140" w:rsidRDefault="00E85140">
      <w:pPr>
        <w:rPr>
          <w:sz w:val="28"/>
          <w:szCs w:val="28"/>
        </w:rPr>
      </w:pPr>
    </w:p>
    <w:p w14:paraId="4F895BBD" w14:textId="77777777" w:rsidR="00E85140" w:rsidRDefault="00E85140">
      <w:pPr>
        <w:rPr>
          <w:sz w:val="28"/>
          <w:szCs w:val="28"/>
        </w:rPr>
      </w:pPr>
    </w:p>
    <w:p w14:paraId="63913966" w14:textId="77777777" w:rsidR="00E85140" w:rsidRDefault="0006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5553F2CB" w14:textId="77777777" w:rsidR="00E85140" w:rsidRDefault="00065735">
      <w:pPr>
        <w:pStyle w:val="1"/>
        <w:rPr>
          <w:sz w:val="28"/>
          <w:szCs w:val="28"/>
        </w:rPr>
      </w:pPr>
      <w:r>
        <w:rPr>
          <w:sz w:val="28"/>
          <w:szCs w:val="28"/>
        </w:rPr>
        <w:t>работы по единой методической теме</w:t>
      </w:r>
    </w:p>
    <w:p w14:paraId="10962F70" w14:textId="77777777" w:rsidR="00E85140" w:rsidRDefault="0006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«Создание условий для повышения качества и эффективности образования, способствующих  развитию  hard skills и soft skills студентов»</w:t>
      </w:r>
    </w:p>
    <w:p w14:paraId="6CA69F6C" w14:textId="77777777" w:rsidR="00E85140" w:rsidRDefault="0006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2021-2024  годы</w:t>
      </w:r>
    </w:p>
    <w:p w14:paraId="4F3ED3DE" w14:textId="77777777" w:rsidR="00E85140" w:rsidRDefault="00E85140">
      <w:pPr>
        <w:jc w:val="center"/>
        <w:rPr>
          <w:sz w:val="28"/>
          <w:szCs w:val="28"/>
        </w:rPr>
      </w:pPr>
    </w:p>
    <w:p w14:paraId="3852B933" w14:textId="77777777" w:rsidR="00E85140" w:rsidRDefault="00E85140">
      <w:pPr>
        <w:jc w:val="center"/>
        <w:rPr>
          <w:b/>
          <w:sz w:val="28"/>
          <w:szCs w:val="28"/>
        </w:rPr>
      </w:pPr>
    </w:p>
    <w:p w14:paraId="5897B34A" w14:textId="77777777" w:rsidR="00E85140" w:rsidRDefault="00E85140">
      <w:pPr>
        <w:jc w:val="center"/>
        <w:rPr>
          <w:b/>
          <w:sz w:val="28"/>
          <w:szCs w:val="28"/>
        </w:rPr>
      </w:pPr>
    </w:p>
    <w:p w14:paraId="4EC60EF3" w14:textId="77777777" w:rsidR="00E85140" w:rsidRDefault="00E85140">
      <w:pPr>
        <w:rPr>
          <w:b/>
          <w:sz w:val="28"/>
          <w:szCs w:val="28"/>
        </w:rPr>
      </w:pPr>
    </w:p>
    <w:p w14:paraId="1F385DCA" w14:textId="77777777" w:rsidR="00E85140" w:rsidRDefault="00E85140">
      <w:pPr>
        <w:rPr>
          <w:b/>
          <w:sz w:val="28"/>
          <w:szCs w:val="28"/>
        </w:rPr>
      </w:pPr>
    </w:p>
    <w:p w14:paraId="5072DC3C" w14:textId="77777777" w:rsidR="00E85140" w:rsidRDefault="00E85140">
      <w:pPr>
        <w:rPr>
          <w:b/>
          <w:sz w:val="28"/>
          <w:szCs w:val="28"/>
        </w:rPr>
      </w:pPr>
    </w:p>
    <w:p w14:paraId="6177B912" w14:textId="77777777" w:rsidR="00E85140" w:rsidRDefault="00E85140">
      <w:pPr>
        <w:rPr>
          <w:b/>
          <w:sz w:val="28"/>
          <w:szCs w:val="28"/>
        </w:rPr>
      </w:pPr>
    </w:p>
    <w:p w14:paraId="4903C81F" w14:textId="77777777" w:rsidR="00E85140" w:rsidRDefault="00E85140">
      <w:pPr>
        <w:rPr>
          <w:b/>
          <w:sz w:val="28"/>
          <w:szCs w:val="28"/>
        </w:rPr>
      </w:pPr>
    </w:p>
    <w:p w14:paraId="31212C46" w14:textId="77777777" w:rsidR="00E85140" w:rsidRDefault="00E85140">
      <w:pPr>
        <w:rPr>
          <w:b/>
          <w:sz w:val="28"/>
          <w:szCs w:val="28"/>
        </w:rPr>
      </w:pPr>
    </w:p>
    <w:p w14:paraId="60AC3931" w14:textId="77777777" w:rsidR="00E85140" w:rsidRDefault="00E85140">
      <w:pPr>
        <w:rPr>
          <w:b/>
          <w:sz w:val="28"/>
          <w:szCs w:val="28"/>
        </w:rPr>
      </w:pPr>
    </w:p>
    <w:p w14:paraId="4A1AFCBE" w14:textId="77777777" w:rsidR="00E85140" w:rsidRDefault="0006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14:paraId="085EED1A" w14:textId="77777777" w:rsidR="00E85140" w:rsidRDefault="0006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 по УР         ____________ Т.Б. Лисицина</w:t>
      </w:r>
    </w:p>
    <w:p w14:paraId="3CBABD63" w14:textId="77777777" w:rsidR="00E85140" w:rsidRDefault="0006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по УПР       ____________ М.Б.Дудорова </w:t>
      </w:r>
    </w:p>
    <w:p w14:paraId="6300489E" w14:textId="77777777" w:rsidR="00E85140" w:rsidRDefault="0006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директора по УВР      ____________  Т.И. Пухова </w:t>
      </w:r>
    </w:p>
    <w:p w14:paraId="1CEEC472" w14:textId="77777777" w:rsidR="00E85140" w:rsidRDefault="0006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                                           ____________ С.Н. Кокорина</w:t>
      </w:r>
    </w:p>
    <w:p w14:paraId="0EF3043C" w14:textId="77777777" w:rsidR="00E85140" w:rsidRDefault="00065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1BF63BD4" w14:textId="77777777" w:rsidR="00E85140" w:rsidRDefault="00E85140">
      <w:pPr>
        <w:jc w:val="center"/>
        <w:rPr>
          <w:b/>
          <w:sz w:val="28"/>
          <w:szCs w:val="28"/>
        </w:rPr>
      </w:pPr>
    </w:p>
    <w:p w14:paraId="5061F92C" w14:textId="77777777" w:rsidR="00E85140" w:rsidRDefault="00E85140">
      <w:pPr>
        <w:jc w:val="center"/>
        <w:rPr>
          <w:b/>
          <w:sz w:val="28"/>
          <w:szCs w:val="28"/>
        </w:rPr>
      </w:pPr>
    </w:p>
    <w:p w14:paraId="59A0FFEC" w14:textId="77777777" w:rsidR="00E85140" w:rsidRDefault="00E85140">
      <w:pPr>
        <w:jc w:val="center"/>
        <w:rPr>
          <w:b/>
          <w:sz w:val="28"/>
          <w:szCs w:val="28"/>
        </w:rPr>
      </w:pPr>
    </w:p>
    <w:p w14:paraId="1086F301" w14:textId="77777777" w:rsidR="00E85140" w:rsidRDefault="00E85140">
      <w:pPr>
        <w:jc w:val="center"/>
        <w:rPr>
          <w:b/>
          <w:sz w:val="28"/>
          <w:szCs w:val="28"/>
        </w:rPr>
      </w:pPr>
    </w:p>
    <w:p w14:paraId="242520EA" w14:textId="77777777" w:rsidR="00E85140" w:rsidRDefault="00E85140">
      <w:pPr>
        <w:jc w:val="center"/>
        <w:rPr>
          <w:b/>
          <w:sz w:val="28"/>
          <w:szCs w:val="28"/>
        </w:rPr>
      </w:pPr>
    </w:p>
    <w:p w14:paraId="3F6C89A6" w14:textId="77777777" w:rsidR="00E85140" w:rsidRDefault="00E85140">
      <w:pPr>
        <w:jc w:val="center"/>
        <w:rPr>
          <w:b/>
          <w:sz w:val="28"/>
          <w:szCs w:val="28"/>
        </w:rPr>
      </w:pPr>
    </w:p>
    <w:p w14:paraId="41E97A93" w14:textId="77777777" w:rsidR="00E85140" w:rsidRDefault="00E85140">
      <w:pPr>
        <w:jc w:val="center"/>
        <w:rPr>
          <w:b/>
          <w:sz w:val="28"/>
          <w:szCs w:val="28"/>
        </w:rPr>
      </w:pPr>
    </w:p>
    <w:p w14:paraId="35102801" w14:textId="77777777" w:rsidR="00E85140" w:rsidRDefault="00E85140">
      <w:pPr>
        <w:jc w:val="center"/>
        <w:rPr>
          <w:b/>
          <w:sz w:val="28"/>
          <w:szCs w:val="28"/>
        </w:rPr>
      </w:pPr>
    </w:p>
    <w:p w14:paraId="47DB7698" w14:textId="77777777" w:rsidR="00E85140" w:rsidRDefault="0006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</w:t>
      </w:r>
    </w:p>
    <w:p w14:paraId="496182F4" w14:textId="77777777" w:rsidR="00E85140" w:rsidRDefault="0006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14:paraId="3CE9AD66" w14:textId="77777777" w:rsidR="00E85140" w:rsidRDefault="00065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14:paraId="6BADE4F7" w14:textId="77777777" w:rsidR="00E85140" w:rsidRDefault="0006573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0935B971" w14:textId="77777777" w:rsidR="00E85140" w:rsidRDefault="00E85140">
      <w:pPr>
        <w:rPr>
          <w:b/>
          <w:sz w:val="28"/>
          <w:szCs w:val="28"/>
        </w:rPr>
      </w:pPr>
    </w:p>
    <w:tbl>
      <w:tblPr>
        <w:tblStyle w:val="af1"/>
        <w:tblW w:w="881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68"/>
        <w:gridCol w:w="1351"/>
      </w:tblGrid>
      <w:tr w:rsidR="00E85140" w14:paraId="32D3CD1C" w14:textId="77777777">
        <w:tc>
          <w:tcPr>
            <w:tcW w:w="7468" w:type="dxa"/>
          </w:tcPr>
          <w:p w14:paraId="6D17D221" w14:textId="77777777" w:rsidR="00E85140" w:rsidRDefault="00065735">
            <w:pPr>
              <w:spacing w:line="360" w:lineRule="auto"/>
              <w:ind w:lef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14:paraId="45E53107" w14:textId="77777777" w:rsidR="00E85140" w:rsidRDefault="00065735">
            <w:pPr>
              <w:numPr>
                <w:ilvl w:val="0"/>
                <w:numId w:val="13"/>
              </w:numPr>
              <w:spacing w:line="360" w:lineRule="auto"/>
              <w:ind w:left="698" w:hanging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педагогического коллектива по ЕМТ за 2018-2021  годы</w:t>
            </w:r>
          </w:p>
          <w:p w14:paraId="0496A8E5" w14:textId="77777777" w:rsidR="00E85140" w:rsidRDefault="00065735">
            <w:pPr>
              <w:numPr>
                <w:ilvl w:val="0"/>
                <w:numId w:val="13"/>
              </w:numPr>
              <w:spacing w:line="360" w:lineRule="auto"/>
              <w:ind w:left="698" w:hanging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ЕМТ на 2021-2024 гг. </w:t>
            </w:r>
          </w:p>
          <w:p w14:paraId="22DA1A62" w14:textId="77777777" w:rsidR="00E85140" w:rsidRDefault="00065735">
            <w:pPr>
              <w:shd w:val="clear" w:color="auto" w:fill="FFFFFF"/>
              <w:spacing w:before="5" w:line="360" w:lineRule="auto"/>
              <w:ind w:left="698" w:hanging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Цели, задачи, временные этапы, принципы, прогнозируемый результат  этапов</w:t>
            </w:r>
          </w:p>
          <w:p w14:paraId="2432D621" w14:textId="77777777" w:rsidR="00E85140" w:rsidRDefault="00065735">
            <w:pPr>
              <w:spacing w:line="360" w:lineRule="auto"/>
              <w:ind w:left="698" w:hanging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  План организационно-методической работы по ЕМТ</w:t>
            </w:r>
          </w:p>
          <w:p w14:paraId="4D4D7020" w14:textId="77777777" w:rsidR="00E85140" w:rsidRDefault="00065735">
            <w:pPr>
              <w:spacing w:line="360" w:lineRule="auto"/>
              <w:ind w:left="698" w:hanging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51" w:type="dxa"/>
          </w:tcPr>
          <w:p w14:paraId="2ED3680C" w14:textId="77777777" w:rsidR="00E85140" w:rsidRDefault="00065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F4B67D3" w14:textId="77777777" w:rsidR="00E85140" w:rsidRDefault="00065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0ADB1732" w14:textId="77777777" w:rsidR="00E85140" w:rsidRDefault="00E85140">
            <w:pPr>
              <w:spacing w:line="360" w:lineRule="auto"/>
              <w:rPr>
                <w:sz w:val="28"/>
                <w:szCs w:val="28"/>
              </w:rPr>
            </w:pPr>
          </w:p>
          <w:p w14:paraId="1215914A" w14:textId="77777777" w:rsidR="00E85140" w:rsidRDefault="00065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6073793B" w14:textId="77777777" w:rsidR="00E85140" w:rsidRDefault="00065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8FEB2DC" w14:textId="77777777" w:rsidR="00E85140" w:rsidRDefault="00E85140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14:paraId="6E20875F" w14:textId="77777777" w:rsidR="00E85140" w:rsidRDefault="000657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70F64577" w14:textId="77777777" w:rsidR="00E85140" w:rsidRDefault="00E85140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E85140" w14:paraId="1558F921" w14:textId="77777777">
        <w:tc>
          <w:tcPr>
            <w:tcW w:w="7468" w:type="dxa"/>
          </w:tcPr>
          <w:p w14:paraId="02706DCA" w14:textId="77777777" w:rsidR="00E85140" w:rsidRDefault="00E85140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14:paraId="2E307DDB" w14:textId="77777777" w:rsidR="00E85140" w:rsidRDefault="00E85140">
            <w:pPr>
              <w:rPr>
                <w:sz w:val="28"/>
                <w:szCs w:val="28"/>
              </w:rPr>
            </w:pPr>
          </w:p>
        </w:tc>
      </w:tr>
    </w:tbl>
    <w:p w14:paraId="115A24CF" w14:textId="77777777" w:rsidR="00E85140" w:rsidRDefault="00E85140">
      <w:pPr>
        <w:ind w:left="720"/>
        <w:rPr>
          <w:sz w:val="28"/>
          <w:szCs w:val="28"/>
        </w:rPr>
      </w:pPr>
    </w:p>
    <w:p w14:paraId="4A42C70E" w14:textId="77777777" w:rsidR="00E85140" w:rsidRDefault="00E85140">
      <w:pPr>
        <w:ind w:left="720"/>
        <w:rPr>
          <w:sz w:val="28"/>
          <w:szCs w:val="28"/>
        </w:rPr>
      </w:pPr>
    </w:p>
    <w:p w14:paraId="7EDB4437" w14:textId="77777777" w:rsidR="00E85140" w:rsidRDefault="00E85140">
      <w:pPr>
        <w:rPr>
          <w:b/>
          <w:sz w:val="28"/>
          <w:szCs w:val="28"/>
        </w:rPr>
      </w:pPr>
    </w:p>
    <w:p w14:paraId="3CD4F3E8" w14:textId="77777777" w:rsidR="00E85140" w:rsidRDefault="000657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09DE3EC" w14:textId="77777777" w:rsidR="00E85140" w:rsidRDefault="00E85140">
      <w:pPr>
        <w:rPr>
          <w:sz w:val="28"/>
          <w:szCs w:val="28"/>
        </w:rPr>
      </w:pPr>
    </w:p>
    <w:p w14:paraId="543DAA00" w14:textId="77777777" w:rsidR="00E85140" w:rsidRDefault="00E85140">
      <w:pPr>
        <w:rPr>
          <w:sz w:val="28"/>
          <w:szCs w:val="28"/>
        </w:rPr>
      </w:pPr>
    </w:p>
    <w:p w14:paraId="5CAFB6F6" w14:textId="77777777" w:rsidR="00E85140" w:rsidRDefault="00E85140">
      <w:pPr>
        <w:rPr>
          <w:sz w:val="28"/>
          <w:szCs w:val="28"/>
        </w:rPr>
      </w:pPr>
    </w:p>
    <w:p w14:paraId="5C0AE9F6" w14:textId="77777777" w:rsidR="00E85140" w:rsidRDefault="00E85140">
      <w:pPr>
        <w:rPr>
          <w:sz w:val="28"/>
          <w:szCs w:val="28"/>
        </w:rPr>
      </w:pPr>
    </w:p>
    <w:p w14:paraId="29BE601B" w14:textId="77777777" w:rsidR="00E85140" w:rsidRDefault="00E85140">
      <w:pPr>
        <w:rPr>
          <w:sz w:val="28"/>
          <w:szCs w:val="28"/>
        </w:rPr>
      </w:pPr>
    </w:p>
    <w:p w14:paraId="0779A834" w14:textId="77777777" w:rsidR="00E85140" w:rsidRDefault="00E85140">
      <w:pPr>
        <w:rPr>
          <w:sz w:val="28"/>
          <w:szCs w:val="28"/>
        </w:rPr>
      </w:pPr>
    </w:p>
    <w:p w14:paraId="613695CD" w14:textId="77777777" w:rsidR="00E85140" w:rsidRDefault="00E85140">
      <w:pPr>
        <w:rPr>
          <w:sz w:val="28"/>
          <w:szCs w:val="28"/>
        </w:rPr>
      </w:pPr>
    </w:p>
    <w:p w14:paraId="061DBB2F" w14:textId="77777777" w:rsidR="00E85140" w:rsidRDefault="00E85140">
      <w:pPr>
        <w:rPr>
          <w:sz w:val="28"/>
          <w:szCs w:val="28"/>
        </w:rPr>
      </w:pPr>
    </w:p>
    <w:p w14:paraId="3DA2A828" w14:textId="77777777" w:rsidR="00E85140" w:rsidRDefault="00E85140">
      <w:pPr>
        <w:rPr>
          <w:sz w:val="28"/>
          <w:szCs w:val="28"/>
        </w:rPr>
      </w:pPr>
    </w:p>
    <w:p w14:paraId="2419D535" w14:textId="77777777" w:rsidR="00E85140" w:rsidRDefault="00E85140">
      <w:pPr>
        <w:rPr>
          <w:sz w:val="28"/>
          <w:szCs w:val="28"/>
        </w:rPr>
      </w:pPr>
    </w:p>
    <w:p w14:paraId="0E152175" w14:textId="77777777" w:rsidR="00E85140" w:rsidRDefault="00E85140">
      <w:pPr>
        <w:rPr>
          <w:sz w:val="28"/>
          <w:szCs w:val="28"/>
        </w:rPr>
      </w:pPr>
    </w:p>
    <w:p w14:paraId="5BB138C1" w14:textId="77777777" w:rsidR="00E85140" w:rsidRDefault="00E85140">
      <w:pPr>
        <w:rPr>
          <w:sz w:val="28"/>
          <w:szCs w:val="28"/>
        </w:rPr>
      </w:pPr>
    </w:p>
    <w:p w14:paraId="38DB273F" w14:textId="77777777" w:rsidR="00E85140" w:rsidRDefault="00E85140">
      <w:pPr>
        <w:rPr>
          <w:sz w:val="28"/>
          <w:szCs w:val="28"/>
        </w:rPr>
      </w:pPr>
    </w:p>
    <w:p w14:paraId="4A7D5B47" w14:textId="77777777" w:rsidR="00E85140" w:rsidRDefault="00E85140">
      <w:pPr>
        <w:rPr>
          <w:sz w:val="28"/>
          <w:szCs w:val="28"/>
        </w:rPr>
      </w:pPr>
    </w:p>
    <w:p w14:paraId="46237FE5" w14:textId="77777777" w:rsidR="00E85140" w:rsidRDefault="00E85140">
      <w:pPr>
        <w:rPr>
          <w:sz w:val="28"/>
          <w:szCs w:val="28"/>
        </w:rPr>
      </w:pPr>
    </w:p>
    <w:p w14:paraId="5AEE4A82" w14:textId="77777777" w:rsidR="00E85140" w:rsidRDefault="00E85140">
      <w:pPr>
        <w:rPr>
          <w:sz w:val="28"/>
          <w:szCs w:val="28"/>
        </w:rPr>
      </w:pPr>
    </w:p>
    <w:p w14:paraId="02AD40A9" w14:textId="77777777" w:rsidR="00E85140" w:rsidRDefault="00065735">
      <w:pPr>
        <w:spacing w:after="200"/>
        <w:rPr>
          <w:b/>
          <w:sz w:val="28"/>
          <w:szCs w:val="28"/>
        </w:rPr>
      </w:pPr>
      <w:r>
        <w:br w:type="page"/>
      </w:r>
    </w:p>
    <w:p w14:paraId="4B96484B" w14:textId="77777777" w:rsidR="00E85140" w:rsidRDefault="0006573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p w14:paraId="5F60483A" w14:textId="77777777" w:rsidR="00E85140" w:rsidRDefault="00E85140">
      <w:pPr>
        <w:rPr>
          <w:sz w:val="24"/>
          <w:szCs w:val="24"/>
        </w:rPr>
      </w:pPr>
    </w:p>
    <w:p w14:paraId="0BBFC7E5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Наименование ОУ (по Уставу</w:t>
      </w:r>
      <w:r>
        <w:rPr>
          <w:sz w:val="24"/>
          <w:szCs w:val="24"/>
        </w:rPr>
        <w:t>): Государственное бюджетное профессиональное образовательное учреждение “Дзержинский техникум бизнеса и технологий”</w:t>
      </w:r>
    </w:p>
    <w:p w14:paraId="5764421B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Адрес учреждения</w:t>
      </w:r>
      <w:r>
        <w:rPr>
          <w:sz w:val="24"/>
          <w:szCs w:val="24"/>
        </w:rPr>
        <w:t xml:space="preserve">: Нижегородская область, г. Дзержинск, пр. Чкалова, д.19, </w:t>
      </w:r>
    </w:p>
    <w:p w14:paraId="3C48DC34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Нижегородская область, г. Дзержинск, ул. Ватутина, д.19.</w:t>
      </w:r>
    </w:p>
    <w:p w14:paraId="52347AED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Учредитель:</w:t>
      </w:r>
      <w:r>
        <w:rPr>
          <w:sz w:val="24"/>
          <w:szCs w:val="24"/>
        </w:rPr>
        <w:t xml:space="preserve"> Министерство образования, науки и молодёжной политики  Нижегородской области.</w:t>
      </w:r>
    </w:p>
    <w:p w14:paraId="425CAD3D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Телефон</w:t>
      </w:r>
      <w:r>
        <w:rPr>
          <w:sz w:val="24"/>
          <w:szCs w:val="24"/>
        </w:rPr>
        <w:t>: 22-18-58, 22-18-45, 22-25-61.</w:t>
      </w:r>
    </w:p>
    <w:p w14:paraId="786EE083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Факс:</w:t>
      </w:r>
      <w:r>
        <w:rPr>
          <w:sz w:val="24"/>
          <w:szCs w:val="24"/>
        </w:rPr>
        <w:t xml:space="preserve"> 22-18-45, 22-25-61</w:t>
      </w:r>
    </w:p>
    <w:p w14:paraId="50A7FC3F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Электронный адрес</w:t>
      </w:r>
      <w:r>
        <w:rPr>
          <w:sz w:val="24"/>
          <w:szCs w:val="24"/>
        </w:rPr>
        <w:t>: dtbt@yandex. ru</w:t>
      </w:r>
    </w:p>
    <w:p w14:paraId="5784E410" w14:textId="77777777" w:rsidR="00E85140" w:rsidRDefault="00E85140">
      <w:pPr>
        <w:ind w:firstLine="709"/>
        <w:jc w:val="both"/>
        <w:rPr>
          <w:sz w:val="24"/>
          <w:szCs w:val="24"/>
        </w:rPr>
      </w:pPr>
    </w:p>
    <w:p w14:paraId="202E1839" w14:textId="77777777" w:rsidR="00E85140" w:rsidRDefault="0006573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ГБПОУ “Дзержинский техникум бизнеса и технологий” осуществляет подготовку по следующим специальностям (ППССЗ):</w:t>
      </w:r>
    </w:p>
    <w:p w14:paraId="23641774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19.02.10 Технология продукции общественного питания</w:t>
      </w:r>
    </w:p>
    <w:p w14:paraId="51E48153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54.02.01 Дизайн (по отраслям)</w:t>
      </w:r>
    </w:p>
    <w:p w14:paraId="4642323B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19.02.03 Технология хлеба, кондитерских и макаронных изделий</w:t>
      </w:r>
    </w:p>
    <w:p w14:paraId="748DDC8B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38.02.05 Товароведение и экспертиза качества потребительских товаров</w:t>
      </w:r>
    </w:p>
    <w:p w14:paraId="0152BBE8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38.02.04  Коммерция (по отраслям)</w:t>
      </w:r>
    </w:p>
    <w:p w14:paraId="5DFF6D0D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29.02.04 Конструирование, моделирование и технология швейных изделий  </w:t>
      </w:r>
    </w:p>
    <w:p w14:paraId="2B07674A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21.02.05 Земельно-имущественные отношения</w:t>
      </w:r>
    </w:p>
    <w:p w14:paraId="56123F79" w14:textId="77777777" w:rsidR="00E85140" w:rsidRDefault="00065735">
      <w:pPr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>43.02.15 Поварское и кондитерское дело (ТОП-50)</w:t>
      </w:r>
    </w:p>
    <w:p w14:paraId="1519EAA3" w14:textId="77777777" w:rsidR="00E85140" w:rsidRDefault="00065735">
      <w:p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профессиям (ППКРС):</w:t>
      </w:r>
    </w:p>
    <w:p w14:paraId="1E4B355A" w14:textId="77777777" w:rsidR="00E85140" w:rsidRDefault="0006573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43.01.01 Официант, бармен</w:t>
      </w:r>
    </w:p>
    <w:p w14:paraId="464A71C5" w14:textId="77777777" w:rsidR="00E85140" w:rsidRDefault="0006573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43.01.09 Повар, кондитер</w:t>
      </w:r>
    </w:p>
    <w:p w14:paraId="30FB759F" w14:textId="77777777" w:rsidR="00E85140" w:rsidRDefault="0006573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38.01.02 Продавец, контролер- кассир</w:t>
      </w:r>
    </w:p>
    <w:p w14:paraId="39DC338C" w14:textId="77777777" w:rsidR="00E85140" w:rsidRDefault="0006573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15.01.21 Электромонтер охранно-пожарной сигнализации</w:t>
      </w:r>
    </w:p>
    <w:p w14:paraId="4FB25315" w14:textId="77777777" w:rsidR="00E85140" w:rsidRDefault="0006573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19.01.04 Пекарь</w:t>
      </w:r>
    </w:p>
    <w:p w14:paraId="072A2293" w14:textId="77777777" w:rsidR="00E85140" w:rsidRDefault="0006573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19.01.14 Оператор процессов колбасного производства</w:t>
      </w:r>
    </w:p>
    <w:p w14:paraId="767D21FD" w14:textId="37699B7E" w:rsidR="00E85140" w:rsidRPr="008E798F" w:rsidRDefault="00065735">
      <w:pPr>
        <w:ind w:firstLine="709"/>
        <w:jc w:val="both"/>
        <w:rPr>
          <w:sz w:val="24"/>
          <w:szCs w:val="24"/>
        </w:rPr>
      </w:pPr>
      <w:r w:rsidRPr="008E798F">
        <w:rPr>
          <w:sz w:val="24"/>
          <w:szCs w:val="24"/>
        </w:rPr>
        <w:t xml:space="preserve">Общая численность обучающихся по очной форме на бюджетной основе на 01.09.2021г.-  </w:t>
      </w:r>
      <w:r w:rsidR="008E798F" w:rsidRPr="008E798F">
        <w:rPr>
          <w:sz w:val="24"/>
          <w:szCs w:val="24"/>
        </w:rPr>
        <w:t>856</w:t>
      </w:r>
      <w:r w:rsidRPr="008E798F">
        <w:rPr>
          <w:sz w:val="24"/>
          <w:szCs w:val="24"/>
        </w:rPr>
        <w:t xml:space="preserve"> чел.</w:t>
      </w:r>
    </w:p>
    <w:p w14:paraId="398DD6C7" w14:textId="41E9728A" w:rsidR="00E85140" w:rsidRPr="008E798F" w:rsidRDefault="00065735">
      <w:pPr>
        <w:ind w:firstLine="709"/>
        <w:jc w:val="both"/>
        <w:rPr>
          <w:sz w:val="24"/>
          <w:szCs w:val="24"/>
        </w:rPr>
      </w:pPr>
      <w:r w:rsidRPr="008E798F">
        <w:rPr>
          <w:sz w:val="24"/>
          <w:szCs w:val="24"/>
        </w:rPr>
        <w:t xml:space="preserve">В том числе ППССЗ -  </w:t>
      </w:r>
      <w:r w:rsidR="008E798F" w:rsidRPr="008E798F">
        <w:rPr>
          <w:sz w:val="24"/>
          <w:szCs w:val="24"/>
        </w:rPr>
        <w:t>528</w:t>
      </w:r>
      <w:r w:rsidRPr="008E798F">
        <w:rPr>
          <w:sz w:val="24"/>
          <w:szCs w:val="24"/>
        </w:rPr>
        <w:t xml:space="preserve"> чел. </w:t>
      </w:r>
    </w:p>
    <w:p w14:paraId="1175717A" w14:textId="0ECD9897" w:rsidR="00E85140" w:rsidRPr="008E798F" w:rsidRDefault="00065735">
      <w:pPr>
        <w:ind w:firstLine="709"/>
        <w:jc w:val="both"/>
        <w:rPr>
          <w:sz w:val="24"/>
          <w:szCs w:val="24"/>
        </w:rPr>
      </w:pPr>
      <w:r w:rsidRPr="008E798F">
        <w:rPr>
          <w:sz w:val="24"/>
          <w:szCs w:val="24"/>
        </w:rPr>
        <w:t xml:space="preserve">                     ППКРС - </w:t>
      </w:r>
      <w:r w:rsidR="008E798F" w:rsidRPr="008E798F">
        <w:rPr>
          <w:sz w:val="24"/>
          <w:szCs w:val="24"/>
        </w:rPr>
        <w:t>328</w:t>
      </w:r>
      <w:r w:rsidRPr="008E798F">
        <w:rPr>
          <w:sz w:val="24"/>
          <w:szCs w:val="24"/>
        </w:rPr>
        <w:t xml:space="preserve"> чел.</w:t>
      </w:r>
    </w:p>
    <w:p w14:paraId="618F1F59" w14:textId="77777777" w:rsidR="00E85140" w:rsidRPr="008E798F" w:rsidRDefault="00065735">
      <w:pPr>
        <w:ind w:firstLine="709"/>
        <w:jc w:val="both"/>
        <w:rPr>
          <w:sz w:val="24"/>
          <w:szCs w:val="24"/>
        </w:rPr>
      </w:pPr>
      <w:r w:rsidRPr="008E798F">
        <w:rPr>
          <w:sz w:val="24"/>
          <w:szCs w:val="24"/>
        </w:rPr>
        <w:t>Общая численность педагогических работников на 01.09.2021 г. - 49чел.</w:t>
      </w:r>
    </w:p>
    <w:p w14:paraId="4AB284DB" w14:textId="77777777" w:rsidR="00E85140" w:rsidRDefault="00065735">
      <w:pPr>
        <w:ind w:firstLine="709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8E798F">
        <w:rPr>
          <w:sz w:val="24"/>
          <w:szCs w:val="24"/>
        </w:rPr>
        <w:t xml:space="preserve">В 2020-2021 уч. году педагогический коллектив завершил работу  </w:t>
      </w:r>
      <w:r>
        <w:rPr>
          <w:sz w:val="24"/>
          <w:szCs w:val="24"/>
        </w:rPr>
        <w:t xml:space="preserve">по  единой методической теме (далее – ЕМТ)  «Модернизация образовательного процесса в соответствии с требованиями ФГОС СПО по ТОП-50, ТОП-РЕГИОН, профессиональных стандартов как условие подготовки конкурентоспособного специалиста», которая отражает требования современности. Работа проводилась  по плану работы по ЕМТ, по годовым планам техникума. Реализации единой методической темы способствовали организованные коллективные и индивидуальные формы методической работы (проведение тематических педагогических советов, педагогических чтений, методических школ, методических декад), корпоративное обучение коллектива. </w:t>
      </w:r>
    </w:p>
    <w:p w14:paraId="3D9F9223" w14:textId="77777777" w:rsidR="00E85140" w:rsidRDefault="00E85140">
      <w:pPr>
        <w:ind w:firstLine="709"/>
        <w:jc w:val="both"/>
        <w:rPr>
          <w:sz w:val="24"/>
          <w:szCs w:val="24"/>
        </w:rPr>
      </w:pPr>
    </w:p>
    <w:p w14:paraId="2DB6149E" w14:textId="77777777" w:rsidR="00E85140" w:rsidRDefault="00E85140">
      <w:pPr>
        <w:pStyle w:val="1"/>
        <w:jc w:val="both"/>
        <w:rPr>
          <w:sz w:val="24"/>
          <w:szCs w:val="24"/>
        </w:rPr>
      </w:pPr>
    </w:p>
    <w:p w14:paraId="3D41CB50" w14:textId="77777777" w:rsidR="00E85140" w:rsidRDefault="00065735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202194B4" w14:textId="77777777" w:rsidR="00E85140" w:rsidRDefault="00065735">
      <w:pPr>
        <w:pStyle w:val="1"/>
        <w:ind w:firstLine="709"/>
        <w:jc w:val="left"/>
        <w:rPr>
          <w:i/>
          <w:sz w:val="24"/>
          <w:szCs w:val="24"/>
        </w:rPr>
      </w:pPr>
      <w:r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ab/>
        <w:t xml:space="preserve">Анализ работы педагогического коллектива по ЕМТ </w:t>
      </w:r>
      <w:r>
        <w:rPr>
          <w:sz w:val="24"/>
          <w:szCs w:val="24"/>
        </w:rPr>
        <w:t>«Модернизация образовательного процесса в соответствии с требованиями ФГОС СПО по ТОП-50, ТОП-РЕГИОН, профессиональных стандартов как условие подготовки конкурентоспособного специалиста» на 2018-2021  гг.</w:t>
      </w:r>
    </w:p>
    <w:p w14:paraId="435292A9" w14:textId="77777777" w:rsidR="00E85140" w:rsidRDefault="00E85140">
      <w:pPr>
        <w:ind w:firstLine="709"/>
        <w:rPr>
          <w:b/>
          <w:i/>
          <w:sz w:val="24"/>
          <w:szCs w:val="24"/>
        </w:rPr>
      </w:pPr>
    </w:p>
    <w:p w14:paraId="51D12BFE" w14:textId="77777777" w:rsidR="00E85140" w:rsidRDefault="0006573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Работа по ЕМТ проводилась согласно плану работы по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единой методической теме.</w:t>
      </w:r>
    </w:p>
    <w:p w14:paraId="60919DDE" w14:textId="77777777" w:rsidR="00E85140" w:rsidRDefault="0006573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работы педагогического коллектива по ЕМТ:</w:t>
      </w:r>
    </w:p>
    <w:p w14:paraId="4D622B62" w14:textId="77777777" w:rsidR="00E85140" w:rsidRDefault="00065735">
      <w:pPr>
        <w:ind w:firstLine="709"/>
        <w:jc w:val="both"/>
        <w:rPr>
          <w:b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Создание условий для реализации ФГОС СПО по ТОП-50, ТОП-РЕГИОН, профессиональных стандартов и повышения качества подготовки специалистов за счет развития научно-методического  обеспечения  образовательного процесса </w:t>
      </w:r>
    </w:p>
    <w:p w14:paraId="4A27315B" w14:textId="77777777" w:rsidR="00E85140" w:rsidRDefault="00065735">
      <w:pPr>
        <w:ind w:firstLine="709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Задачи: </w:t>
      </w:r>
    </w:p>
    <w:p w14:paraId="5C9D5955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профессионального, научного и методического потенциала руководящих и педагогических работников учреждения;</w:t>
      </w:r>
    </w:p>
    <w:p w14:paraId="1B78F397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обновление и совершенствование образовательных программ в соответствии с ФГОС СПО по ТОП-50, ТОП-РЕГИОН, профессиональными стандартами;</w:t>
      </w:r>
    </w:p>
    <w:p w14:paraId="0A2595F1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реализации современных образовательных технологий и моделей обучения (дуальной, сетевой, дистанционной);</w:t>
      </w:r>
    </w:p>
    <w:p w14:paraId="5EF5E6DC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актуализация учебно-методического обеспечения  специальностей и профессий СПО необходимыми ресурсами;</w:t>
      </w:r>
    </w:p>
    <w:p w14:paraId="1AA67B7D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условий для сетевого взаимодействия при реализации образовательных программ;</w:t>
      </w:r>
    </w:p>
    <w:p w14:paraId="7FDC1DA8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внедрение системы подготовки обучающихся к участию в чемпионатах WSR;</w:t>
      </w:r>
    </w:p>
    <w:p w14:paraId="3A6ABF86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методического сопровождения СЦПК;</w:t>
      </w:r>
    </w:p>
    <w:p w14:paraId="2C425D82" w14:textId="77777777" w:rsidR="00E85140" w:rsidRDefault="0006573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готовности педагогических работников к реализации профессионального стандарта "Педагог профессионального обучения, профессионального образования и дополнительного профессионального образования" через создание системы непрерывного профессионального развития.</w:t>
      </w:r>
    </w:p>
    <w:p w14:paraId="090A184D" w14:textId="77777777" w:rsidR="00E85140" w:rsidRDefault="0006573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6352EDCE" w14:textId="77777777" w:rsidR="00E85140" w:rsidRDefault="00065735">
      <w:pPr>
        <w:ind w:left="360" w:firstLine="4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Этапы выполнения плана:</w:t>
      </w:r>
    </w:p>
    <w:p w14:paraId="7F79DBA3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этап – организационно-прогностический – 2018-2019 уч.год – теоретическое формирование концепции ЕМТ</w:t>
      </w:r>
    </w:p>
    <w:p w14:paraId="00EBFA53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этап – методико–практический  – 2019 - 2020 уч.год – разработка и внедрение системы реализации ЕМТ через индивидуальные и коллективные формы методической работы, соотнесение полученных результатов с поставленными целями, анализ наиболее типичных затруднений</w:t>
      </w:r>
    </w:p>
    <w:p w14:paraId="77EEEA3C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этап – контрольно-аналитический – 2020 – 2021 уч.год – выявление результативности работы, подведение итогов, анализ, формулировка новой единой методической темы</w:t>
      </w:r>
    </w:p>
    <w:p w14:paraId="239D06D2" w14:textId="77777777" w:rsidR="00E85140" w:rsidRDefault="00E85140">
      <w:pPr>
        <w:ind w:left="360"/>
        <w:jc w:val="both"/>
        <w:rPr>
          <w:b/>
          <w:color w:val="FF0000"/>
          <w:sz w:val="24"/>
          <w:szCs w:val="24"/>
        </w:rPr>
      </w:pPr>
    </w:p>
    <w:p w14:paraId="5A1B7171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единой методической темы рассматривались и обсуждались коллективом на педагогических советах и инструктивно-методических совещаниях.</w:t>
      </w:r>
    </w:p>
    <w:p w14:paraId="69DBDD01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 проводилась работа по повышению квалификации педагогических работников в форме профессиональной переподготовки, курсов повышения квалификации, вебинаров и семинаров. Многие работники повышают квалификацию ежегодно, применяя различные формы, в том числе и самообразование. Большая работа проводилась по ЕМТ в рамках корпоративного обучения.  Проведены обучающие семинары и мастер-классы:</w:t>
      </w:r>
    </w:p>
    <w:p w14:paraId="32BA7137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Возможности офисных программ для контроля знаний студентов</w:t>
      </w:r>
    </w:p>
    <w:p w14:paraId="35961C81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кроссворда в офисных программах</w:t>
      </w:r>
    </w:p>
    <w:p w14:paraId="5AD04C51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Становление и развитие отечественной профессиональной педагогики в лицах</w:t>
      </w:r>
    </w:p>
    <w:p w14:paraId="040C95E6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конспектом на учебных занятиях</w:t>
      </w:r>
    </w:p>
    <w:p w14:paraId="71DF3D31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Профессиональная этика в деятельности педагога</w:t>
      </w:r>
    </w:p>
    <w:p w14:paraId="1C3B7A30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Обзор современных образовательных технологий</w:t>
      </w:r>
    </w:p>
    <w:p w14:paraId="30CB40CE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Проектирование сайта педагога</w:t>
      </w:r>
    </w:p>
    <w:p w14:paraId="0081EF9D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сайта педагога (практикум)</w:t>
      </w:r>
    </w:p>
    <w:p w14:paraId="13D2062C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Семинар для педагогических работников техникума по дуальному обучению</w:t>
      </w:r>
    </w:p>
    <w:p w14:paraId="7B4378EF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Возможности использования GOOGLE-карт на учебных занятиях</w:t>
      </w:r>
    </w:p>
    <w:p w14:paraId="668361F2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 по оформлению дипломных работ и проектов</w:t>
      </w:r>
    </w:p>
    <w:p w14:paraId="59515F8C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Оn-line сервисы в работе педагога (8 занятий)</w:t>
      </w:r>
    </w:p>
    <w:p w14:paraId="21CB6783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индивидуальной проектной деятельности студентов</w:t>
      </w:r>
    </w:p>
    <w:p w14:paraId="134EC46A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ОnlineTestPad в работе педагога (теория – 3 занятия)</w:t>
      </w:r>
    </w:p>
    <w:p w14:paraId="4FD1D659" w14:textId="77777777" w:rsidR="00E85140" w:rsidRDefault="00065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ОnlineTestPad в работе педагога (практикум – 2 занятия).</w:t>
      </w:r>
    </w:p>
    <w:p w14:paraId="4018E4E1" w14:textId="77777777" w:rsidR="00E85140" w:rsidRDefault="00E85140">
      <w:pPr>
        <w:ind w:firstLine="709"/>
        <w:rPr>
          <w:sz w:val="24"/>
          <w:szCs w:val="24"/>
        </w:rPr>
      </w:pPr>
    </w:p>
    <w:p w14:paraId="16116FB2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техникуме работали методические объединения. Каждый педагогический работник работал по индивидуальной методической теме.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Однако, работа эта у некоторых коллег была лишена системности и рефлексивности.</w:t>
      </w:r>
    </w:p>
    <w:p w14:paraId="35F6BEFB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коллективом прогнозируемых результатов работы над ЕМТ за три года представлена в таблице 2. Также подведены итоги работы по дополнительным критериям (таблица 3).</w:t>
      </w:r>
    </w:p>
    <w:p w14:paraId="56096951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</w:p>
    <w:p w14:paraId="421A22DD" w14:textId="77777777" w:rsidR="00E85140" w:rsidRDefault="00065735">
      <w:pPr>
        <w:ind w:firstLine="4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2 - Результативность работы коллектива ГБПОУ ДТБТ по ЕМТ</w:t>
      </w:r>
    </w:p>
    <w:tbl>
      <w:tblPr>
        <w:tblStyle w:val="af2"/>
        <w:tblW w:w="10514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6545"/>
        <w:gridCol w:w="1417"/>
        <w:gridCol w:w="1276"/>
        <w:gridCol w:w="1276"/>
      </w:tblGrid>
      <w:tr w:rsidR="00E85140" w14:paraId="3BC637BD" w14:textId="77777777"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5B56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F763" w14:textId="77777777" w:rsidR="00E85140" w:rsidRDefault="0006573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результат</w:t>
            </w:r>
          </w:p>
          <w:p w14:paraId="13E388A1" w14:textId="77777777" w:rsidR="00E85140" w:rsidRDefault="0006573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(2018 г)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3F0A" w14:textId="77777777" w:rsidR="00E85140" w:rsidRDefault="0006573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результат (2021 г)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681F1B" w14:textId="77777777" w:rsidR="00E85140" w:rsidRDefault="0006573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результат</w:t>
            </w:r>
          </w:p>
          <w:p w14:paraId="357DF253" w14:textId="77777777" w:rsidR="00E85140" w:rsidRDefault="0006573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 г)</w:t>
            </w:r>
          </w:p>
        </w:tc>
      </w:tr>
      <w:tr w:rsidR="00E85140" w14:paraId="33473766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30DE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    Количество выпускников, получивших дипломы с отличием (суммарно за три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7B0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C4B4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62A72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85140" w14:paraId="4A657840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11AE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    Количество студентов, освоивших дополнительные образовательные программы за период обучения в техникуме (с получением сертификата)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20F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AA80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9A82D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85140" w14:paraId="32CB344F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080B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     Успеваемость по теоретическому обучению,%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4AD7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E077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9B7"/>
          </w:tcPr>
          <w:p w14:paraId="11DEFE37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85140" w14:paraId="25F73E41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9A9C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     Успеваемость по производственному обучению,%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1954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905F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952B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E85140" w14:paraId="39AC7E91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FC30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     Качество знаний по теоретическому обучению,%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763B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A97F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D54D6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85140" w14:paraId="201AF33D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5EF0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6.      Качество знаний по производственному обучению,%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E3FF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7A11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9B7"/>
          </w:tcPr>
          <w:p w14:paraId="79C89C23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</w:tr>
      <w:tr w:rsidR="00E85140" w14:paraId="231EB5EB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1CD6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     Количество призовых мест в областных конкурсах, выставках, олимпиадах (студенты, суммарно за три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27F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047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9B7"/>
          </w:tcPr>
          <w:p w14:paraId="6C08A7E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85140" w14:paraId="375B9202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C03A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     Количество призовых мест в чемпионатах WSR (студенты, суммарно за три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5253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31A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115B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5140" w14:paraId="2817B0CB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1FDB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     Количество реализуемых образовательных программ по ФГОС ТОП-50, ТОП-РЕГИОН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F930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7E1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9993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5140" w14:paraId="24190576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1F1C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 Обеспеченность учебно-методическими комплексами профессий и специальностей по ФГОС  ТОП-50, ТОП-РЕГИОН,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33F7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4674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D7AB2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85140" w14:paraId="02E39B73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5103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  Количество методических продуктов в базе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D56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A1D3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3CC5C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E85140" w14:paraId="5CB3492F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3CD4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 Количество методических продуктов по реализации ФГОС  ТОП-50, ТОП-РЕГИОН на сайте ГБПОУ ДТБТ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77B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A5FD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7BF51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5140" w14:paraId="014D84C7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8A35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 Количество опубликованных статей в областных и федеральных методических изданиях, в сетевом педагогическом сообществе (суммарно за три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EFF2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BE7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E2491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85140" w14:paraId="6067BB17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7F51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  Достижения педагогов на областном и федеральном уровнях (количество призовых мест, суммарно за три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02AC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40F5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FEF9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85140" w14:paraId="623F2E32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3A86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 Качество проведения учебных занятий,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E000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381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79A1C0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E85140" w14:paraId="738B6A8C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2049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sz w:val="24"/>
                <w:szCs w:val="24"/>
              </w:rPr>
              <w:lastRenderedPageBreak/>
              <w:t>16.  Количество реализуемых образовательных программ с применением практико-ориентированных методов обучения (дуальное обучение)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6E7C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35FC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9B7"/>
          </w:tcPr>
          <w:p w14:paraId="5CF9BB1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5140" w14:paraId="45C44792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D1A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  Количество реализуемых образовательных программ с применением сетевых форм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5C2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337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9B7"/>
          </w:tcPr>
          <w:p w14:paraId="62B14581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5140" w14:paraId="451C8FD2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807C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  Количество реализуемых образовательных программ с применением дистанционных (электронных) форм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E3B9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FF6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61265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85140" w14:paraId="38B67476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511D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  Трансляция опыта тренировок команд Ворлдскиллс в массовую практику подготовки кадров по ТОП-50 через сетевое взаимодействие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BFF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5F71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93D6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85140" w14:paraId="18A3D3B4" w14:textId="77777777"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A1FE" w14:textId="77777777" w:rsidR="00E85140" w:rsidRDefault="00065735">
            <w:p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  Количество проведенных демонстрационных экзаменов в соответствии с требованиями Ворлдскиллс.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5FEB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A19F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C23624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5FFD64F3" w14:textId="77777777" w:rsidR="00E85140" w:rsidRDefault="00E85140">
      <w:pPr>
        <w:ind w:firstLine="709"/>
        <w:rPr>
          <w:color w:val="FF0000"/>
          <w:sz w:val="24"/>
          <w:szCs w:val="24"/>
        </w:rPr>
      </w:pPr>
    </w:p>
    <w:tbl>
      <w:tblPr>
        <w:tblStyle w:val="af3"/>
        <w:tblW w:w="926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593"/>
        <w:gridCol w:w="1217"/>
        <w:gridCol w:w="2327"/>
        <w:gridCol w:w="2126"/>
      </w:tblGrid>
      <w:tr w:rsidR="00E85140" w14:paraId="1796BD2B" w14:textId="77777777">
        <w:trPr>
          <w:trHeight w:val="300"/>
        </w:trPr>
        <w:tc>
          <w:tcPr>
            <w:tcW w:w="7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69FD6" w14:textId="77777777" w:rsidR="00E85140" w:rsidRDefault="00065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Таблица 3- Результативность работы коллектива ГБПОУ ДТБТ по ЕМТ (дополнительные критерии)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FE9B40" w14:textId="77777777" w:rsidR="00E85140" w:rsidRDefault="00E85140">
            <w:pPr>
              <w:rPr>
                <w:b/>
                <w:sz w:val="24"/>
                <w:szCs w:val="24"/>
              </w:rPr>
            </w:pPr>
          </w:p>
        </w:tc>
      </w:tr>
      <w:tr w:rsidR="00E85140" w14:paraId="3D8F9316" w14:textId="77777777">
        <w:trPr>
          <w:trHeight w:val="435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3E91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13833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работы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5BC23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Наиболее успешные педагоги</w:t>
            </w:r>
          </w:p>
        </w:tc>
      </w:tr>
      <w:tr w:rsidR="00E85140" w14:paraId="5DFC4B9D" w14:textId="77777777">
        <w:trPr>
          <w:trHeight w:val="6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7CF2" w14:textId="77777777" w:rsidR="00E85140" w:rsidRDefault="000657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ind w:left="3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студентов- участников конференций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3478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B04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Шимолина О.И.</w:t>
            </w:r>
          </w:p>
          <w:p w14:paraId="50C4F8C6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Денисова М.Б.</w:t>
            </w:r>
          </w:p>
          <w:p w14:paraId="2F88A15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И.А.</w:t>
            </w:r>
          </w:p>
          <w:p w14:paraId="27A35A08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Семенец О.В.</w:t>
            </w:r>
          </w:p>
          <w:p w14:paraId="40C1B84D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Тюжина Е.Д.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8422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Поздин А.Н.</w:t>
            </w:r>
          </w:p>
          <w:p w14:paraId="379FC13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Радевич Л.И.</w:t>
            </w:r>
          </w:p>
          <w:p w14:paraId="06C53BE6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Удодова Л.В.</w:t>
            </w:r>
          </w:p>
          <w:p w14:paraId="579787E6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Забродина Л.А.</w:t>
            </w:r>
          </w:p>
          <w:p w14:paraId="6B4555DF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Н.И.</w:t>
            </w:r>
          </w:p>
        </w:tc>
      </w:tr>
      <w:tr w:rsidR="00E85140" w14:paraId="4B890469" w14:textId="77777777">
        <w:trPr>
          <w:trHeight w:val="315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ACC3" w14:textId="77777777" w:rsidR="00E85140" w:rsidRDefault="000657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ind w:left="3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открытых УЗ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8FCD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98F2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Лесная Е.А</w:t>
            </w:r>
          </w:p>
          <w:p w14:paraId="769E3DD9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Евсеева Н.И</w:t>
            </w:r>
          </w:p>
          <w:p w14:paraId="2FB7A80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Султанова Э.Х.</w:t>
            </w:r>
          </w:p>
          <w:p w14:paraId="33B676E7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Тюжина Е.Д.</w:t>
            </w:r>
          </w:p>
          <w:p w14:paraId="79FC4BA3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Поздин А.Н.</w:t>
            </w:r>
          </w:p>
          <w:p w14:paraId="5EEEB69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Радевич Л.И.</w:t>
            </w:r>
          </w:p>
          <w:p w14:paraId="06E04509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Катаурова Н.А.</w:t>
            </w:r>
          </w:p>
          <w:p w14:paraId="64C50CE2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Горчакова М.В.</w:t>
            </w:r>
          </w:p>
          <w:p w14:paraId="768C3727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Аслезова Е.В.</w:t>
            </w:r>
          </w:p>
          <w:p w14:paraId="7C2CD970" w14:textId="77777777" w:rsidR="00E85140" w:rsidRDefault="00E8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E8AB5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Каширский А.В.</w:t>
            </w:r>
          </w:p>
          <w:p w14:paraId="603C26A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Колесникова Р.В.</w:t>
            </w:r>
          </w:p>
          <w:p w14:paraId="7EA4D4BF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Шимолина О.И.</w:t>
            </w:r>
          </w:p>
          <w:p w14:paraId="1482A70A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Лысенко Ю.В.</w:t>
            </w:r>
          </w:p>
          <w:p w14:paraId="734EE3A7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Удодова Л.В.</w:t>
            </w:r>
          </w:p>
          <w:p w14:paraId="34806046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Сухарева А.В.</w:t>
            </w:r>
          </w:p>
          <w:p w14:paraId="3BFA38C5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Забродина Л.А.</w:t>
            </w:r>
          </w:p>
          <w:p w14:paraId="0960A128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Николаева Н.И.</w:t>
            </w:r>
          </w:p>
          <w:p w14:paraId="5B1328DD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Блинова Е.В.</w:t>
            </w:r>
          </w:p>
          <w:p w14:paraId="09137C02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Семенец О.В.</w:t>
            </w:r>
          </w:p>
        </w:tc>
      </w:tr>
      <w:tr w:rsidR="00E85140" w14:paraId="3EDBEDD7" w14:textId="77777777">
        <w:trPr>
          <w:trHeight w:val="33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0603" w14:textId="77777777" w:rsidR="00E85140" w:rsidRDefault="000657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ind w:left="3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педагогов на конференциях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8113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8388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Денисова М.Б</w:t>
            </w:r>
          </w:p>
          <w:p w14:paraId="3E48B2C7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Лесная Е.А</w:t>
            </w:r>
          </w:p>
          <w:p w14:paraId="05FF42E1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Фокина Ж.В</w:t>
            </w:r>
          </w:p>
          <w:p w14:paraId="2CB56943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Орехова Н.И.</w:t>
            </w:r>
          </w:p>
          <w:p w14:paraId="4693F9A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Радевич Л.И.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DF627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Тюжина Е.Д.</w:t>
            </w:r>
          </w:p>
          <w:p w14:paraId="1F3918A0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Семенец О.В.</w:t>
            </w:r>
          </w:p>
          <w:p w14:paraId="6C727F86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Катаурова Н.А.</w:t>
            </w:r>
          </w:p>
          <w:p w14:paraId="7F9329D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С.С.</w:t>
            </w:r>
          </w:p>
          <w:p w14:paraId="4BBA22F5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И.А.</w:t>
            </w:r>
          </w:p>
        </w:tc>
      </w:tr>
      <w:tr w:rsidR="00E85140" w14:paraId="56B55E8E" w14:textId="77777777">
        <w:trPr>
          <w:trHeight w:val="600"/>
        </w:trPr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2CF8" w14:textId="77777777" w:rsidR="00E85140" w:rsidRDefault="000657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ind w:left="3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педагогов на педагогических советах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F418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19EF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Денисова М.Б</w:t>
            </w:r>
          </w:p>
          <w:p w14:paraId="7D7D97CC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Лесная Е.А</w:t>
            </w:r>
          </w:p>
          <w:p w14:paraId="5635733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Фокина Ж.В</w:t>
            </w:r>
          </w:p>
          <w:p w14:paraId="5B927DA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Орехова Н.И</w:t>
            </w:r>
          </w:p>
          <w:p w14:paraId="1DEBDDC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Евсеева Н.И</w:t>
            </w:r>
          </w:p>
          <w:p w14:paraId="7CA871F6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Тюкина И.В</w:t>
            </w:r>
          </w:p>
          <w:p w14:paraId="6528D391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 А.А</w:t>
            </w:r>
          </w:p>
          <w:p w14:paraId="6A493C69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И.А.</w:t>
            </w:r>
          </w:p>
          <w:p w14:paraId="169F8713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Тюжина Е.Д.</w:t>
            </w:r>
          </w:p>
          <w:p w14:paraId="010DB235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Поздин А.Н.</w:t>
            </w:r>
          </w:p>
          <w:p w14:paraId="057A479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Горчакова М.В..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A19E5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Катаурова Н.А.</w:t>
            </w:r>
          </w:p>
          <w:p w14:paraId="67602C94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Е.Д.</w:t>
            </w:r>
          </w:p>
          <w:p w14:paraId="6F9B282B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Уткина А.В.</w:t>
            </w:r>
          </w:p>
          <w:p w14:paraId="2E60E3DF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Каширский А.В.</w:t>
            </w:r>
          </w:p>
          <w:p w14:paraId="5612AB5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Аслезова Е.В.</w:t>
            </w:r>
          </w:p>
          <w:p w14:paraId="25450852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Шимолина О.И.</w:t>
            </w:r>
          </w:p>
          <w:p w14:paraId="645CFD17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Безгодова О.В.</w:t>
            </w:r>
          </w:p>
          <w:p w14:paraId="5E664A3F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Радевич Л.И.</w:t>
            </w:r>
          </w:p>
          <w:p w14:paraId="153B4C80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Удодова Л.В.</w:t>
            </w:r>
          </w:p>
          <w:p w14:paraId="1EF27669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Семенец О.В.</w:t>
            </w:r>
          </w:p>
        </w:tc>
      </w:tr>
    </w:tbl>
    <w:p w14:paraId="62AC6A71" w14:textId="77777777" w:rsidR="00065735" w:rsidRDefault="00065735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b/>
          <w:color w:val="000000"/>
          <w:sz w:val="24"/>
          <w:szCs w:val="24"/>
        </w:rPr>
      </w:pPr>
    </w:p>
    <w:p w14:paraId="3F738366" w14:textId="77777777" w:rsidR="00065735" w:rsidRDefault="0006573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06F94136" w14:textId="0B7C6D23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4- Результативность участия  педагогов в конкурсах профессионального мастерства</w:t>
      </w:r>
    </w:p>
    <w:tbl>
      <w:tblPr>
        <w:tblStyle w:val="af4"/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2409"/>
        <w:gridCol w:w="1878"/>
      </w:tblGrid>
      <w:tr w:rsidR="00E85140" w14:paraId="538EA60F" w14:textId="77777777">
        <w:tc>
          <w:tcPr>
            <w:tcW w:w="5529" w:type="dxa"/>
          </w:tcPr>
          <w:p w14:paraId="23475D01" w14:textId="77777777" w:rsidR="00E85140" w:rsidRDefault="0006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409" w:type="dxa"/>
          </w:tcPr>
          <w:p w14:paraId="03C7C589" w14:textId="77777777" w:rsidR="00E85140" w:rsidRDefault="0006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878" w:type="dxa"/>
          </w:tcPr>
          <w:p w14:paraId="21F1C7E7" w14:textId="77777777" w:rsidR="00E85140" w:rsidRDefault="0006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E85140" w14:paraId="46DB26D5" w14:textId="77777777">
        <w:tc>
          <w:tcPr>
            <w:tcW w:w="5529" w:type="dxa"/>
          </w:tcPr>
          <w:p w14:paraId="22856FAF" w14:textId="77777777" w:rsidR="00E85140" w:rsidRDefault="000657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конкурс «Мастер года-2019»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741A4511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Н.И.</w:t>
            </w:r>
          </w:p>
        </w:tc>
        <w:tc>
          <w:tcPr>
            <w:tcW w:w="1878" w:type="dxa"/>
          </w:tcPr>
          <w:p w14:paraId="2ED89BBB" w14:textId="77777777" w:rsidR="00E85140" w:rsidRDefault="00065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3 степени</w:t>
            </w:r>
          </w:p>
        </w:tc>
      </w:tr>
      <w:tr w:rsidR="00E85140" w14:paraId="363DFB3C" w14:textId="77777777">
        <w:tc>
          <w:tcPr>
            <w:tcW w:w="5529" w:type="dxa"/>
          </w:tcPr>
          <w:p w14:paraId="606D814F" w14:textId="77777777" w:rsidR="00E85140" w:rsidRDefault="000657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конкурс «Мастер года 2020»</w:t>
            </w:r>
          </w:p>
        </w:tc>
        <w:tc>
          <w:tcPr>
            <w:tcW w:w="2409" w:type="dxa"/>
          </w:tcPr>
          <w:p w14:paraId="64069BE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И.А</w:t>
            </w:r>
          </w:p>
        </w:tc>
        <w:tc>
          <w:tcPr>
            <w:tcW w:w="1878" w:type="dxa"/>
          </w:tcPr>
          <w:p w14:paraId="6C989FF9" w14:textId="77777777" w:rsidR="00E85140" w:rsidRDefault="00065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3 степени</w:t>
            </w:r>
          </w:p>
        </w:tc>
      </w:tr>
      <w:tr w:rsidR="00E85140" w14:paraId="17057F96" w14:textId="77777777">
        <w:tc>
          <w:tcPr>
            <w:tcW w:w="5529" w:type="dxa"/>
          </w:tcPr>
          <w:p w14:paraId="02DBF64E" w14:textId="77777777" w:rsidR="00E85140" w:rsidRDefault="000657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Научная конференция «Первые шаги в науке: естествознание» (ФГБОУ ВО ГНПУ им. К.Минина)</w:t>
            </w:r>
          </w:p>
        </w:tc>
        <w:tc>
          <w:tcPr>
            <w:tcW w:w="2409" w:type="dxa"/>
          </w:tcPr>
          <w:p w14:paraId="4B84C91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Тюжина Е.Д.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78" w:type="dxa"/>
          </w:tcPr>
          <w:p w14:paraId="4022EDB1" w14:textId="77777777" w:rsidR="00E85140" w:rsidRDefault="00065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</w:tr>
      <w:tr w:rsidR="00E85140" w14:paraId="57D11D13" w14:textId="77777777">
        <w:tc>
          <w:tcPr>
            <w:tcW w:w="5529" w:type="dxa"/>
          </w:tcPr>
          <w:p w14:paraId="48FC60A1" w14:textId="77777777" w:rsidR="00E85140" w:rsidRDefault="000657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 Всероссийский конкурс проектов учебных занятий (ФГБОУ ВО ГНПУ им. К.Минина)</w:t>
            </w:r>
          </w:p>
        </w:tc>
        <w:tc>
          <w:tcPr>
            <w:tcW w:w="2409" w:type="dxa"/>
          </w:tcPr>
          <w:p w14:paraId="1513D0BD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Радевич Л.И.</w:t>
            </w:r>
          </w:p>
          <w:p w14:paraId="343BAABE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Аслезова Е.В.</w:t>
            </w:r>
          </w:p>
          <w:p w14:paraId="70120AD2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Блинова Е.В.</w:t>
            </w:r>
          </w:p>
          <w:p w14:paraId="7F36054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М.А.</w:t>
            </w:r>
          </w:p>
        </w:tc>
        <w:tc>
          <w:tcPr>
            <w:tcW w:w="1878" w:type="dxa"/>
          </w:tcPr>
          <w:p w14:paraId="5675AA0B" w14:textId="77777777" w:rsidR="00E85140" w:rsidRDefault="000657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и 3 место</w:t>
            </w:r>
          </w:p>
          <w:p w14:paraId="7B0950D1" w14:textId="77777777" w:rsidR="00E85140" w:rsidRDefault="000657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место</w:t>
            </w:r>
          </w:p>
          <w:p w14:paraId="2F6E668D" w14:textId="77777777" w:rsidR="00E85140" w:rsidRDefault="000657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место</w:t>
            </w:r>
          </w:p>
          <w:p w14:paraId="3960F62E" w14:textId="77777777" w:rsidR="00E85140" w:rsidRDefault="000657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место</w:t>
            </w:r>
          </w:p>
        </w:tc>
      </w:tr>
      <w:tr w:rsidR="00E85140" w14:paraId="330F3C65" w14:textId="77777777">
        <w:tc>
          <w:tcPr>
            <w:tcW w:w="5529" w:type="dxa"/>
          </w:tcPr>
          <w:p w14:paraId="0C553DFE" w14:textId="77777777" w:rsidR="00E85140" w:rsidRDefault="0006573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конкурс НИР «Экономическое развитие страны: современные вызовы и пути их решения» (ФГБОУ ВО НГПУ им. К Минина)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3D37F5D1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Костылева М.Д.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78" w:type="dxa"/>
          </w:tcPr>
          <w:p w14:paraId="26DE23C6" w14:textId="77777777" w:rsidR="00E85140" w:rsidRDefault="000657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3 степени</w:t>
            </w:r>
          </w:p>
        </w:tc>
      </w:tr>
    </w:tbl>
    <w:p w14:paraId="6A8CC3E2" w14:textId="77777777" w:rsidR="00E85140" w:rsidRDefault="00E85140">
      <w:pPr>
        <w:ind w:firstLine="709"/>
        <w:jc w:val="both"/>
        <w:rPr>
          <w:color w:val="000000"/>
          <w:sz w:val="24"/>
          <w:szCs w:val="24"/>
        </w:rPr>
      </w:pPr>
    </w:p>
    <w:p w14:paraId="3543A319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Отмечается стабильный рост квалификации в педагогическом коллективе в течение трех лет (таблица 4).</w:t>
      </w:r>
    </w:p>
    <w:p w14:paraId="7ED4C26E" w14:textId="77777777" w:rsidR="00E85140" w:rsidRDefault="00E85140">
      <w:pPr>
        <w:ind w:firstLine="709"/>
        <w:jc w:val="both"/>
        <w:rPr>
          <w:color w:val="000000"/>
          <w:sz w:val="24"/>
          <w:szCs w:val="24"/>
        </w:rPr>
      </w:pPr>
    </w:p>
    <w:p w14:paraId="4333F9AF" w14:textId="77777777" w:rsidR="00E85140" w:rsidRDefault="00065735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Таблица 5- Сравнительный анализ присвоения квалификационных категорий за три года </w:t>
      </w:r>
    </w:p>
    <w:tbl>
      <w:tblPr>
        <w:tblStyle w:val="af5"/>
        <w:tblW w:w="780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8"/>
        <w:gridCol w:w="908"/>
        <w:gridCol w:w="908"/>
      </w:tblGrid>
      <w:tr w:rsidR="00E85140" w14:paraId="6E2B57BC" w14:textId="77777777">
        <w:tc>
          <w:tcPr>
            <w:tcW w:w="5989" w:type="dxa"/>
          </w:tcPr>
          <w:p w14:paraId="3BFE9500" w14:textId="77777777" w:rsidR="00E85140" w:rsidRDefault="000657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Кол-во педагогов, аттестованных на:</w:t>
            </w:r>
          </w:p>
        </w:tc>
        <w:tc>
          <w:tcPr>
            <w:tcW w:w="908" w:type="dxa"/>
          </w:tcPr>
          <w:p w14:paraId="30A70674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08" w:type="dxa"/>
          </w:tcPr>
          <w:p w14:paraId="12AF67BC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E85140" w14:paraId="3179F939" w14:textId="77777777">
        <w:tc>
          <w:tcPr>
            <w:tcW w:w="5989" w:type="dxa"/>
          </w:tcPr>
          <w:p w14:paraId="0FD1A93B" w14:textId="77777777" w:rsidR="00E85140" w:rsidRDefault="000657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Высшую категорию</w:t>
            </w:r>
          </w:p>
        </w:tc>
        <w:tc>
          <w:tcPr>
            <w:tcW w:w="908" w:type="dxa"/>
          </w:tcPr>
          <w:p w14:paraId="7955FF7E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08" w:type="dxa"/>
          </w:tcPr>
          <w:p w14:paraId="7337746A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E85140" w14:paraId="399BE511" w14:textId="77777777">
        <w:tc>
          <w:tcPr>
            <w:tcW w:w="5989" w:type="dxa"/>
          </w:tcPr>
          <w:p w14:paraId="2F5ADD25" w14:textId="77777777" w:rsidR="00E85140" w:rsidRDefault="0006573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Первую категорию</w:t>
            </w:r>
          </w:p>
        </w:tc>
        <w:tc>
          <w:tcPr>
            <w:tcW w:w="908" w:type="dxa"/>
          </w:tcPr>
          <w:p w14:paraId="4BE29B53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14:paraId="4F6D928C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E85140" w14:paraId="0A76A634" w14:textId="77777777">
        <w:tc>
          <w:tcPr>
            <w:tcW w:w="5989" w:type="dxa"/>
          </w:tcPr>
          <w:p w14:paraId="2CAF9FB5" w14:textId="77777777" w:rsidR="00E85140" w:rsidRDefault="0006573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на первую и высшую</w:t>
            </w:r>
          </w:p>
        </w:tc>
        <w:tc>
          <w:tcPr>
            <w:tcW w:w="908" w:type="dxa"/>
          </w:tcPr>
          <w:p w14:paraId="688EB71F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08" w:type="dxa"/>
          </w:tcPr>
          <w:p w14:paraId="46140E55" w14:textId="77777777" w:rsidR="00E85140" w:rsidRDefault="000657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</w:tbl>
    <w:p w14:paraId="04D2CBC5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14:paraId="25E004DB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E27198E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  <w:u w:val="single"/>
        </w:rPr>
        <w:t xml:space="preserve"> ходе анализа достижения результата можно выделить следующие недостатки работы коллектива:</w:t>
      </w:r>
    </w:p>
    <w:p w14:paraId="5D0C27D0" w14:textId="77777777" w:rsidR="00E85140" w:rsidRDefault="00065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Отсутствует рост показателя успеваемости (базовый уровень),</w:t>
      </w:r>
    </w:p>
    <w:p w14:paraId="36603E7D" w14:textId="77777777" w:rsidR="00E85140" w:rsidRDefault="00065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Снизилось качество знаний по производственному обучению,</w:t>
      </w:r>
    </w:p>
    <w:p w14:paraId="254A18C7" w14:textId="77777777" w:rsidR="00E85140" w:rsidRDefault="00065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достигнуто плановое значение показателя результативности участия студентов техникума в областных конкурсах, выставках, олимпиадах </w:t>
      </w:r>
    </w:p>
    <w:p w14:paraId="26A55C31" w14:textId="77777777" w:rsidR="00E85140" w:rsidRDefault="00065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реализуются образовательные программ с применением дуального обучения </w:t>
      </w:r>
    </w:p>
    <w:p w14:paraId="30CE8BBC" w14:textId="77777777" w:rsidR="00E85140" w:rsidRDefault="00065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Недостаточное количество реализуемых образовательных программ с применением сетевых форм обучения (заключен один договор).</w:t>
      </w:r>
    </w:p>
    <w:p w14:paraId="7ED36D28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927"/>
        <w:rPr>
          <w:color w:val="000000"/>
          <w:sz w:val="24"/>
          <w:szCs w:val="24"/>
        </w:rPr>
      </w:pPr>
    </w:p>
    <w:p w14:paraId="100F8AC6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left="92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Итоги  работы техникума по ЕМТ</w:t>
      </w:r>
    </w:p>
    <w:p w14:paraId="3F4B8F7E" w14:textId="77777777" w:rsidR="00E85140" w:rsidRDefault="0006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Техникум  стабильно работает в режиме  развития.</w:t>
      </w:r>
    </w:p>
    <w:p w14:paraId="50CCAC24" w14:textId="77777777" w:rsidR="00E85140" w:rsidRDefault="0006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Педагогический коллектив умеет выстроить перспективы развития в соответствии с требованиями современного общества.</w:t>
      </w:r>
    </w:p>
    <w:p w14:paraId="56F4B2F9" w14:textId="77777777" w:rsidR="00E85140" w:rsidRDefault="0006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Реализации ЕМТ способствовали организованные коллективные и индивидуальные формы методической работы, корпоративное обучение коллектива.</w:t>
      </w:r>
    </w:p>
    <w:p w14:paraId="0482E8C1" w14:textId="77777777" w:rsidR="00E85140" w:rsidRDefault="0006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Техникум предоставляет возможность получения студентами современного качественного образования в условиях единой информационной  научно-методической среды. </w:t>
      </w:r>
    </w:p>
    <w:p w14:paraId="2D27F5FA" w14:textId="77777777" w:rsidR="00E85140" w:rsidRDefault="000657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Техникум предоставляет условия для профессионального роста педагогов.</w:t>
      </w:r>
    </w:p>
    <w:p w14:paraId="711444B2" w14:textId="77777777" w:rsidR="00E85140" w:rsidRDefault="00E85140">
      <w:pPr>
        <w:ind w:firstLine="709"/>
        <w:rPr>
          <w:b/>
          <w:sz w:val="24"/>
          <w:szCs w:val="24"/>
        </w:rPr>
      </w:pPr>
    </w:p>
    <w:p w14:paraId="319C4871" w14:textId="77777777" w:rsidR="00E85140" w:rsidRDefault="00065735">
      <w:pPr>
        <w:rPr>
          <w:b/>
          <w:sz w:val="24"/>
          <w:szCs w:val="24"/>
        </w:rPr>
      </w:pPr>
      <w:r>
        <w:br w:type="page"/>
      </w:r>
    </w:p>
    <w:p w14:paraId="5393E08E" w14:textId="77777777" w:rsidR="00E85140" w:rsidRDefault="0006573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Перспективы развития</w:t>
      </w:r>
    </w:p>
    <w:p w14:paraId="6B1A88B1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FF0000"/>
          <w:sz w:val="24"/>
          <w:szCs w:val="24"/>
        </w:rPr>
      </w:pPr>
    </w:p>
    <w:p w14:paraId="73FAD7B9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Указу Президента Российской Федерации №204 от 07.05.2018 года «О национальных целях и стратегических задачах развития Российской Федерации на период до 2024 года»  и национальному проекту «Образование» основными приоритетными задачами в сфере образования являются:</w:t>
      </w:r>
    </w:p>
    <w:p w14:paraId="7932C3EC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color w:val="000000"/>
          <w:sz w:val="24"/>
          <w:szCs w:val="24"/>
        </w:rPr>
        <w:t>Обеспечение вхождения Российской Федерации в число 10 ведущих стран мира по качеству общего образования. Обеспечение глобальной конкурентоспособности российского образования</w:t>
      </w:r>
    </w:p>
    <w:p w14:paraId="2B932E58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гармонично развитых и социально-ответственных личностей на основе духовно-нравственных ценностей</w:t>
      </w:r>
    </w:p>
    <w:p w14:paraId="4865B851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Внедрение новых методов обучения и воспитания, образовательных технологий</w:t>
      </w:r>
    </w:p>
    <w:p w14:paraId="015CC6CF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</w:t>
      </w:r>
    </w:p>
    <w:p w14:paraId="5F439C55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14:paraId="3FD15E5E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Внедрение национальной системы профессионального роста педагогических работников</w:t>
      </w:r>
    </w:p>
    <w:p w14:paraId="5E1E1A42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</w:p>
    <w:p w14:paraId="43E23536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</w:t>
      </w:r>
    </w:p>
    <w:p w14:paraId="58202D49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</w:t>
      </w:r>
    </w:p>
    <w:p w14:paraId="65762D19" w14:textId="77777777" w:rsidR="00E85140" w:rsidRDefault="00065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</w:r>
    </w:p>
    <w:p w14:paraId="01AD0149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14:paraId="651701E4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современном мире требования к образованию кардинально меняются, преимущество получат те люди, которые умеют комбинировать знания из разных отраслей науки. Такое мнение высказал президент РФ Владимир Путин на сессии Всемирного фестиваля молодежи и студентов, посвященной образу будущего.</w:t>
      </w:r>
    </w:p>
    <w:p w14:paraId="3EB086C2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«Сегодняшнее образование становится совершенно другим, как и технологии. Во-первых, совершенно очевидно, что конкурентные преимущества получат те люди, которые не просто обладают набором интересных и важных знаний, а обладают тем, что сегодня называют soft skills, обладают и креативным, и плановым, и другими видами мышления, когда человек вырабатывает для себя целый маршрут по жизни приобретения новых и новых знаний», - сказал он.</w:t>
      </w:r>
    </w:p>
    <w:p w14:paraId="152EA5C8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Путин выразил уверенность, что образование должно идти вслед за постоянно меняющимся миром. «Абсолютные конкурентные преимущества получат те, кто могут не только думать по-современному, но те, кто накапливает знания из совершенно разных областей науки, могут их комбинировать и эффективно применять для решения стоящих перед всем миром задач», - подчеркнул глава государства.</w:t>
      </w:r>
    </w:p>
    <w:p w14:paraId="399AB350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его словам, на первый план выходит умение коммуницировать с другими людьми, управлять своими эмоциями, работать в команде. </w:t>
      </w:r>
    </w:p>
    <w:p w14:paraId="7EDDCCBD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color w:val="000000"/>
          <w:sz w:val="24"/>
          <w:szCs w:val="24"/>
        </w:rPr>
        <w:t>В связи с вышеперечисленными задачами предлагается формулировка  новой единой методической темы:   «Создание условий для повышения качества и эффективности образования, способствующих  развитию  hard skills и soft skills студентов».</w:t>
      </w:r>
    </w:p>
    <w:p w14:paraId="1E047635" w14:textId="77777777" w:rsidR="00E85140" w:rsidRDefault="00E85140">
      <w:pPr>
        <w:ind w:left="420"/>
        <w:jc w:val="both"/>
        <w:rPr>
          <w:sz w:val="24"/>
          <w:szCs w:val="24"/>
        </w:rPr>
        <w:sectPr w:rsidR="00E8514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2C37995C" w14:textId="77777777" w:rsidR="00E85140" w:rsidRDefault="00E85140"/>
    <w:p w14:paraId="6C032A8C" w14:textId="77777777" w:rsidR="00E85140" w:rsidRDefault="00065735">
      <w:pPr>
        <w:pStyle w:val="1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2  Название единой методической темы  на 2021-2024 г.:</w:t>
      </w:r>
    </w:p>
    <w:p w14:paraId="50842BAD" w14:textId="77777777" w:rsidR="00E85140" w:rsidRDefault="00E85140">
      <w:pPr>
        <w:shd w:val="clear" w:color="auto" w:fill="FFFFFF"/>
        <w:spacing w:before="5"/>
        <w:ind w:left="197" w:firstLine="709"/>
        <w:jc w:val="both"/>
        <w:rPr>
          <w:sz w:val="24"/>
          <w:szCs w:val="24"/>
        </w:rPr>
      </w:pPr>
    </w:p>
    <w:p w14:paraId="798C7E8F" w14:textId="77777777" w:rsidR="00E85140" w:rsidRDefault="00065735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bookmarkStart w:id="5" w:name="_heading=h.tyjcwt" w:colFirst="0" w:colLast="0"/>
      <w:bookmarkEnd w:id="5"/>
      <w:r>
        <w:rPr>
          <w:sz w:val="24"/>
          <w:szCs w:val="24"/>
        </w:rPr>
        <w:t>«Создание условий для повышения качества и эффективности образования, способствующих  развитию  hard skills и soft skills студентов».</w:t>
      </w:r>
    </w:p>
    <w:p w14:paraId="1DE037AD" w14:textId="77777777" w:rsidR="00E85140" w:rsidRDefault="00E85140">
      <w:pPr>
        <w:shd w:val="clear" w:color="auto" w:fill="FFFFFF"/>
        <w:spacing w:before="5"/>
        <w:ind w:firstLine="709"/>
        <w:jc w:val="both"/>
        <w:rPr>
          <w:b/>
          <w:sz w:val="24"/>
          <w:szCs w:val="24"/>
        </w:rPr>
      </w:pPr>
    </w:p>
    <w:p w14:paraId="3DC4A7E9" w14:textId="77777777" w:rsidR="00E85140" w:rsidRDefault="00065735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 Цели, задачи, временные этапы, принципы, прогнозируемый результат</w:t>
      </w:r>
    </w:p>
    <w:p w14:paraId="3C6A7B19" w14:textId="77777777" w:rsidR="00E85140" w:rsidRDefault="00E85140">
      <w:pPr>
        <w:shd w:val="clear" w:color="auto" w:fill="FFFFFF"/>
        <w:spacing w:before="5"/>
        <w:ind w:left="197" w:firstLine="709"/>
        <w:jc w:val="both"/>
        <w:rPr>
          <w:sz w:val="24"/>
          <w:szCs w:val="24"/>
        </w:rPr>
      </w:pPr>
    </w:p>
    <w:p w14:paraId="5C0145AC" w14:textId="77777777" w:rsidR="00E85140" w:rsidRDefault="0006573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работы педагогического коллектива по ЕМТ:</w:t>
      </w:r>
    </w:p>
    <w:p w14:paraId="37DABE49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Создание научно-методических условий для повышения качества и эффективности образования, способствующих  развитию  hard skills и soft skills студентов </w:t>
      </w:r>
    </w:p>
    <w:p w14:paraId="5DC2D873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Задачи: </w:t>
      </w:r>
    </w:p>
    <w:p w14:paraId="16F69D21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Воспитание гармонично развитых и социально-ответственных личностей на основе духовно-нравственных ценностей</w:t>
      </w:r>
    </w:p>
    <w:p w14:paraId="0DF6BD4E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Внедрение новых методов обучения и воспитания, образовательных технологий и моделей обучения (дуальной, сетевой, дистанционной)</w:t>
      </w:r>
    </w:p>
    <w:p w14:paraId="4DC9034C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Формирование эффективной системы выявления, поддержки и развития способностей и талантов у студентов, направленной на самоопределение и профессиональную ориентацию всех обучающихся</w:t>
      </w:r>
    </w:p>
    <w:p w14:paraId="339049A9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 xml:space="preserve">Развитие современной и безопасной цифровой образовательной среды, обеспечивающей высокое качество и доступность образования </w:t>
      </w:r>
    </w:p>
    <w:p w14:paraId="4166A413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Внедрение адаптивных, практико-ориентированных и гибких образовательных программ</w:t>
      </w:r>
    </w:p>
    <w:p w14:paraId="19B131EA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</w:t>
      </w:r>
    </w:p>
    <w:p w14:paraId="3DD49CA6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Организация участия в профессиональных конкурсах</w:t>
      </w:r>
    </w:p>
    <w:p w14:paraId="208A6074" w14:textId="77777777" w:rsidR="00E85140" w:rsidRDefault="0006573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color w:val="000000"/>
          <w:sz w:val="24"/>
          <w:szCs w:val="24"/>
        </w:rPr>
        <w:t>Повышение профессионального, научного и методического потенциала руководящих и педагогических работников учреждения.</w:t>
      </w:r>
    </w:p>
    <w:p w14:paraId="77A2F4F0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</w:p>
    <w:p w14:paraId="419BA13C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</w:p>
    <w:p w14:paraId="0A8552FE" w14:textId="77777777" w:rsidR="00E85140" w:rsidRDefault="00065735">
      <w:pPr>
        <w:ind w:left="36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Этапы выполнения плана:</w:t>
      </w:r>
    </w:p>
    <w:p w14:paraId="37CD85BC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color w:val="000000"/>
          <w:sz w:val="24"/>
          <w:szCs w:val="24"/>
        </w:rPr>
        <w:t>1 этап – организационно-прогностический – 2021-2022 уч.год – теоретическое формирование концепции ЕМТ</w:t>
      </w:r>
    </w:p>
    <w:p w14:paraId="62903E42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bookmarkStart w:id="7" w:name="_heading=h.1t3h5sf" w:colFirst="0" w:colLast="0"/>
      <w:bookmarkEnd w:id="7"/>
      <w:r>
        <w:rPr>
          <w:color w:val="000000"/>
          <w:sz w:val="24"/>
          <w:szCs w:val="24"/>
        </w:rPr>
        <w:t>2 этап – методико–практический  – 2022 - 2023 уч.год – разработка и внедрение системы реализации ЕМТ через индивидуальные и коллективные формы методической работы, соотнесение полученных результатов с поставленными целями, анализ наиболее типичных затруднений</w:t>
      </w:r>
    </w:p>
    <w:p w14:paraId="52B15652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bookmarkStart w:id="8" w:name="_heading=h.4d34og8" w:colFirst="0" w:colLast="0"/>
      <w:bookmarkEnd w:id="8"/>
      <w:r>
        <w:rPr>
          <w:color w:val="000000"/>
          <w:sz w:val="24"/>
          <w:szCs w:val="24"/>
        </w:rPr>
        <w:t>3 этап – контрольно-аналитический – 2023 – 2024 уч.год – выявление результативности работы, подведение итогов, анализ, формулировка новой единой методической темы</w:t>
      </w:r>
    </w:p>
    <w:p w14:paraId="78497AA7" w14:textId="77777777" w:rsidR="00E85140" w:rsidRDefault="00E85140">
      <w:pPr>
        <w:ind w:left="360"/>
        <w:jc w:val="both"/>
        <w:rPr>
          <w:b/>
          <w:color w:val="FF0000"/>
          <w:sz w:val="24"/>
          <w:szCs w:val="24"/>
        </w:rPr>
      </w:pPr>
    </w:p>
    <w:p w14:paraId="35F343F7" w14:textId="77777777" w:rsidR="00E85140" w:rsidRDefault="00065735">
      <w:pPr>
        <w:ind w:left="360" w:firstLine="4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Принципы работы по ЕМТ:</w:t>
      </w:r>
    </w:p>
    <w:p w14:paraId="508338C4" w14:textId="77777777" w:rsidR="00E85140" w:rsidRDefault="00065735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актуальность;</w:t>
      </w:r>
    </w:p>
    <w:p w14:paraId="55258F78" w14:textId="77777777" w:rsidR="00E85140" w:rsidRDefault="00065735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научность;</w:t>
      </w:r>
    </w:p>
    <w:p w14:paraId="1CFDC763" w14:textId="77777777" w:rsidR="00E85140" w:rsidRDefault="00065735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системность;</w:t>
      </w:r>
    </w:p>
    <w:p w14:paraId="4ED6DDCE" w14:textId="77777777" w:rsidR="00E85140" w:rsidRDefault="00065735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преемственность;</w:t>
      </w:r>
    </w:p>
    <w:p w14:paraId="2408148F" w14:textId="77777777" w:rsidR="00E85140" w:rsidRDefault="00065735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конкретность результатов;</w:t>
      </w:r>
    </w:p>
    <w:p w14:paraId="65097AED" w14:textId="77777777" w:rsidR="00E85140" w:rsidRDefault="00065735">
      <w:p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благоприятные условия работы.</w:t>
      </w:r>
    </w:p>
    <w:p w14:paraId="37BDD327" w14:textId="77777777" w:rsidR="00E85140" w:rsidRDefault="00E85140">
      <w:pPr>
        <w:ind w:left="360"/>
        <w:jc w:val="both"/>
        <w:rPr>
          <w:b/>
          <w:color w:val="FF0000"/>
          <w:sz w:val="24"/>
          <w:szCs w:val="24"/>
        </w:rPr>
      </w:pPr>
    </w:p>
    <w:p w14:paraId="085A5F14" w14:textId="77777777" w:rsidR="00E85140" w:rsidRDefault="00065735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0DFE48ED" w14:textId="77777777" w:rsidR="00E85140" w:rsidRDefault="00065735">
      <w:pPr>
        <w:ind w:firstLine="4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6 - Прогнозируемый результат </w:t>
      </w:r>
    </w:p>
    <w:p w14:paraId="6F406A96" w14:textId="77777777" w:rsidR="00E85140" w:rsidRDefault="00E85140">
      <w:pPr>
        <w:ind w:firstLine="491"/>
        <w:jc w:val="both"/>
        <w:rPr>
          <w:color w:val="4F81BD"/>
          <w:sz w:val="24"/>
          <w:szCs w:val="24"/>
          <w:u w:val="single"/>
        </w:rPr>
      </w:pPr>
    </w:p>
    <w:tbl>
      <w:tblPr>
        <w:tblStyle w:val="af6"/>
        <w:tblW w:w="10491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6805"/>
        <w:gridCol w:w="2410"/>
        <w:gridCol w:w="1276"/>
      </w:tblGrid>
      <w:tr w:rsidR="00E85140" w14:paraId="01131F8C" w14:textId="77777777"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E911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EC4C" w14:textId="77777777" w:rsidR="00E85140" w:rsidRDefault="00065735">
            <w:pPr>
              <w:spacing w:after="28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результат</w:t>
            </w:r>
          </w:p>
          <w:p w14:paraId="5C17DF26" w14:textId="77777777" w:rsidR="00E85140" w:rsidRDefault="00065735">
            <w:pPr>
              <w:spacing w:before="28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(2021 г)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8FD8" w14:textId="77777777" w:rsidR="00E85140" w:rsidRDefault="00065735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результат (2024 г)</w:t>
            </w:r>
          </w:p>
        </w:tc>
      </w:tr>
      <w:tr w:rsidR="00E85140" w14:paraId="21DB2A7A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FBAD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выпускников, получивших дипломы с отличием 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F01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A7C6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5140" w14:paraId="3B429768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5219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студентов, освоивших дополнительные образовательные программы за период обучения в техникуме (с получением сертификата)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89B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C67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85140" w14:paraId="43728435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3D23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Успеваемость по теоретическому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1EB7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1266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85140" w14:paraId="4C7AC74A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C517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Успеваемость по производственному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C30C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E65F8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E85140" w14:paraId="449C4C39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46D0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Качество знаний по теоретическому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66BD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3DF2" w14:textId="1B3A5FF8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5140" w14:paraId="38DF2334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0258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Качество знаний по производственному обучению,%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C96E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442D" w14:textId="7BBE5228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85140" w14:paraId="5A9CA31E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45D9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призовых мест в областных конкурсах, выставках, олимпиадах (студенты, 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8C5D" w14:textId="7743FEB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D99F" w14:textId="4FF22A53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85140" w14:paraId="5F9402B7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A77D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призовых мест в чемпионатах WSR (студенты, 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E55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09C" w14:textId="19DE7B84" w:rsidR="00E85140" w:rsidRDefault="00065735">
            <w:pPr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E85140" w14:paraId="60F41A45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22B6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Качество проведения учебных занятий,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801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3312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85140" w14:paraId="11D18DD7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B604" w14:textId="482956D8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методических продуктов по реализации ЕМТ в базе ГБПОУ ДТБТ(суммарно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6EF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3727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85140" w14:paraId="150061D5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2D33" w14:textId="777777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опубликованных статей в областных и федеральных методических изданиях, в сетевом педагогическом сообществе 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CAEF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D84A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85140" w14:paraId="599ED6C9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DEC7" w14:textId="10ADE68C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ind w:left="339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разработанных учебных курсов с использованием новых методов обучения и воспитания, образовательных технологий и моделей обучения (дуальной, сетевой, дистанционной) – всего на конец периода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4D30" w14:textId="767B0D64" w:rsidR="00E85140" w:rsidRDefault="00A1118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FC8F" w14:textId="2A8950E0" w:rsidR="00E85140" w:rsidRDefault="00A1118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E85140" w14:paraId="09972360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B8E2" w14:textId="7C76CB1E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разработанных (проведенных) внеурочных мероприятий с использованием новых методов обучения и воспитания, образовательных технологий и моделей обучения (дуальной, сетевой, дистанционной) – суммарно за три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841B" w14:textId="08BC5706" w:rsidR="00E85140" w:rsidRDefault="006646A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B6A8" w14:textId="67287C75" w:rsidR="00E85140" w:rsidRDefault="006646A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5140" w14:paraId="335E4E61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D346" w14:textId="23109E77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внедренных программ курсов  по Информационной безопасности 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DD27" w14:textId="741946C1" w:rsidR="00E85140" w:rsidRDefault="006646A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E7E7" w14:textId="4F2A657A" w:rsidR="00E85140" w:rsidRDefault="006646A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5140" w14:paraId="687A28B6" w14:textId="77777777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A153" w14:textId="2F772104" w:rsidR="00E85140" w:rsidRPr="006646AD" w:rsidRDefault="00065735" w:rsidP="006646AD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jc w:val="both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Количество проведенных тематических классных часов (суммарно за три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CEF0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823D" w14:textId="77777777" w:rsidR="00E85140" w:rsidRDefault="000657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3178C40E" w14:textId="77777777" w:rsidR="00E85140" w:rsidRDefault="00E85140">
      <w:pPr>
        <w:ind w:firstLine="491"/>
        <w:jc w:val="both"/>
        <w:rPr>
          <w:color w:val="4F81BD"/>
          <w:sz w:val="24"/>
          <w:szCs w:val="24"/>
          <w:u w:val="single"/>
        </w:rPr>
      </w:pPr>
    </w:p>
    <w:p w14:paraId="0106232F" w14:textId="77777777" w:rsidR="00E85140" w:rsidRDefault="00E85140">
      <w:pPr>
        <w:ind w:firstLine="491"/>
        <w:jc w:val="both"/>
        <w:rPr>
          <w:color w:val="4F81BD"/>
          <w:sz w:val="24"/>
          <w:szCs w:val="24"/>
          <w:u w:val="single"/>
        </w:rPr>
      </w:pPr>
    </w:p>
    <w:p w14:paraId="63806A3C" w14:textId="77777777" w:rsidR="00E85140" w:rsidRDefault="00E85140">
      <w:pPr>
        <w:ind w:firstLine="491"/>
        <w:jc w:val="both"/>
        <w:rPr>
          <w:sz w:val="24"/>
          <w:szCs w:val="24"/>
          <w:u w:val="single"/>
        </w:rPr>
      </w:pPr>
    </w:p>
    <w:p w14:paraId="5078676C" w14:textId="77777777" w:rsidR="00E85140" w:rsidRDefault="00E85140">
      <w:p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color w:val="FF0000"/>
          <w:sz w:val="24"/>
          <w:szCs w:val="24"/>
        </w:rPr>
      </w:pPr>
    </w:p>
    <w:p w14:paraId="3624878E" w14:textId="77777777" w:rsidR="00E85140" w:rsidRDefault="00065735">
      <w:pPr>
        <w:spacing w:after="200" w:line="276" w:lineRule="auto"/>
        <w:ind w:firstLine="709"/>
        <w:jc w:val="both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4  План организационно-методической работы по ЕМТ</w:t>
      </w:r>
    </w:p>
    <w:p w14:paraId="32712CF3" w14:textId="77777777" w:rsidR="00E85140" w:rsidRDefault="0006573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AD6425D" w14:textId="77777777" w:rsidR="00E85140" w:rsidRDefault="00065735">
      <w:pPr>
        <w:pStyle w:val="1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этап – организационно-прогностический – </w:t>
      </w:r>
    </w:p>
    <w:p w14:paraId="48BCCCB1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2021-2022 уч.год – теоретическое формирование концепции ЕМТ</w:t>
      </w:r>
    </w:p>
    <w:p w14:paraId="0E057327" w14:textId="77777777" w:rsidR="00E85140" w:rsidRDefault="00E85140">
      <w:pPr>
        <w:ind w:firstLine="709"/>
        <w:jc w:val="both"/>
        <w:rPr>
          <w:b/>
          <w:sz w:val="24"/>
          <w:szCs w:val="24"/>
        </w:rPr>
      </w:pPr>
    </w:p>
    <w:p w14:paraId="021F5246" w14:textId="77777777" w:rsidR="00E85140" w:rsidRDefault="000657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изучить теоретический материал по ЕМТ в коллективных и индивидуальных формах методической работы, начать  теоретическую  разработку  системы реализации работы по ЕМТ.</w:t>
      </w:r>
    </w:p>
    <w:p w14:paraId="06A3F644" w14:textId="77777777" w:rsidR="00E85140" w:rsidRDefault="000657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Задачи: </w:t>
      </w:r>
    </w:p>
    <w:p w14:paraId="5B2B2FF9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мотивации педагогов  на развитие научно-методического потенциала;</w:t>
      </w:r>
    </w:p>
    <w:p w14:paraId="22DC46CE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определить конкретные направления развития профессиональной компетентности каждого педагога;</w:t>
      </w:r>
    </w:p>
    <w:p w14:paraId="779511D8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систему реализации ЕМТ, обеспечивающую единство цели, задач, содержания, форм, методов</w:t>
      </w:r>
    </w:p>
    <w:p w14:paraId="2CDA7079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выявить направления эффективного педагогического опыта. </w:t>
      </w:r>
    </w:p>
    <w:p w14:paraId="5319A61A" w14:textId="77777777" w:rsidR="00E85140" w:rsidRDefault="00E85140">
      <w:pPr>
        <w:ind w:left="644"/>
        <w:rPr>
          <w:b/>
          <w:sz w:val="24"/>
          <w:szCs w:val="24"/>
        </w:rPr>
      </w:pPr>
    </w:p>
    <w:p w14:paraId="1A060C9D" w14:textId="77777777" w:rsidR="00E85140" w:rsidRDefault="00065735">
      <w:p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 этап – методико-практический – </w:t>
      </w:r>
    </w:p>
    <w:p w14:paraId="751E9C5A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2022 - 2023 уч.год – разработка и внедрение системы реализации ЕМТ через индивидуальные и коллективные формы методической работы, соотнесение полученных результатов с поставленными целями, анализ наиболее типичных затруднений</w:t>
      </w:r>
    </w:p>
    <w:p w14:paraId="3261272D" w14:textId="77777777" w:rsidR="00E85140" w:rsidRDefault="00065735">
      <w:pPr>
        <w:pBdr>
          <w:top w:val="nil"/>
          <w:left w:val="nil"/>
          <w:bottom w:val="nil"/>
          <w:right w:val="nil"/>
          <w:between w:val="nil"/>
        </w:pBdr>
        <w:ind w:left="1004" w:hanging="29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организовать внедрение системы реализации ЕМТ через индивидуальные и коллективные формы методической работы</w:t>
      </w:r>
    </w:p>
    <w:p w14:paraId="5428B433" w14:textId="77777777" w:rsidR="00E85140" w:rsidRDefault="0006573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14:paraId="3895F3FA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внедрить систему реализации ЕМТ, обеспечивающую единство цели, задач, содержания,  форм, методов;</w:t>
      </w:r>
    </w:p>
    <w:p w14:paraId="6BBD836D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индивидуальную систему методической работы педагогов в соответствии с ЕМТ;</w:t>
      </w:r>
    </w:p>
    <w:p w14:paraId="6067E2FC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среду, в которой одни педагоги получают необходимый опыт, другие – имеют возможность самовыражения, раскрытия профессионального и творческого потенциала;</w:t>
      </w:r>
    </w:p>
    <w:p w14:paraId="0C7BB717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обобщить и оценить промежуточные результаты опыта работы по ЕМТ;</w:t>
      </w:r>
    </w:p>
    <w:p w14:paraId="012BA328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активно внедрять результаты педагогических исследований по ЕМТ в практику работы.</w:t>
      </w:r>
    </w:p>
    <w:p w14:paraId="021EF90C" w14:textId="77777777" w:rsidR="00E85140" w:rsidRDefault="00E85140">
      <w:pPr>
        <w:ind w:firstLine="709"/>
        <w:rPr>
          <w:b/>
          <w:sz w:val="24"/>
          <w:szCs w:val="24"/>
        </w:rPr>
      </w:pPr>
    </w:p>
    <w:p w14:paraId="7944E7B8" w14:textId="77777777" w:rsidR="00E85140" w:rsidRDefault="0006573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 этап – контрольно-аналитический -</w:t>
      </w:r>
    </w:p>
    <w:p w14:paraId="637A898B" w14:textId="77777777" w:rsidR="00E85140" w:rsidRDefault="00065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2023 – 2024 уч.год – выявление результативности работы, подведение итогов, анализ, формулировка новой единой методической темы</w:t>
      </w:r>
    </w:p>
    <w:p w14:paraId="6EFB8936" w14:textId="77777777" w:rsidR="00E85140" w:rsidRDefault="000657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Цель: </w:t>
      </w:r>
    </w:p>
    <w:p w14:paraId="42CBD627" w14:textId="77777777" w:rsidR="00E85140" w:rsidRDefault="0006573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достигнутых результатов, распространение и внедрение накопленного опыта в практику профессионального образования</w:t>
      </w:r>
    </w:p>
    <w:p w14:paraId="20E3619F" w14:textId="77777777" w:rsidR="00E85140" w:rsidRDefault="0006573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Задачи:</w:t>
      </w:r>
    </w:p>
    <w:p w14:paraId="4E24E73A" w14:textId="77777777" w:rsidR="00E85140" w:rsidRDefault="000657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Продолжение модернизации системы управления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качеством  профессиональной подготовки;</w:t>
      </w:r>
    </w:p>
    <w:p w14:paraId="78C78D6F" w14:textId="77777777" w:rsidR="00E85140" w:rsidRDefault="000657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Внедрение и диссеминация эффективного педагогического опыта;</w:t>
      </w:r>
    </w:p>
    <w:p w14:paraId="1A89D4B6" w14:textId="77777777" w:rsidR="00E85140" w:rsidRDefault="000657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Диагностика результативности работы;</w:t>
      </w:r>
    </w:p>
    <w:p w14:paraId="34B2077C" w14:textId="77777777" w:rsidR="00E85140" w:rsidRDefault="000657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Обобщение результатов опыта работы по ЕМТ;</w:t>
      </w:r>
    </w:p>
    <w:p w14:paraId="2CD5F0D2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Пролонгированное развитие материально-технической базы для успешного осуществления деятельности педагогов и студентов;</w:t>
      </w:r>
    </w:p>
    <w:p w14:paraId="26847AC9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области использования современных образовательных технологий в учебно-воспитательном процессе;</w:t>
      </w:r>
    </w:p>
    <w:p w14:paraId="43674A56" w14:textId="77777777" w:rsidR="00E85140" w:rsidRDefault="00065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Создание условий для представления   эффективного педагогического опыта на различных уровнях (внутритехникумовском, областном, региональном). </w:t>
      </w:r>
    </w:p>
    <w:p w14:paraId="6C9B8C7F" w14:textId="77777777" w:rsidR="00E85140" w:rsidRDefault="0006573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7 - Формы организации методической работы по ЕМТ</w:t>
      </w:r>
    </w:p>
    <w:tbl>
      <w:tblPr>
        <w:tblStyle w:val="af7"/>
        <w:tblW w:w="9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263"/>
        <w:gridCol w:w="1611"/>
        <w:gridCol w:w="2640"/>
      </w:tblGrid>
      <w:tr w:rsidR="00E85140" w14:paraId="782F1FE6" w14:textId="7777777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DA60" w14:textId="77777777" w:rsidR="00E85140" w:rsidRDefault="0006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45EB60A1" w14:textId="77777777" w:rsidR="00E85140" w:rsidRDefault="00065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C76" w14:textId="77777777" w:rsidR="00E85140" w:rsidRDefault="00065735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  <w:p w14:paraId="3E3ED21D" w14:textId="77777777" w:rsidR="00E85140" w:rsidRDefault="00E85140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722" w14:textId="77777777" w:rsidR="00E85140" w:rsidRDefault="00065735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0999" w14:textId="77777777" w:rsidR="00E85140" w:rsidRDefault="00065735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85140" w14:paraId="4F0B7530" w14:textId="77777777">
        <w:trPr>
          <w:trHeight w:val="405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BB5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Тематика педагогических советов и педагогических чтений</w:t>
            </w:r>
          </w:p>
        </w:tc>
      </w:tr>
      <w:tr w:rsidR="00E85140" w14:paraId="20268503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9832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CE7" w14:textId="0EBD09CC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Soft skills: подходы к формированию</w:t>
            </w:r>
            <w:r w:rsidR="006646AD">
              <w:rPr>
                <w:color w:val="000000"/>
                <w:sz w:val="24"/>
                <w:szCs w:val="24"/>
              </w:rPr>
              <w:t xml:space="preserve"> и оценке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E03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413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14:paraId="3C08295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00D4F9A5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37C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D2C9" w14:textId="77777777" w:rsidR="00E85140" w:rsidRDefault="00065735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трудоустройству выпускников как средство их адаптации в профессиональном сообществе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F5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B52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УПР</w:t>
            </w:r>
          </w:p>
          <w:p w14:paraId="4627D2F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68A5641B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CCFE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  <w:bookmarkStart w:id="9" w:name="_heading=h.2s8eyo1" w:colFirst="0" w:colLast="0"/>
            <w:bookmarkEnd w:id="9"/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10A6" w14:textId="7A3DE9F1" w:rsidR="00E85140" w:rsidRPr="00DA1A3E" w:rsidRDefault="00065735" w:rsidP="006646AD">
            <w:pPr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Наставничество,  как метод  эффективного взаимодействия в системе педагог-студент, студент-студент»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3D8" w14:textId="703A8A12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Март 20</w:t>
            </w:r>
            <w:r w:rsidR="00B00742" w:rsidRPr="00DA1A3E">
              <w:rPr>
                <w:sz w:val="24"/>
                <w:szCs w:val="24"/>
              </w:rPr>
              <w:t>2</w:t>
            </w:r>
            <w:r w:rsidR="00230500">
              <w:rPr>
                <w:sz w:val="24"/>
                <w:szCs w:val="24"/>
              </w:rPr>
              <w:t>2</w:t>
            </w:r>
            <w:bookmarkStart w:id="10" w:name="_GoBack"/>
            <w:bookmarkEnd w:id="10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72E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Зам. директора по УВР</w:t>
            </w:r>
          </w:p>
          <w:p w14:paraId="5C55F503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 xml:space="preserve">Методист </w:t>
            </w:r>
          </w:p>
        </w:tc>
      </w:tr>
      <w:tr w:rsidR="00E85140" w14:paraId="27ED3235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EDB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E260" w14:textId="512B03AD" w:rsidR="00E85140" w:rsidRPr="00DA1A3E" w:rsidRDefault="00065735">
            <w:pPr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Hard skills:</w:t>
            </w:r>
            <w:r w:rsidRPr="00DA1A3E">
              <w:t xml:space="preserve"> </w:t>
            </w:r>
            <w:r w:rsidRPr="00DA1A3E">
              <w:rPr>
                <w:sz w:val="24"/>
                <w:szCs w:val="24"/>
              </w:rPr>
              <w:t>подходы к формированию</w:t>
            </w:r>
            <w:r w:rsidR="006646AD" w:rsidRPr="00DA1A3E">
              <w:rPr>
                <w:sz w:val="24"/>
                <w:szCs w:val="24"/>
              </w:rPr>
              <w:t xml:space="preserve"> и оценке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6D45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Ноябрь 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53A" w14:textId="6D741F53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Зам. директора по У</w:t>
            </w:r>
            <w:r w:rsidR="006646AD" w:rsidRPr="00DA1A3E">
              <w:rPr>
                <w:sz w:val="24"/>
                <w:szCs w:val="24"/>
              </w:rPr>
              <w:t>Р</w:t>
            </w:r>
          </w:p>
          <w:p w14:paraId="3FA13EA6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Методист</w:t>
            </w:r>
          </w:p>
        </w:tc>
      </w:tr>
      <w:tr w:rsidR="00E85140" w14:paraId="3841BF21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F52B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4B43" w14:textId="77777777" w:rsidR="00E85140" w:rsidRPr="00DA1A3E" w:rsidRDefault="00065735">
            <w:pPr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 xml:space="preserve">Содействие трудоустройству выпускников как средство их адаптации в профессиональном сообществе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1E9C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Февраль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1545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Зам. директора по УПР</w:t>
            </w:r>
          </w:p>
          <w:p w14:paraId="72F4E6A8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Методист</w:t>
            </w:r>
          </w:p>
        </w:tc>
      </w:tr>
      <w:tr w:rsidR="00E85140" w14:paraId="71285C0B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37D1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3D2B" w14:textId="1A3AEA45" w:rsidR="00E85140" w:rsidRPr="00DA1A3E" w:rsidRDefault="006646AD">
            <w:pPr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Психологическая подготовка конкурентоспособного специалиста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7836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Март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E14" w14:textId="1AE2B634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Зам. директора по У</w:t>
            </w:r>
            <w:r w:rsidR="006646AD" w:rsidRPr="00DA1A3E">
              <w:rPr>
                <w:sz w:val="24"/>
                <w:szCs w:val="24"/>
              </w:rPr>
              <w:t>В</w:t>
            </w:r>
            <w:r w:rsidRPr="00DA1A3E">
              <w:rPr>
                <w:sz w:val="24"/>
                <w:szCs w:val="24"/>
              </w:rPr>
              <w:t>Р</w:t>
            </w:r>
          </w:p>
          <w:p w14:paraId="71E4CA0D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Методист</w:t>
            </w:r>
          </w:p>
        </w:tc>
      </w:tr>
      <w:tr w:rsidR="00E85140" w14:paraId="4741889E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0490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7CF" w14:textId="4D8DEBA4" w:rsidR="00E85140" w:rsidRPr="00DA1A3E" w:rsidRDefault="006646AD">
            <w:pPr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Оценка  сформированности личностных результатов воспитания: подходы, методики, проблемы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15B1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Ноябрь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D395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Зам. директора по УВР</w:t>
            </w:r>
          </w:p>
          <w:p w14:paraId="7EE8E260" w14:textId="77777777" w:rsidR="00E85140" w:rsidRPr="00DA1A3E" w:rsidRDefault="00065735">
            <w:pPr>
              <w:jc w:val="center"/>
              <w:rPr>
                <w:sz w:val="24"/>
                <w:szCs w:val="24"/>
              </w:rPr>
            </w:pPr>
            <w:r w:rsidRPr="00DA1A3E">
              <w:rPr>
                <w:sz w:val="24"/>
                <w:szCs w:val="24"/>
              </w:rPr>
              <w:t>Методист</w:t>
            </w:r>
          </w:p>
        </w:tc>
      </w:tr>
      <w:tr w:rsidR="00E85140" w14:paraId="151E59E5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E619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89C" w14:textId="77777777" w:rsidR="00E85140" w:rsidRDefault="00065735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Содействие трудоустройству выпускников как средство их адаптации в профессиональном сообществе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61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570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УПР</w:t>
            </w:r>
          </w:p>
          <w:p w14:paraId="1894877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6A27DD75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625C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CA" w14:textId="6B161AA3" w:rsidR="00E85140" w:rsidRDefault="00664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образовательные и производственные технологии как средство формирования</w:t>
            </w:r>
            <w:r>
              <w:rPr>
                <w:sz w:val="24"/>
                <w:szCs w:val="24"/>
              </w:rPr>
              <w:t xml:space="preserve"> hard skills и soft skills студентов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2E7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EB77" w14:textId="77777777" w:rsidR="00E85140" w:rsidRPr="006646AD" w:rsidRDefault="00065735">
            <w:pPr>
              <w:jc w:val="center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Зам. директора по УР</w:t>
            </w:r>
          </w:p>
          <w:p w14:paraId="04CDE71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 w:rsidRPr="006646AD">
              <w:rPr>
                <w:sz w:val="24"/>
                <w:szCs w:val="24"/>
              </w:rPr>
              <w:t>Методист</w:t>
            </w:r>
          </w:p>
        </w:tc>
      </w:tr>
      <w:tr w:rsidR="00E85140" w14:paraId="485D629C" w14:textId="77777777">
        <w:trPr>
          <w:trHeight w:val="40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CBDD" w14:textId="77777777" w:rsidR="00E85140" w:rsidRDefault="00E8514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884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Педагогические чтения «Создание условий для повышения качества и эффективности образования, способствующих  развитию  hard skills и soft skills студентов»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918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4C5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14:paraId="3494B7D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397D2CA8" w14:textId="77777777">
        <w:trPr>
          <w:trHeight w:val="7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AA8" w14:textId="77777777" w:rsidR="00E85140" w:rsidRDefault="0006573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Работа инструктивно-методических совещаний</w:t>
            </w:r>
          </w:p>
        </w:tc>
      </w:tr>
      <w:tr w:rsidR="00E85140" w14:paraId="3985A593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9C4" w14:textId="77777777" w:rsidR="00E85140" w:rsidRDefault="00E851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6AC8" w14:textId="77777777" w:rsidR="00E85140" w:rsidRDefault="00065735">
            <w:pPr>
              <w:ind w:left="4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планированию и организации индивидуальной методической работы педагогов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7EE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2021, 2022,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54B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00C65F75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D6BC" w14:textId="77777777" w:rsidR="00E85140" w:rsidRDefault="00E851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E70" w14:textId="77777777" w:rsidR="00E85140" w:rsidRDefault="00065735">
            <w:pPr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индивидуальной проектной деятельности студентов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6F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2021, 2022,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92F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6C742BA8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ECA" w14:textId="77777777" w:rsidR="00E85140" w:rsidRDefault="00E851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F991" w14:textId="77777777" w:rsidR="00E85140" w:rsidRDefault="00065735">
            <w:pPr>
              <w:ind w:lef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 по организации дополнительного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215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2021, 2022,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F58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14:paraId="491602BF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</w:tr>
      <w:tr w:rsidR="00E85140" w14:paraId="795E30AD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6CE" w14:textId="77777777" w:rsidR="00E85140" w:rsidRDefault="00E851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D088" w14:textId="50CF541F" w:rsidR="00E85140" w:rsidRDefault="00065735">
            <w:pPr>
              <w:ind w:left="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E15CAF">
              <w:rPr>
                <w:color w:val="000000"/>
                <w:sz w:val="24"/>
                <w:szCs w:val="24"/>
              </w:rPr>
              <w:t>реализации</w:t>
            </w:r>
            <w:r>
              <w:rPr>
                <w:color w:val="000000"/>
                <w:sz w:val="24"/>
                <w:szCs w:val="24"/>
              </w:rPr>
              <w:t xml:space="preserve"> Программы воспитания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C71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2021, 2022,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8A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14:paraId="18EDE45B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</w:tr>
      <w:tr w:rsidR="00E85140" w14:paraId="3A670C4A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50D7" w14:textId="77777777" w:rsidR="00E85140" w:rsidRDefault="00E851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0279" w14:textId="77777777" w:rsidR="00E85140" w:rsidRDefault="00065735">
            <w:pPr>
              <w:ind w:left="4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в Региональном чемпионате профессий WorldSkills Russia по компетенции «Поварское дело»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C8E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2021, 2022,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3C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  <w:p w14:paraId="43A5602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15043C73" w14:textId="77777777">
        <w:trPr>
          <w:trHeight w:val="268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597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Работа методического кабинета</w:t>
            </w:r>
          </w:p>
        </w:tc>
      </w:tr>
      <w:tr w:rsidR="00E85140" w14:paraId="06B468F1" w14:textId="77777777">
        <w:trPr>
          <w:trHeight w:val="26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BD0D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B2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аттестации педагогических и руководящих работников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D4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2B0130BD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869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414CB5C7" w14:textId="77777777">
        <w:trPr>
          <w:trHeight w:val="28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9D99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B5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повышения квалификации  и профессиональной переподготовки кадров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9B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CD1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</w:t>
            </w:r>
          </w:p>
          <w:p w14:paraId="39605FE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33C1E915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35A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184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участия в областных конкурсах педагогического мастерства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B7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EE1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09A9F99C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A6B8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9D6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 занятий Школы становления педагогического мастерства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AFD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981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024F99D7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992E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CCD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 занятий Школы совершенствования педагогического мастерства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CE4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A4B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21B59D49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82E7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C1C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научно-исследовательской работы с обучающимися:</w:t>
            </w:r>
          </w:p>
          <w:p w14:paraId="33CE6C7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студенческого научного совета;</w:t>
            </w:r>
          </w:p>
          <w:p w14:paraId="1124551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студенческих научных объединений при МК;</w:t>
            </w:r>
          </w:p>
          <w:p w14:paraId="39E14C3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участников областных конференций;</w:t>
            </w:r>
          </w:p>
          <w:p w14:paraId="1335B34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студенческой научно-практической конференции «За страницами учебника»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31D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18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1A01C2EA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B78F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D21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и тестирование педагогов по осмыслению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F6A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12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методист, руководитель творческой группы</w:t>
            </w:r>
          </w:p>
        </w:tc>
      </w:tr>
      <w:tr w:rsidR="00E85140" w14:paraId="53C7524B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3AE3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F2E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коллективом теории проблемы ЕМТ на коллективных мероприятиях, в работе по самообразованию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4D7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03FF4A4B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D43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члены НМС, руководитель творческой группы, председатели МК</w:t>
            </w:r>
          </w:p>
        </w:tc>
      </w:tr>
      <w:tr w:rsidR="00E85140" w14:paraId="07849E25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DB18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E50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примерных тем индивидуальной методической работы педагогов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6DE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0D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Методист, руководитель творческой группы</w:t>
            </w:r>
          </w:p>
        </w:tc>
      </w:tr>
      <w:tr w:rsidR="00E85140" w14:paraId="7C3A8E3C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5DC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D70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выставки методических продуктов педагогов</w:t>
            </w:r>
          </w:p>
          <w:p w14:paraId="7DAE645C" w14:textId="77777777" w:rsidR="00E85140" w:rsidRDefault="00E85140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37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67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члены НМС, руководитель творческой группы, председатели МК</w:t>
            </w:r>
          </w:p>
        </w:tc>
      </w:tr>
      <w:tr w:rsidR="00E85140" w14:paraId="24DF15BF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9E30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42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по методической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E1F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май (ежегодно)</w:t>
            </w:r>
          </w:p>
          <w:p w14:paraId="4FCF0503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26D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члены НМС, руководитель творческой группы, председатели МК</w:t>
            </w:r>
          </w:p>
        </w:tc>
      </w:tr>
      <w:tr w:rsidR="00E85140" w14:paraId="6378669C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FBBB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096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методиста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9CE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8C5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687FDDAE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4990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97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индивидуального самообразования педагогических работников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D3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611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0AA8AF87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5CDE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5F6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открытых занятий с подробным самоанализом и обсуждением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D97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AE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18BB737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</w:t>
            </w:r>
          </w:p>
          <w:p w14:paraId="6A48EC9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85140" w14:paraId="0B1088E2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85A5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B5E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эффективного педагогического опыта:</w:t>
            </w:r>
          </w:p>
          <w:p w14:paraId="6D272F4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выступления с докладами на заседаниях МК, творческой группы, педагогических чтениях, педагогических советах, школе совершенствования педагогического мастерства;</w:t>
            </w:r>
          </w:p>
          <w:p w14:paraId="134DE65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педагогов  в методических конкурсах; </w:t>
            </w:r>
          </w:p>
          <w:p w14:paraId="2E8AD4A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в методической печати техникума, области;</w:t>
            </w:r>
          </w:p>
          <w:p w14:paraId="1F0CC8D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конкурсах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09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4F4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3219A75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</w:t>
            </w:r>
          </w:p>
          <w:p w14:paraId="1D34BBA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85140" w14:paraId="70011EE3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FFF3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C97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банка методических рекомендаций для педагогов и студентов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EEC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5CB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5BC1D9B5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EA11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74E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учебно-методических материалов</w:t>
            </w:r>
          </w:p>
          <w:p w14:paraId="0E0B9CF6" w14:textId="77777777" w:rsidR="00E85140" w:rsidRDefault="00E85140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311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07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3878EDF2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DBDB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37FF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информационных стендов в методическом кабинете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0D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789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016FC8D9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</w:tr>
      <w:tr w:rsidR="00E85140" w14:paraId="5FFF2223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30D7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517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накопление и систематизация  учебно- методической и научно-методической литературы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264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EA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5910E66C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387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E19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инновационной деятельности педагогических работников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4F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7B0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E85140" w14:paraId="402DF64F" w14:textId="77777777">
        <w:trPr>
          <w:trHeight w:val="6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B03F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5A1F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научно-исследовательской деятельности студентов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2D3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AD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26C3CA20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</w:tr>
      <w:tr w:rsidR="00E85140" w14:paraId="0EC46EA0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685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3A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банка кадрового педагогического состава – ведение карт аттестации, повышения квалификации, награждений педагогических и руководящих работников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96E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EB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</w:t>
            </w:r>
          </w:p>
        </w:tc>
      </w:tr>
      <w:tr w:rsidR="00E85140" w14:paraId="46136780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9F8F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E39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публикации на сайте техникума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5CB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2A8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Зам.директора по УР, методист</w:t>
            </w:r>
          </w:p>
        </w:tc>
      </w:tr>
      <w:tr w:rsidR="00E85140" w14:paraId="72775C91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65B3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79D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сетевого взаимодействия по вопросам научно-методической деятельности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F1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6F65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Зам.директора по УР, методист</w:t>
            </w:r>
          </w:p>
        </w:tc>
      </w:tr>
      <w:tr w:rsidR="00E85140" w14:paraId="23DDC746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F93" w14:textId="77777777" w:rsidR="00E85140" w:rsidRDefault="00E8514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5FA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опыта работы в методических изданиях, СМИ.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8C8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6F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 методист</w:t>
            </w:r>
          </w:p>
          <w:p w14:paraId="4029EFB5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Председатели МК, руководитель ТГ</w:t>
            </w:r>
          </w:p>
        </w:tc>
      </w:tr>
      <w:tr w:rsidR="00E85140" w14:paraId="46E709FB" w14:textId="77777777">
        <w:trPr>
          <w:trHeight w:val="7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9E1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Работа НМС</w:t>
            </w:r>
          </w:p>
        </w:tc>
      </w:tr>
      <w:tr w:rsidR="00E85140" w14:paraId="0FEEC835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C2D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C39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теории проблемы ЕМТ на заседаниях научно-методического совета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6F5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3833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214A0CB7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5E43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155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структуры и направлений методической деятельности по повышению профессиональной компетентности педагогов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A51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22B4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23FBBB3C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7A3C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1AA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направлений, видов и форм деятельности методической работы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3DC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DAB9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7FF9F45E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FFA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F9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внедрению и широкому использованию на учебных занятиях, внеурочных мероприятиях, в коллективных формах методической работы инновационных технологий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A4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C28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7868A421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22F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8E9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развития ГБОПУ ДТБТ на 2022-2024 годы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93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  <w:p w14:paraId="2CA3DD0A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9570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769EEB63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79E7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6CC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учебных планов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02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2B33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3CFB2AB6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2715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1CA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календарных планов работы техникума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270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13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все члены администрации</w:t>
            </w:r>
          </w:p>
        </w:tc>
      </w:tr>
      <w:tr w:rsidR="00E85140" w14:paraId="6C90D1FF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56A5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B935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повышения квалификации педагогических работников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1B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3EC5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607F55B8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19F4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51ED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аттестации педагогических и руководящих работников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B1F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F5EC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6AFCF3B3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5EC5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6C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годовых планов работы методических комиссий, творческой группы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0D5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E64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 Председатели МК, руководитель ТГ, методист</w:t>
            </w:r>
          </w:p>
        </w:tc>
      </w:tr>
      <w:tr w:rsidR="00E85140" w14:paraId="776BE7FF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FAB0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F1B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Школы совершенствования пед.мастерства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4FF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C52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01486E24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8A1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6AF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Школы становления пед.мастерства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92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6AD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110FFCE0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3FD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E17F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положений по методической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894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140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</w:t>
            </w:r>
          </w:p>
        </w:tc>
      </w:tr>
      <w:tr w:rsidR="00E85140" w14:paraId="6E907A36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BAF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5C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мотивации и стимулирования педагогических работников к инновационной деятельности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F95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01D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4187A142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5E6E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82B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практикоориентированных форматов подготовки кадров по модели дуального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D40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7C5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4E012DC0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4203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293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сетевой формы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D7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BD26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1F88D25E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B83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A57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дистанционной формы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582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467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1E9E84F3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E26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450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практической конференции «Промежуточные итоги реализации ЕМТ»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2C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2022, май 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858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61404BA2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503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A98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контроля: изучение уровня внедрения новых подходов и путей реализации ЕМТ в опыте работы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484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6596E07B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AA1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1DE68A78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7BC9" w14:textId="77777777" w:rsidR="00E85140" w:rsidRDefault="00E8514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CA7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практической конференции «Итоги реализации ЕМТ»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78E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BDF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286981D3" w14:textId="77777777">
        <w:trPr>
          <w:trHeight w:val="7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D9FD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Работа    творческой группы</w:t>
            </w:r>
          </w:p>
        </w:tc>
      </w:tr>
      <w:tr w:rsidR="00E85140" w14:paraId="49D8AF25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36FE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91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проблемы ЕМТ, формирование идей, направлений работы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596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B47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2BA2C67B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FDD4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A4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перечня актуальных  индивидуальных методических тем  для педагогов в соответствии с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415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402" w14:textId="77777777" w:rsidR="00E85140" w:rsidRDefault="00065735">
            <w:pPr>
              <w:tabs>
                <w:tab w:val="left" w:pos="2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08B53AF0" w14:textId="77777777" w:rsidR="00E85140" w:rsidRDefault="00065735">
            <w:pPr>
              <w:tabs>
                <w:tab w:val="left" w:pos="2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НМС</w:t>
            </w:r>
          </w:p>
        </w:tc>
      </w:tr>
      <w:tr w:rsidR="00E85140" w14:paraId="3771B348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267E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600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содержания анкетирования  педагогов по осмыслению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C57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0D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6D1ED36B" w14:textId="77777777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A8E6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4DED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накопление теоретического материала по ЕМТ, публикация его на сайте техникума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7D2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4FA" w14:textId="77777777" w:rsidR="00E85140" w:rsidRDefault="00065735">
            <w:pPr>
              <w:tabs>
                <w:tab w:val="left" w:pos="10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6903428B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9F97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71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индивидуального самообразования педагогических работников,</w:t>
            </w:r>
          </w:p>
          <w:p w14:paraId="0E72B2B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педагогам техникума в изучении теоретического материала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14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EE3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4F19DAC1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B07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10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индивидуальных карт инновационной деятельности членов творческой группы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B9C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C32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05C866C9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F64E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E02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проведении педагогических советов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45D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CEE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5076FE31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1F3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BA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выставке  методических продуктов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F43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B54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6C69CD63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DBF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A1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учебных и внеклассных занятий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966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2B8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4C10ACEF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0E6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9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методической декады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38AF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76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6A5500AF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2BFC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304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творческих отчетов членов творческой группы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C897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0B5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38333400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26BE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9D1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конкурсах по методической работе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4E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32C740FC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DB7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431092E6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B573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C14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накопленных материалов из опыта работы по ЕМТ в тематические папки, альбомы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01E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Май-июнь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21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30373473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5F06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6D0D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занятий Школы становления педагогического мастерства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FF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97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069C8E86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FEDC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2B0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занятий Школы совершенствования педагогического мастерства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244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79E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7608F02D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5FBB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37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публикации на сайте техникума и в СМИ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B1F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6A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5E1E172C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DCF1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E74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практикоориентированных форматов подготовки кадров по модели дуального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E4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6CB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61D116B5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CE66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99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сетевой формы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53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A7F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6F0B6464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0562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3C1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дистанционной формы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471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0BA276F5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458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 члены ТГ</w:t>
            </w:r>
          </w:p>
        </w:tc>
      </w:tr>
      <w:tr w:rsidR="00E85140" w14:paraId="3E4CE853" w14:textId="77777777">
        <w:trPr>
          <w:trHeight w:val="2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F26" w14:textId="77777777" w:rsidR="00E85140" w:rsidRDefault="00E8514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12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диагностики результативности внедрения научных исследований, наработок по ЕМТ в практику работы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8E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91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ТГ</w:t>
            </w:r>
          </w:p>
        </w:tc>
      </w:tr>
      <w:tr w:rsidR="00E85140" w14:paraId="7EC88498" w14:textId="77777777">
        <w:trPr>
          <w:trHeight w:val="7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97FD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Работа методических комиссий</w:t>
            </w:r>
          </w:p>
        </w:tc>
      </w:tr>
      <w:tr w:rsidR="00E85140" w14:paraId="46C9BABD" w14:textId="77777777">
        <w:trPr>
          <w:trHeight w:val="42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CA8E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5D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коллективом теории проблемы ЕМТ на заседаниях МК, методических оперативках, в работе по самообразованию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E8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7700D76D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07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</w:tc>
      </w:tr>
      <w:tr w:rsidR="00E85140" w14:paraId="7F06B5EB" w14:textId="77777777">
        <w:trPr>
          <w:trHeight w:val="4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AF37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A08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предметных и профессиональных недель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DA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0AB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зам.директора по УПР, методист, председатели МК</w:t>
            </w:r>
          </w:p>
        </w:tc>
      </w:tr>
      <w:tr w:rsidR="00E85140" w14:paraId="14E2089A" w14:textId="77777777">
        <w:trPr>
          <w:trHeight w:val="4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0097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836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 техникума по индивидуальным методическим темам, имеющим направленность на ЕМТ, самообразование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15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7F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председатели МК</w:t>
            </w:r>
          </w:p>
        </w:tc>
      </w:tr>
      <w:tr w:rsidR="00E85140" w14:paraId="0280211A" w14:textId="77777777">
        <w:trPr>
          <w:trHeight w:val="45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AED3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A07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1A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3-ий понедельник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55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члены НМС, председатели МК</w:t>
            </w:r>
          </w:p>
        </w:tc>
      </w:tr>
      <w:tr w:rsidR="00E85140" w14:paraId="01E6374C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FC8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9B0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методической декады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AB2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F4E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члены НМС, руководитель творческой группы, председатели МК</w:t>
            </w:r>
          </w:p>
        </w:tc>
      </w:tr>
      <w:tr w:rsidR="00E85140" w14:paraId="20035D1B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39E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505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учебных и внеклассных  занятий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8FF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1A6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УР, методист, руководитель творческой группы, председатели МК</w:t>
            </w:r>
          </w:p>
        </w:tc>
      </w:tr>
      <w:tr w:rsidR="00E85140" w14:paraId="69184F04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8D4E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186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методической литературы по ЕМТ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29D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EA9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УР, методист, председатели МК, педагоги</w:t>
            </w:r>
          </w:p>
        </w:tc>
      </w:tr>
      <w:tr w:rsidR="00E85140" w14:paraId="7B66824A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F52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08B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 индивидуальной методической работы в соответствии с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9C8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6AF7333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2874EA6D" w14:textId="77777777" w:rsidR="00E85140" w:rsidRDefault="00E8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D79" w14:textId="77777777" w:rsidR="00E85140" w:rsidRDefault="00065735">
            <w:pPr>
              <w:tabs>
                <w:tab w:val="left" w:pos="2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6EDBA56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</w:tc>
      </w:tr>
      <w:tr w:rsidR="00E85140" w14:paraId="7A78B813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5189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9F7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индивидуальных педагогических исследований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D05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4C2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педагогические работники</w:t>
            </w:r>
          </w:p>
        </w:tc>
      </w:tr>
      <w:tr w:rsidR="00E85140" w14:paraId="058BAC16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9755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70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дидактического материала  в соответствии с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F8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6D45" w14:textId="77777777" w:rsidR="00E85140" w:rsidRDefault="00065735">
            <w:pPr>
              <w:tabs>
                <w:tab w:val="left" w:pos="2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педагогические работники</w:t>
            </w:r>
          </w:p>
        </w:tc>
      </w:tr>
      <w:tr w:rsidR="00E85140" w14:paraId="6270A131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E6D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D28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научно-исследовательской работы со студентами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D8B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C37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3780788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</w:t>
            </w:r>
          </w:p>
          <w:p w14:paraId="569D0FB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E85140" w14:paraId="7EEBAD0B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A1B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677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необходимых средств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08E9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3D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преподаватели, мастера п/о</w:t>
            </w:r>
          </w:p>
        </w:tc>
      </w:tr>
      <w:tr w:rsidR="00E85140" w14:paraId="6E1D0C2C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87D1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2A7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областных конкурсов и конференций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641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6AB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преподаватели, мастера п/о</w:t>
            </w:r>
          </w:p>
        </w:tc>
      </w:tr>
      <w:tr w:rsidR="00E85140" w14:paraId="764F18F0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832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BE1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участников чемпионатов WSR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80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A9D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преподаватели, мастера п/о</w:t>
            </w:r>
          </w:p>
        </w:tc>
      </w:tr>
      <w:tr w:rsidR="00E85140" w14:paraId="3D7C9683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BFC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E27E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практикоориентированных форматов подготовки кадров по модели дуального образования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F4B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A43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преподаватели, мастера п/о</w:t>
            </w:r>
          </w:p>
        </w:tc>
      </w:tr>
      <w:tr w:rsidR="00E85140" w14:paraId="013BD9A2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798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A16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сетевой формы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284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7A9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преподаватели, мастера п/о</w:t>
            </w:r>
          </w:p>
        </w:tc>
      </w:tr>
      <w:tr w:rsidR="00E85140" w14:paraId="50BE84BD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BDDE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95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дистанционной формы обучения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04E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74F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преподаватели, мастера п/о</w:t>
            </w:r>
          </w:p>
        </w:tc>
      </w:tr>
      <w:tr w:rsidR="00E85140" w14:paraId="5D143709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72B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4AA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оснащение лабораторий  и кабинетов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61A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02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мастера п/о</w:t>
            </w:r>
          </w:p>
        </w:tc>
      </w:tr>
      <w:tr w:rsidR="00E85140" w14:paraId="57D515F6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4E2D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27F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эффективного педагогического опыта:</w:t>
            </w:r>
          </w:p>
          <w:p w14:paraId="0CB07637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выступления с докладами на заседаниях МК, педагогических чтениях, педагогических советах, школе совершенствования педагогического мастерства;</w:t>
            </w:r>
          </w:p>
          <w:p w14:paraId="68B3D8AC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педагогов  в методических конкурсах; </w:t>
            </w:r>
          </w:p>
          <w:p w14:paraId="568C1D45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публикация в методической печати техникума, области;</w:t>
            </w:r>
          </w:p>
          <w:p w14:paraId="584BB14A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конкурсах.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39D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A9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мастера п/о</w:t>
            </w:r>
          </w:p>
        </w:tc>
      </w:tr>
      <w:tr w:rsidR="00E85140" w14:paraId="2EDE8098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D6A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653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внедрение современных педагогических технологий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FE8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060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333FBA6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педагоги</w:t>
            </w:r>
          </w:p>
        </w:tc>
      </w:tr>
      <w:tr w:rsidR="00E85140" w14:paraId="12F1D6CD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2122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DFE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самоанализа результативности работы за период всех педагогических работников (цели, задачи, содержание, формы и методы работы)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E8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918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00352C5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МК, преподаватели</w:t>
            </w:r>
          </w:p>
        </w:tc>
      </w:tr>
      <w:tr w:rsidR="00E85140" w14:paraId="02481610" w14:textId="77777777">
        <w:trPr>
          <w:trHeight w:val="5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32DD" w14:textId="77777777" w:rsidR="00E85140" w:rsidRDefault="00E8514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FEE" w14:textId="77777777" w:rsidR="00E85140" w:rsidRDefault="000657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творческих отчетов методических комиссий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BE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май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B5F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 методист</w:t>
            </w:r>
          </w:p>
          <w:p w14:paraId="26E0346E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МК</w:t>
            </w:r>
          </w:p>
        </w:tc>
      </w:tr>
      <w:tr w:rsidR="00E85140" w14:paraId="1AF5F9FD" w14:textId="77777777">
        <w:trPr>
          <w:trHeight w:val="289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1CD6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Организация  работы библиотечно-информационной службы</w:t>
            </w:r>
          </w:p>
        </w:tc>
      </w:tr>
      <w:tr w:rsidR="00E85140" w14:paraId="25E0402F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2AE3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275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пополнение банка нормативных и методических </w:t>
            </w:r>
            <w:r>
              <w:rPr>
                <w:sz w:val="24"/>
                <w:szCs w:val="24"/>
              </w:rPr>
              <w:lastRenderedPageBreak/>
              <w:t>документов, обеспечивающих образовательный процесс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5D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1D7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0BCC2659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2511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B66B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пополнение банка учебно-программной документации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1E6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64A7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7ED4A409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E958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939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педагогических работников с новинками педагогической, методической и научно-популярной литературы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9BD2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7A18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338943BD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BC0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EF9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педагогических работников о новых направлениях в содержании образовательных программ, новых учебниках, учебно-методических комплектах, рекомендациях, нормативных, локальных актах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D265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3273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47804222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7AF5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E5EA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результатов новейших педагогических и психологических исследований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24D7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15FC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71CA5358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73F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2E02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информационных запросов преподавателей и мастеров п/о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DF9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732D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756952FC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A8A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5ED5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обновление материалов сайта техникума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179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887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4E18DB0F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759F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3A24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педагогической деятельности каждого педагога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47B3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219C88F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июнь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3EA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администрации</w:t>
            </w:r>
          </w:p>
          <w:p w14:paraId="3988BF1F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16FF40C5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D47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391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методических комиссий по результатам обучения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30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36CE473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июнь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CDD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администрации</w:t>
            </w:r>
          </w:p>
          <w:p w14:paraId="01D9AE45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02BEBDE9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85C8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2DB1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 и мониторинга учебных и внеучебных достижений обучающихся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7F3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4AE36FB8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июнь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CC4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администрации</w:t>
            </w:r>
          </w:p>
          <w:p w14:paraId="01465886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7B80E482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415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710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кадрового обеспечения образовательного процесса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FB7B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802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администрации</w:t>
            </w:r>
          </w:p>
          <w:p w14:paraId="7739B27A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668E11D1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88A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8C9C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обеспеченности образовательного процесса информационно-техническими и материальными ресурсами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22C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FFD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администрации</w:t>
            </w:r>
          </w:p>
          <w:p w14:paraId="638453C1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1D6A82C2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5EAE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EA9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информационных потребностей педагогов по ЕМТ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034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752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079D1C84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0846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6F5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 методических сборников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9151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2519A1E0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июнь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D2DC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  <w:tr w:rsidR="00E85140" w14:paraId="2FD7AFD6" w14:textId="77777777">
        <w:trPr>
          <w:trHeight w:val="2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9838" w14:textId="77777777" w:rsidR="00E85140" w:rsidRDefault="00E851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72E3" w14:textId="77777777" w:rsidR="00E85140" w:rsidRDefault="00065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«Оценка содержания, организации и качества образовательных процессов ГБПОУ ДТБТ»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06F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  <w:p w14:paraId="71EBD796" w14:textId="77777777" w:rsidR="00E85140" w:rsidRDefault="0006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7998" w14:textId="77777777" w:rsidR="00E85140" w:rsidRDefault="00065735">
            <w:pPr>
              <w:jc w:val="center"/>
            </w:pPr>
            <w:r>
              <w:rPr>
                <w:sz w:val="24"/>
                <w:szCs w:val="24"/>
              </w:rPr>
              <w:t>Члены БИС</w:t>
            </w:r>
          </w:p>
        </w:tc>
      </w:tr>
    </w:tbl>
    <w:p w14:paraId="7EB49BE8" w14:textId="77777777" w:rsidR="00E85140" w:rsidRDefault="00065735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14:paraId="09839CB3" w14:textId="77777777" w:rsidR="00E85140" w:rsidRDefault="00065735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Председатели МК:                                                           М.В. Горчакова</w:t>
      </w:r>
    </w:p>
    <w:p w14:paraId="191F301C" w14:textId="77777777" w:rsidR="00E85140" w:rsidRDefault="00065735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О.В. Семенец</w:t>
      </w:r>
    </w:p>
    <w:p w14:paraId="5C8554AC" w14:textId="77777777" w:rsidR="00E85140" w:rsidRDefault="000657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Л.В. Леонтьева</w:t>
      </w:r>
    </w:p>
    <w:p w14:paraId="7606F9A1" w14:textId="77777777" w:rsidR="00E85140" w:rsidRDefault="00065735">
      <w:pPr>
        <w:rPr>
          <w:sz w:val="24"/>
          <w:szCs w:val="24"/>
        </w:rPr>
      </w:pPr>
      <w:r>
        <w:rPr>
          <w:sz w:val="24"/>
          <w:szCs w:val="24"/>
        </w:rPr>
        <w:t>Руководитель творческой группы:                               Л.И. Радевич</w:t>
      </w:r>
    </w:p>
    <w:p w14:paraId="04A38536" w14:textId="77777777" w:rsidR="00E85140" w:rsidRDefault="00E85140">
      <w:pPr>
        <w:rPr>
          <w:sz w:val="24"/>
          <w:szCs w:val="24"/>
        </w:rPr>
      </w:pPr>
    </w:p>
    <w:p w14:paraId="103A2C6E" w14:textId="77777777" w:rsidR="00E85140" w:rsidRDefault="00065735">
      <w:pPr>
        <w:jc w:val="both"/>
        <w:rPr>
          <w:sz w:val="24"/>
          <w:szCs w:val="24"/>
        </w:rPr>
      </w:pPr>
      <w:r>
        <w:rPr>
          <w:sz w:val="24"/>
          <w:szCs w:val="24"/>
        </w:rPr>
        <w:t>Куратор студенческого научного совета:                   О.В. Безгодова</w:t>
      </w:r>
    </w:p>
    <w:sectPr w:rsidR="00E85140">
      <w:footerReference w:type="default" r:id="rId9"/>
      <w:pgSz w:w="11906" w:h="16838"/>
      <w:pgMar w:top="720" w:right="84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E109" w14:textId="77777777" w:rsidR="00484E2E" w:rsidRDefault="00484E2E">
      <w:r>
        <w:separator/>
      </w:r>
    </w:p>
  </w:endnote>
  <w:endnote w:type="continuationSeparator" w:id="0">
    <w:p w14:paraId="3C66DBAD" w14:textId="77777777" w:rsidR="00484E2E" w:rsidRDefault="004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77A6" w14:textId="77777777" w:rsidR="00DA1A3E" w:rsidRDefault="00DA1A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6DAEFF9" w14:textId="77777777" w:rsidR="00DA1A3E" w:rsidRDefault="00DA1A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CD79" w14:textId="5FAEE2F0" w:rsidR="00DA1A3E" w:rsidRDefault="00DA1A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4DE64F55" w14:textId="77777777" w:rsidR="00DA1A3E" w:rsidRDefault="00DA1A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EC75" w14:textId="77777777" w:rsidR="00484E2E" w:rsidRDefault="00484E2E">
      <w:r>
        <w:separator/>
      </w:r>
    </w:p>
  </w:footnote>
  <w:footnote w:type="continuationSeparator" w:id="0">
    <w:p w14:paraId="630707B6" w14:textId="77777777" w:rsidR="00484E2E" w:rsidRDefault="0048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120"/>
    <w:multiLevelType w:val="multilevel"/>
    <w:tmpl w:val="9F923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24E"/>
    <w:multiLevelType w:val="multilevel"/>
    <w:tmpl w:val="1088A2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82117"/>
    <w:multiLevelType w:val="multilevel"/>
    <w:tmpl w:val="41D266FC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6186"/>
    <w:multiLevelType w:val="multilevel"/>
    <w:tmpl w:val="2436B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2622"/>
    <w:multiLevelType w:val="multilevel"/>
    <w:tmpl w:val="5F78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5308"/>
    <w:multiLevelType w:val="multilevel"/>
    <w:tmpl w:val="39363A74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766C6B"/>
    <w:multiLevelType w:val="multilevel"/>
    <w:tmpl w:val="12326C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435829"/>
    <w:multiLevelType w:val="multilevel"/>
    <w:tmpl w:val="ED8A8CC8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A822C0"/>
    <w:multiLevelType w:val="multilevel"/>
    <w:tmpl w:val="997A4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1027"/>
    <w:multiLevelType w:val="multilevel"/>
    <w:tmpl w:val="A7782E5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375383"/>
    <w:multiLevelType w:val="multilevel"/>
    <w:tmpl w:val="12326C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D818C4"/>
    <w:multiLevelType w:val="multilevel"/>
    <w:tmpl w:val="B504E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EF9"/>
    <w:multiLevelType w:val="multilevel"/>
    <w:tmpl w:val="E7B4A894"/>
    <w:lvl w:ilvl="0">
      <w:start w:val="1"/>
      <w:numFmt w:val="decimal"/>
      <w:lvlText w:val="%1)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5372FF"/>
    <w:multiLevelType w:val="multilevel"/>
    <w:tmpl w:val="0750CD94"/>
    <w:lvl w:ilvl="0">
      <w:start w:val="1"/>
      <w:numFmt w:val="decimal"/>
      <w:lvlText w:val="%1)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07577"/>
    <w:multiLevelType w:val="multilevel"/>
    <w:tmpl w:val="5C26A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4275"/>
    <w:multiLevelType w:val="multilevel"/>
    <w:tmpl w:val="8CD8B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90C"/>
    <w:multiLevelType w:val="multilevel"/>
    <w:tmpl w:val="9B34980A"/>
    <w:lvl w:ilvl="0">
      <w:start w:val="1"/>
      <w:numFmt w:val="decimal"/>
      <w:lvlText w:val="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A2419"/>
    <w:multiLevelType w:val="multilevel"/>
    <w:tmpl w:val="3E12C562"/>
    <w:lvl w:ilvl="0">
      <w:start w:val="1"/>
      <w:numFmt w:val="decimal"/>
      <w:lvlText w:val="%1) 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436C30"/>
    <w:multiLevelType w:val="multilevel"/>
    <w:tmpl w:val="96BAE3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EF7D4F"/>
    <w:multiLevelType w:val="multilevel"/>
    <w:tmpl w:val="12326C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11CD5"/>
    <w:multiLevelType w:val="multilevel"/>
    <w:tmpl w:val="12326C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15"/>
  </w:num>
  <w:num w:numId="9">
    <w:abstractNumId w:val="3"/>
  </w:num>
  <w:num w:numId="10">
    <w:abstractNumId w:val="17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19"/>
  </w:num>
  <w:num w:numId="16">
    <w:abstractNumId w:val="16"/>
  </w:num>
  <w:num w:numId="17">
    <w:abstractNumId w:val="1"/>
  </w:num>
  <w:num w:numId="18">
    <w:abstractNumId w:val="18"/>
  </w:num>
  <w:num w:numId="19">
    <w:abstractNumId w:val="20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40"/>
    <w:rsid w:val="00065735"/>
    <w:rsid w:val="00230500"/>
    <w:rsid w:val="00484E2E"/>
    <w:rsid w:val="006646AD"/>
    <w:rsid w:val="006E0EDB"/>
    <w:rsid w:val="008E798F"/>
    <w:rsid w:val="00A11182"/>
    <w:rsid w:val="00B00742"/>
    <w:rsid w:val="00DA1A3E"/>
    <w:rsid w:val="00E15CAF"/>
    <w:rsid w:val="00E85140"/>
    <w:rsid w:val="00E85FB3"/>
    <w:rsid w:val="00E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18C0"/>
  <w15:docId w15:val="{F96F1F35-42F8-4381-BD18-EB0FA5AA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735"/>
  </w:style>
  <w:style w:type="paragraph" w:styleId="1">
    <w:name w:val="heading 1"/>
    <w:basedOn w:val="a"/>
    <w:next w:val="a"/>
    <w:link w:val="10"/>
    <w:uiPriority w:val="9"/>
    <w:qFormat/>
    <w:rsid w:val="00E607D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07D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7D5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7D5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7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07D5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607D5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607D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607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0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07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7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07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07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07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07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07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E607D5"/>
    <w:rPr>
      <w:sz w:val="28"/>
    </w:rPr>
  </w:style>
  <w:style w:type="character" w:customStyle="1" w:styleId="a5">
    <w:name w:val="Основной текст Знак"/>
    <w:basedOn w:val="a0"/>
    <w:link w:val="a4"/>
    <w:rsid w:val="00E60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607D5"/>
    <w:pPr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E607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E607D5"/>
    <w:rPr>
      <w:sz w:val="24"/>
    </w:rPr>
  </w:style>
  <w:style w:type="character" w:customStyle="1" w:styleId="32">
    <w:name w:val="Основной текст 3 Знак"/>
    <w:basedOn w:val="a0"/>
    <w:link w:val="31"/>
    <w:rsid w:val="00E60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607D5"/>
    <w:rPr>
      <w:sz w:val="24"/>
      <w:szCs w:val="24"/>
    </w:rPr>
  </w:style>
  <w:style w:type="paragraph" w:styleId="a7">
    <w:name w:val="header"/>
    <w:basedOn w:val="a"/>
    <w:link w:val="a8"/>
    <w:rsid w:val="00E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0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E4391"/>
    <w:pPr>
      <w:ind w:left="720"/>
      <w:contextualSpacing/>
    </w:pPr>
  </w:style>
  <w:style w:type="table" w:styleId="ac">
    <w:name w:val="Table Grid"/>
    <w:basedOn w:val="a1"/>
    <w:rsid w:val="0089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24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1"/>
    <w:link w:val="12"/>
    <w:qFormat/>
    <w:rsid w:val="0044235D"/>
    <w:pPr>
      <w:jc w:val="left"/>
    </w:pPr>
    <w:rPr>
      <w:sz w:val="26"/>
      <w:szCs w:val="26"/>
    </w:rPr>
  </w:style>
  <w:style w:type="character" w:customStyle="1" w:styleId="12">
    <w:name w:val="Стиль1 Знак"/>
    <w:basedOn w:val="10"/>
    <w:link w:val="11"/>
    <w:rsid w:val="0044235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table" w:customStyle="1" w:styleId="13">
    <w:name w:val="Сетка таблицы1"/>
    <w:basedOn w:val="a1"/>
    <w:next w:val="ac"/>
    <w:rsid w:val="00E0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69380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66D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g+jFGvyVcDSiYN7KrWIJQEAVA==">AMUW2mXz829XkhgaWQHnMekQGJqe2mMlAlEo+9Yw3MOegJMTvd6koV/2/DDECucsF/05g1TQbhXsXtjxLRFBfifS2gSCaAJJsl6UdHE3eWb9wHHVtWffy44vQ7JJgWlomivV9m3XvD8YXAGR9XUpl0QsraUBk/CtofxMeDZ0qO5Eow2TUhikOP/UPLpQXOQhKZPpZUFCZe1ZfZuojZ0n4uAt5nyRlCBEitp7aiFG6tXVjbktuiPlgM0zcviYnymGCdTtm+3EJFH3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6</cp:revision>
  <cp:lastPrinted>2021-10-06T12:56:00Z</cp:lastPrinted>
  <dcterms:created xsi:type="dcterms:W3CDTF">2015-08-27T15:37:00Z</dcterms:created>
  <dcterms:modified xsi:type="dcterms:W3CDTF">2021-10-07T07:33:00Z</dcterms:modified>
</cp:coreProperties>
</file>