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5F" w:rsidRDefault="00F317F7">
      <w:pPr>
        <w:pStyle w:val="a5"/>
        <w:framePr w:w="15082" w:h="278" w:hRule="exact" w:wrap="none" w:vAnchor="page" w:hAnchor="page" w:x="864" w:y="1183"/>
        <w:shd w:val="clear" w:color="auto" w:fill="auto"/>
        <w:spacing w:line="240" w:lineRule="exact"/>
        <w:ind w:right="100"/>
      </w:pPr>
      <w:r>
        <w:t>Сводная ведомость результатов проведения специальной оценки условий труда</w:t>
      </w:r>
    </w:p>
    <w:p w:rsidR="007E7C5F" w:rsidRDefault="00F317F7">
      <w:pPr>
        <w:pStyle w:val="30"/>
        <w:framePr w:w="15360" w:h="547" w:hRule="exact" w:wrap="none" w:vAnchor="page" w:hAnchor="page" w:x="773" w:y="1743"/>
        <w:shd w:val="clear" w:color="auto" w:fill="auto"/>
        <w:ind w:right="220"/>
      </w:pPr>
      <w:bookmarkStart w:id="0" w:name="bookmark0"/>
      <w:r>
        <w:t xml:space="preserve">Наименование организации: </w:t>
      </w:r>
      <w:r>
        <w:rPr>
          <w:rStyle w:val="31"/>
        </w:rPr>
        <w:t>Государственное бюджетное профессиональное образовательное учреждение "Дзержинский техникум бизнеса и тех</w:t>
      </w:r>
      <w:r>
        <w:rPr>
          <w:rStyle w:val="31"/>
        </w:rPr>
        <w:softHyphen/>
        <w:t>нологий"</w:t>
      </w:r>
      <w:bookmarkEnd w:id="0"/>
    </w:p>
    <w:p w:rsidR="007E7C5F" w:rsidRDefault="00F317F7">
      <w:pPr>
        <w:pStyle w:val="20"/>
        <w:framePr w:wrap="none" w:vAnchor="page" w:hAnchor="page" w:x="14957" w:y="2302"/>
        <w:shd w:val="clear" w:color="auto" w:fill="auto"/>
        <w:spacing w:line="220" w:lineRule="exact"/>
      </w:pPr>
      <w: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28"/>
        <w:gridCol w:w="835"/>
        <w:gridCol w:w="3120"/>
        <w:gridCol w:w="1066"/>
        <w:gridCol w:w="1061"/>
        <w:gridCol w:w="1162"/>
        <w:gridCol w:w="1171"/>
        <w:gridCol w:w="1171"/>
        <w:gridCol w:w="1166"/>
        <w:gridCol w:w="1075"/>
      </w:tblGrid>
      <w:tr w:rsidR="007E7C5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</w:tc>
        <w:tc>
          <w:tcPr>
            <w:tcW w:w="3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 xml:space="preserve">Количество </w:t>
            </w:r>
            <w:r>
              <w:rPr>
                <w:rStyle w:val="210pt"/>
              </w:rPr>
              <w:t>рабочих мест и численность работников, занятых на этих рабочих местах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7E7C5F">
            <w:pPr>
              <w:framePr w:w="15355" w:h="3350" w:wrap="none" w:vAnchor="page" w:hAnchor="page" w:x="773" w:y="2536"/>
            </w:pPr>
          </w:p>
        </w:tc>
        <w:tc>
          <w:tcPr>
            <w:tcW w:w="39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55" w:h="3350" w:wrap="none" w:vAnchor="page" w:hAnchor="page" w:x="773" w:y="2536"/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ind w:left="240"/>
            </w:pPr>
            <w:r>
              <w:rPr>
                <w:rStyle w:val="210pt"/>
              </w:rPr>
              <w:t>класс 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ind w:left="240"/>
            </w:pPr>
            <w:r>
              <w:rPr>
                <w:rStyle w:val="210pt"/>
              </w:rPr>
              <w:t>класс 2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класс 3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ind w:left="240"/>
            </w:pPr>
            <w:r>
              <w:rPr>
                <w:rStyle w:val="210pt"/>
              </w:rPr>
              <w:t>класс</w:t>
            </w:r>
            <w:r>
              <w:rPr>
                <w:rStyle w:val="210pt"/>
              </w:rPr>
              <w:t xml:space="preserve"> 4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7E7C5F">
            <w:pPr>
              <w:framePr w:w="15355" w:h="3350" w:wrap="none" w:vAnchor="page" w:hAnchor="page" w:x="773" w:y="2536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всего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7E7C5F">
            <w:pPr>
              <w:framePr w:w="15355" w:h="3350" w:wrap="none" w:vAnchor="page" w:hAnchor="page" w:x="773" w:y="2536"/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7E7C5F">
            <w:pPr>
              <w:framePr w:w="15355" w:h="3350" w:wrap="none" w:vAnchor="page" w:hAnchor="page" w:x="773" w:y="2536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3.1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ind w:right="260"/>
              <w:jc w:val="right"/>
            </w:pPr>
            <w:r>
              <w:rPr>
                <w:rStyle w:val="210pt"/>
              </w:rPr>
              <w:t>3.2 •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3.4.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7E7C5F">
            <w:pPr>
              <w:framePr w:w="15355" w:h="3350" w:wrap="none" w:vAnchor="page" w:hAnchor="page" w:x="773" w:y="2536"/>
            </w:pP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Рабочие места (ед.)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26" w:lineRule="exact"/>
            </w:pPr>
            <w:r>
              <w:rPr>
                <w:rStyle w:val="210pt"/>
              </w:rPr>
              <w:t>Работники, занятые на рабочих местах (чел.)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из них женщин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из них лиц в возрасте до 18 лет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из них инвалидов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55" w:h="3350" w:wrap="none" w:vAnchor="page" w:hAnchor="page" w:x="773" w:y="2536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7E7C5F" w:rsidRDefault="00F317F7">
      <w:pPr>
        <w:pStyle w:val="20"/>
        <w:framePr w:wrap="none" w:vAnchor="page" w:hAnchor="page" w:x="15106" w:y="6219"/>
        <w:shd w:val="clear" w:color="auto" w:fill="auto"/>
        <w:spacing w:line="220" w:lineRule="exact"/>
      </w:pPr>
      <w:r>
        <w:t>'аблица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2640"/>
        <w:gridCol w:w="470"/>
        <w:gridCol w:w="475"/>
        <w:gridCol w:w="475"/>
        <w:gridCol w:w="475"/>
        <w:gridCol w:w="470"/>
        <w:gridCol w:w="475"/>
        <w:gridCol w:w="480"/>
        <w:gridCol w:w="475"/>
        <w:gridCol w:w="475"/>
        <w:gridCol w:w="475"/>
        <w:gridCol w:w="470"/>
        <w:gridCol w:w="475"/>
        <w:gridCol w:w="480"/>
        <w:gridCol w:w="936"/>
        <w:gridCol w:w="566"/>
        <w:gridCol w:w="710"/>
        <w:gridCol w:w="571"/>
        <w:gridCol w:w="566"/>
        <w:gridCol w:w="566"/>
        <w:gridCol w:w="562"/>
        <w:gridCol w:w="571"/>
        <w:gridCol w:w="509"/>
      </w:tblGrid>
      <w:tr w:rsidR="007E7C5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Индиви</w:t>
            </w:r>
            <w:r>
              <w:rPr>
                <w:rStyle w:val="210pt"/>
              </w:rPr>
              <w:softHyphen/>
              <w:t>дуаль</w:t>
            </w:r>
            <w:r>
              <w:rPr>
                <w:rStyle w:val="210pt"/>
              </w:rPr>
              <w:softHyphen/>
              <w:t>ный номер рабоче</w:t>
            </w:r>
            <w:r>
              <w:rPr>
                <w:rStyle w:val="210pt"/>
              </w:rPr>
              <w:softHyphen/>
              <w:t>го места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Профессия/</w:t>
            </w:r>
          </w:p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должность/</w:t>
            </w:r>
          </w:p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30" w:lineRule="exact"/>
              <w:ind w:left="240"/>
            </w:pPr>
            <w:r>
              <w:rPr>
                <w:rStyle w:val="210pt"/>
              </w:rPr>
              <w:t>специальность работника</w:t>
            </w:r>
          </w:p>
        </w:tc>
        <w:tc>
          <w:tcPr>
            <w:tcW w:w="710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Классы (подклассы) условий труда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92" w:lineRule="exact"/>
              <w:jc w:val="both"/>
            </w:pPr>
            <w:r>
              <w:rPr>
                <w:rStyle w:val="210pt"/>
              </w:rPr>
              <w:t>Итоговый класс (подкласс) усло</w:t>
            </w:r>
            <w:r>
              <w:rPr>
                <w:rStyle w:val="210pt"/>
              </w:rPr>
              <w:softHyphen/>
            </w:r>
            <w:r>
              <w:rPr>
                <w:rStyle w:val="210pt"/>
              </w:rPr>
              <w:t>вий труда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87" w:lineRule="exact"/>
              <w:jc w:val="both"/>
            </w:pPr>
            <w:r>
              <w:rPr>
                <w:rStyle w:val="210pt"/>
              </w:rPr>
              <w:t>Итоговый класс (подкласс) усло</w:t>
            </w:r>
            <w:r>
              <w:rPr>
                <w:rStyle w:val="210pt"/>
              </w:rPr>
              <w:softHyphen/>
              <w:t>вий труда с учетом эффективно</w:t>
            </w:r>
            <w:r>
              <w:rPr>
                <w:rStyle w:val="210pt"/>
              </w:rPr>
              <w:softHyphen/>
              <w:t>го применения СИЗ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87" w:lineRule="exact"/>
            </w:pPr>
            <w:r>
              <w:rPr>
                <w:rStyle w:val="210pt"/>
              </w:rPr>
              <w:t>Повышенный размер оплаты труда (да,нет)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87" w:lineRule="exact"/>
            </w:pPr>
            <w:r>
              <w:rPr>
                <w:rStyle w:val="210pt"/>
              </w:rPr>
              <w:t>Ежегодный дополнительный оплачиваемый отпуск (да/нет)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87" w:lineRule="exact"/>
            </w:pPr>
            <w:r>
              <w:rPr>
                <w:rStyle w:val="210pt"/>
              </w:rPr>
              <w:t>Сокращенная продолжитель</w:t>
            </w:r>
            <w:r>
              <w:rPr>
                <w:rStyle w:val="210pt"/>
              </w:rPr>
              <w:softHyphen/>
              <w:t>ность рабочего времени (да/нет)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87" w:lineRule="exact"/>
              <w:jc w:val="both"/>
            </w:pPr>
            <w:r>
              <w:rPr>
                <w:rStyle w:val="210pt"/>
              </w:rPr>
              <w:t xml:space="preserve">Молоко или </w:t>
            </w:r>
            <w:r>
              <w:rPr>
                <w:rStyle w:val="210pt"/>
              </w:rPr>
              <w:t>другие равноценные пищевые продукты (да/нет)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87" w:lineRule="exact"/>
            </w:pPr>
            <w:r>
              <w:rPr>
                <w:rStyle w:val="210pt"/>
              </w:rPr>
              <w:t>Лечебно-профилактическое пи</w:t>
            </w:r>
            <w:r>
              <w:rPr>
                <w:rStyle w:val="210pt"/>
              </w:rPr>
              <w:softHyphen/>
              <w:t>тание (да/нет)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92" w:lineRule="exact"/>
            </w:pPr>
            <w:r>
              <w:rPr>
                <w:rStyle w:val="210pt"/>
              </w:rPr>
              <w:t>Льготное пенсионное обеспече</w:t>
            </w:r>
            <w:r>
              <w:rPr>
                <w:rStyle w:val="210pt"/>
              </w:rPr>
              <w:softHyphen/>
              <w:t>ние (да/нет)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химический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87" w:lineRule="exact"/>
            </w:pPr>
            <w:r>
              <w:rPr>
                <w:rStyle w:val="210pt"/>
              </w:rPr>
              <w:t>аэрозоли преимущественно фиброгенного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10" w:lineRule="exact"/>
              <w:jc w:val="right"/>
            </w:pPr>
            <w:r>
              <w:rPr>
                <w:rStyle w:val="2105pt1pt"/>
              </w:rPr>
              <w:t>г</w:t>
            </w:r>
            <w:r>
              <w:rPr>
                <w:rStyle w:val="210pt"/>
              </w:rPr>
              <w:t xml:space="preserve"> !</w:t>
            </w:r>
          </w:p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шум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инфразвук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ультразвук воздушный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 xml:space="preserve">вибрация </w:t>
            </w:r>
            <w:r>
              <w:rPr>
                <w:rStyle w:val="210pt"/>
              </w:rPr>
              <w:t>общая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вибрация локальная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ионизирующие излучения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микроклимат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световая среда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тяжесть трудового процесса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192" w:lineRule="exact"/>
            </w:pPr>
            <w:r>
              <w:rPr>
                <w:rStyle w:val="210pt"/>
              </w:rPr>
              <w:t>напряженность трудового процесса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7C5F" w:rsidRDefault="007E7C5F">
            <w:pPr>
              <w:framePr w:w="15341" w:h="4694" w:wrap="none" w:vAnchor="page" w:hAnchor="page" w:x="792" w:y="6448"/>
            </w:pP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60"/>
            </w:pPr>
            <w:r>
              <w:rPr>
                <w:rStyle w:val="210pt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40"/>
            </w:pPr>
            <w:r>
              <w:rPr>
                <w:rStyle w:val="210pt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24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Административный</w:t>
            </w:r>
          </w:p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персонал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Директор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80" w:lineRule="exact"/>
              <w:ind w:left="340"/>
            </w:pPr>
            <w:r>
              <w:rPr>
                <w:rStyle w:val="24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Главный бухгалтер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11" w:lineRule="exact"/>
              <w:jc w:val="center"/>
            </w:pPr>
            <w:r>
              <w:rPr>
                <w:rStyle w:val="210pt"/>
              </w:rPr>
              <w:t>Заместитель директора по учебной работе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2" w:lineRule="exact"/>
              <w:jc w:val="center"/>
            </w:pPr>
            <w:r>
              <w:rPr>
                <w:rStyle w:val="210pt"/>
              </w:rPr>
              <w:t>Заместитель директора по учебно-производственной работе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41" w:h="4694" w:wrap="none" w:vAnchor="page" w:hAnchor="page" w:x="792" w:y="6448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  <w:ind w:left="180"/>
            </w:pPr>
            <w:r>
              <w:rPr>
                <w:rStyle w:val="210pt"/>
              </w:rP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41" w:h="4694" w:wrap="none" w:vAnchor="page" w:hAnchor="page" w:x="792" w:y="6448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</w:tbl>
    <w:p w:rsidR="007E7C5F" w:rsidRDefault="007E7C5F">
      <w:pPr>
        <w:rPr>
          <w:sz w:val="2"/>
          <w:szCs w:val="2"/>
        </w:rPr>
        <w:sectPr w:rsidR="007E7C5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2645"/>
        <w:gridCol w:w="475"/>
        <w:gridCol w:w="475"/>
        <w:gridCol w:w="475"/>
        <w:gridCol w:w="475"/>
        <w:gridCol w:w="475"/>
        <w:gridCol w:w="485"/>
        <w:gridCol w:w="475"/>
        <w:gridCol w:w="475"/>
        <w:gridCol w:w="470"/>
        <w:gridCol w:w="475"/>
        <w:gridCol w:w="475"/>
        <w:gridCol w:w="475"/>
        <w:gridCol w:w="470"/>
        <w:gridCol w:w="946"/>
        <w:gridCol w:w="571"/>
        <w:gridCol w:w="710"/>
        <w:gridCol w:w="566"/>
        <w:gridCol w:w="566"/>
        <w:gridCol w:w="562"/>
        <w:gridCol w:w="562"/>
        <w:gridCol w:w="566"/>
        <w:gridCol w:w="518"/>
      </w:tblGrid>
      <w:tr w:rsidR="007E7C5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2" w:lineRule="exact"/>
              <w:jc w:val="center"/>
            </w:pPr>
            <w:r>
              <w:rPr>
                <w:rStyle w:val="210pt"/>
              </w:rPr>
              <w:t>Заместитель директора по учебно-воспитательной работе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Методист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Лаборант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Педагогический персонал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8-1А</w:t>
            </w:r>
          </w:p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(8А)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10-1А</w:t>
            </w:r>
          </w:p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ПО 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16" w:lineRule="exact"/>
              <w:ind w:left="300"/>
            </w:pPr>
            <w:r>
              <w:rPr>
                <w:rStyle w:val="210pt"/>
              </w:rPr>
              <w:t>10-2 А ПОА)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21" w:lineRule="exact"/>
              <w:ind w:left="300"/>
            </w:pPr>
            <w:r>
              <w:rPr>
                <w:rStyle w:val="210pt"/>
              </w:rPr>
              <w:t>10-3 А ПОА)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60" w:line="200" w:lineRule="exact"/>
              <w:jc w:val="center"/>
            </w:pPr>
            <w:r>
              <w:rPr>
                <w:rStyle w:val="210pt"/>
              </w:rPr>
              <w:t>10-4 А</w:t>
            </w:r>
          </w:p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ПОА)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Преподаватель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 '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6" w:lineRule="exact"/>
              <w:jc w:val="center"/>
            </w:pPr>
            <w:r>
              <w:rPr>
                <w:rStyle w:val="210pt"/>
              </w:rPr>
              <w:t>Мастер производственного обучения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40"/>
            </w:pPr>
            <w:r>
              <w:rPr>
                <w:rStyle w:val="210pt"/>
              </w:rPr>
              <w:t>V</w:t>
            </w:r>
            <w:r>
              <w:rPr>
                <w:rStyle w:val="210pt"/>
                <w:vertAlign w:val="superscri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6" w:lineRule="exact"/>
              <w:jc w:val="center"/>
            </w:pPr>
            <w:r>
              <w:rPr>
                <w:rStyle w:val="210pt"/>
              </w:rPr>
              <w:t>Мастер производственного обучения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6" w:lineRule="exact"/>
              <w:jc w:val="center"/>
            </w:pPr>
            <w:r>
              <w:rPr>
                <w:rStyle w:val="210pt"/>
              </w:rPr>
              <w:t>Мастер производственного обучения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6" w:lineRule="exact"/>
              <w:jc w:val="center"/>
            </w:pPr>
            <w:r>
              <w:rPr>
                <w:rStyle w:val="210pt"/>
              </w:rPr>
              <w:t>Мастер производственного обучения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Обслуживающий персонал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11" w:lineRule="exact"/>
              <w:jc w:val="center"/>
            </w:pPr>
            <w:r>
              <w:rPr>
                <w:rStyle w:val="210pt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Сторож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15374" w:h="6859" w:wrap="none" w:vAnchor="page" w:hAnchor="page" w:x="766" w:y="477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220"/>
            </w:pPr>
            <w:r>
              <w:rPr>
                <w:rStyle w:val="210pt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  <w:ind w:left="160"/>
            </w:pPr>
            <w:r>
              <w:rPr>
                <w:rStyle w:val="210pt"/>
              </w:rPr>
              <w:t>Нет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C5F" w:rsidRDefault="00F317F7">
            <w:pPr>
              <w:pStyle w:val="22"/>
              <w:framePr w:w="15374" w:h="6859" w:wrap="none" w:vAnchor="page" w:hAnchor="page" w:x="766" w:y="477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Нет</w:t>
            </w:r>
          </w:p>
        </w:tc>
      </w:tr>
    </w:tbl>
    <w:p w:rsidR="007E7C5F" w:rsidRDefault="00F317F7">
      <w:pPr>
        <w:pStyle w:val="30"/>
        <w:framePr w:wrap="none" w:vAnchor="page" w:hAnchor="page" w:x="766" w:y="7549"/>
        <w:shd w:val="clear" w:color="auto" w:fill="auto"/>
        <w:spacing w:line="220" w:lineRule="exact"/>
        <w:ind w:left="180"/>
        <w:jc w:val="left"/>
      </w:pPr>
      <w:bookmarkStart w:id="1" w:name="bookmark1"/>
      <w:r>
        <w:t xml:space="preserve">Дата составления: </w:t>
      </w:r>
      <w:r>
        <w:rPr>
          <w:rStyle w:val="31"/>
        </w:rPr>
        <w:t>10.12.2018</w:t>
      </w:r>
      <w:bookmarkEnd w:id="1"/>
    </w:p>
    <w:p w:rsidR="007E7C5F" w:rsidRDefault="00F317F7">
      <w:pPr>
        <w:pStyle w:val="30"/>
        <w:framePr w:w="15374" w:h="783" w:hRule="exact" w:wrap="none" w:vAnchor="page" w:hAnchor="page" w:x="766" w:y="8079"/>
        <w:shd w:val="clear" w:color="auto" w:fill="auto"/>
        <w:spacing w:line="235" w:lineRule="exact"/>
        <w:ind w:left="180"/>
        <w:jc w:val="left"/>
      </w:pPr>
      <w:bookmarkStart w:id="2" w:name="bookmark2"/>
      <w:r>
        <w:t>Председатель комиссии по проведению специальной оценки условий труда</w:t>
      </w:r>
      <w:bookmarkEnd w:id="2"/>
    </w:p>
    <w:p w:rsidR="007E7C5F" w:rsidRDefault="00F317F7">
      <w:pPr>
        <w:pStyle w:val="33"/>
        <w:framePr w:w="15374" w:h="783" w:hRule="exact" w:wrap="none" w:vAnchor="page" w:hAnchor="page" w:x="766" w:y="8079"/>
        <w:shd w:val="clear" w:color="auto" w:fill="auto"/>
        <w:ind w:left="1520"/>
      </w:pPr>
      <w:r>
        <w:t>Директор</w:t>
      </w:r>
    </w:p>
    <w:p w:rsidR="007E7C5F" w:rsidRDefault="00F317F7">
      <w:pPr>
        <w:pStyle w:val="33"/>
        <w:framePr w:w="15374" w:h="783" w:hRule="exact" w:wrap="none" w:vAnchor="page" w:hAnchor="page" w:x="766" w:y="8079"/>
        <w:shd w:val="clear" w:color="auto" w:fill="auto"/>
        <w:tabs>
          <w:tab w:val="left" w:leader="underscore" w:pos="3634"/>
          <w:tab w:val="left" w:leader="underscore" w:pos="4378"/>
          <w:tab w:val="left" w:pos="5458"/>
          <w:tab w:val="left" w:leader="hyphen" w:pos="6034"/>
          <w:tab w:val="left" w:leader="hyphen" w:pos="6404"/>
        </w:tabs>
        <w:ind w:left="1220" w:right="6917"/>
        <w:jc w:val="both"/>
      </w:pPr>
      <w:r>
        <w:rPr>
          <w:rStyle w:val="34"/>
        </w:rPr>
        <w:t>ГБПОУ ДТБТ</w:t>
      </w:r>
      <w:r>
        <w:tab/>
        <w:t xml:space="preserve"> </w:t>
      </w:r>
      <w:r>
        <w:tab/>
      </w:r>
      <w:r>
        <w:rPr>
          <w:rStyle w:val="3105pt1pt"/>
        </w:rPr>
        <w:t>U</w:t>
      </w:r>
      <w:r>
        <w:rPr>
          <w:rStyle w:val="35"/>
          <w:lang w:val="en-US" w:eastAsia="en-US" w:bidi="en-US"/>
        </w:rPr>
        <w:tab/>
      </w:r>
      <w:r>
        <w:rPr>
          <w:rStyle w:val="35"/>
        </w:rPr>
        <w:t>^</w:t>
      </w:r>
      <w:r>
        <w:rPr>
          <w:rStyle w:val="35"/>
        </w:rPr>
        <w:tab/>
      </w:r>
      <w:r>
        <w:rPr>
          <w:rStyle w:val="36"/>
        </w:rPr>
        <w:tab/>
        <w:t xml:space="preserve"> </w:t>
      </w:r>
      <w:r>
        <w:rPr>
          <w:rStyle w:val="34"/>
        </w:rPr>
        <w:t>Смирнова А.А.</w:t>
      </w:r>
    </w:p>
    <w:p w:rsidR="007E7C5F" w:rsidRDefault="00F317F7">
      <w:pPr>
        <w:pStyle w:val="40"/>
        <w:framePr w:wrap="none" w:vAnchor="page" w:hAnchor="page" w:x="766" w:y="8868"/>
        <w:shd w:val="clear" w:color="auto" w:fill="auto"/>
        <w:spacing w:line="130" w:lineRule="exact"/>
        <w:ind w:left="1520"/>
      </w:pPr>
      <w:r>
        <w:t>(должность)-</w:t>
      </w:r>
    </w:p>
    <w:p w:rsidR="007E7C5F" w:rsidRDefault="00F317F7">
      <w:pPr>
        <w:pStyle w:val="60"/>
        <w:framePr w:wrap="none" w:vAnchor="page" w:hAnchor="page" w:x="8244" w:y="8864"/>
        <w:shd w:val="clear" w:color="auto" w:fill="auto"/>
        <w:spacing w:line="130" w:lineRule="exact"/>
      </w:pPr>
      <w:r>
        <w:t>Ф.И.О.</w:t>
      </w:r>
    </w:p>
    <w:p w:rsidR="007E7C5F" w:rsidRDefault="00F317F7">
      <w:pPr>
        <w:pStyle w:val="50"/>
        <w:framePr w:w="1613" w:h="509" w:hRule="exact" w:wrap="none" w:vAnchor="page" w:hAnchor="page" w:x="10476" w:y="8533"/>
        <w:shd w:val="clear" w:color="auto" w:fill="auto"/>
        <w:spacing w:after="0" w:line="280" w:lineRule="exact"/>
      </w:pPr>
      <w:r>
        <w:rPr>
          <w:rStyle w:val="51"/>
          <w:b/>
          <w:bCs/>
        </w:rPr>
        <w:t xml:space="preserve">//, /У. </w:t>
      </w:r>
      <w:r>
        <w:rPr>
          <w:rStyle w:val="511pt"/>
          <w:b/>
          <w:bCs/>
        </w:rPr>
        <w:t>&lt;£C'/f</w:t>
      </w:r>
    </w:p>
    <w:p w:rsidR="007E7C5F" w:rsidRDefault="00F317F7">
      <w:pPr>
        <w:pStyle w:val="40"/>
        <w:framePr w:w="1613" w:h="509" w:hRule="exact" w:wrap="none" w:vAnchor="page" w:hAnchor="page" w:x="10476" w:y="8533"/>
        <w:shd w:val="clear" w:color="auto" w:fill="auto"/>
        <w:spacing w:line="130" w:lineRule="exact"/>
        <w:ind w:left="40"/>
        <w:jc w:val="center"/>
      </w:pPr>
      <w:r>
        <w:t>(дата)</w:t>
      </w:r>
    </w:p>
    <w:p w:rsidR="007E7C5F" w:rsidRDefault="00F317F7">
      <w:pPr>
        <w:pStyle w:val="30"/>
        <w:framePr w:w="7200" w:h="537" w:hRule="exact" w:wrap="none" w:vAnchor="page" w:hAnchor="page" w:x="871" w:y="9385"/>
        <w:shd w:val="clear" w:color="auto" w:fill="auto"/>
        <w:spacing w:line="235" w:lineRule="exact"/>
        <w:jc w:val="left"/>
      </w:pPr>
      <w:bookmarkStart w:id="3" w:name="bookmark3"/>
      <w:r>
        <w:t>Члены комиссии по проведению специальной оценки условий труда:</w:t>
      </w:r>
      <w:bookmarkEnd w:id="3"/>
    </w:p>
    <w:p w:rsidR="007E7C5F" w:rsidRDefault="00F317F7">
      <w:pPr>
        <w:pStyle w:val="33"/>
        <w:framePr w:w="7200" w:h="537" w:hRule="exact" w:wrap="none" w:vAnchor="page" w:hAnchor="page" w:x="871" w:y="9385"/>
        <w:shd w:val="clear" w:color="auto" w:fill="auto"/>
        <w:ind w:left="460"/>
      </w:pPr>
      <w:r>
        <w:t>Заместитель директора по УПР</w:t>
      </w:r>
    </w:p>
    <w:p w:rsidR="007E7C5F" w:rsidRDefault="00F317F7">
      <w:pPr>
        <w:pStyle w:val="33"/>
        <w:framePr w:wrap="none" w:vAnchor="page" w:hAnchor="page" w:x="1995" w:y="9902"/>
        <w:shd w:val="clear" w:color="auto" w:fill="auto"/>
        <w:spacing w:line="200" w:lineRule="exact"/>
      </w:pPr>
      <w:r>
        <w:rPr>
          <w:rStyle w:val="34"/>
        </w:rPr>
        <w:t>ГБПОУ ДТБТ</w:t>
      </w:r>
    </w:p>
    <w:p w:rsidR="007E7C5F" w:rsidRDefault="00F317F7">
      <w:pPr>
        <w:pStyle w:val="33"/>
        <w:framePr w:wrap="none" w:vAnchor="page" w:hAnchor="page" w:x="7822" w:y="9902"/>
        <w:shd w:val="clear" w:color="auto" w:fill="auto"/>
        <w:spacing w:line="200" w:lineRule="exact"/>
      </w:pPr>
      <w:r>
        <w:rPr>
          <w:rStyle w:val="34"/>
        </w:rPr>
        <w:t>Дудорова М.Б.</w:t>
      </w:r>
    </w:p>
    <w:p w:rsidR="007E7C5F" w:rsidRDefault="00F317F7">
      <w:pPr>
        <w:pStyle w:val="40"/>
        <w:framePr w:wrap="none" w:vAnchor="page" w:hAnchor="page" w:x="5652" w:y="10145"/>
        <w:shd w:val="clear" w:color="auto" w:fill="auto"/>
        <w:spacing w:line="130" w:lineRule="exact"/>
      </w:pPr>
      <w:r>
        <w:t>дись)</w:t>
      </w:r>
    </w:p>
    <w:p w:rsidR="007E7C5F" w:rsidRDefault="007E7C5F">
      <w:pPr>
        <w:framePr w:wrap="none" w:vAnchor="page" w:hAnchor="page" w:x="10606" w:y="9643"/>
      </w:pPr>
    </w:p>
    <w:p w:rsidR="007E7C5F" w:rsidRDefault="00F317F7">
      <w:pPr>
        <w:pStyle w:val="40"/>
        <w:framePr w:wrap="none" w:vAnchor="page" w:hAnchor="page" w:x="2307" w:y="10150"/>
        <w:shd w:val="clear" w:color="auto" w:fill="auto"/>
        <w:spacing w:line="130" w:lineRule="exact"/>
      </w:pPr>
      <w:r>
        <w:t>(должность)</w:t>
      </w:r>
    </w:p>
    <w:p w:rsidR="007E7C5F" w:rsidRDefault="00F317F7">
      <w:pPr>
        <w:pStyle w:val="60"/>
        <w:framePr w:wrap="none" w:vAnchor="page" w:hAnchor="page" w:x="8297" w:y="10150"/>
        <w:shd w:val="clear" w:color="auto" w:fill="auto"/>
        <w:spacing w:line="130" w:lineRule="exact"/>
      </w:pPr>
      <w:r>
        <w:rPr>
          <w:rStyle w:val="61pt"/>
        </w:rPr>
        <w:t>ФИО.</w:t>
      </w:r>
    </w:p>
    <w:p w:rsidR="007E7C5F" w:rsidRDefault="00F317F7">
      <w:pPr>
        <w:pStyle w:val="40"/>
        <w:framePr w:wrap="none" w:vAnchor="page" w:hAnchor="page" w:x="11057" w:y="10145"/>
        <w:shd w:val="clear" w:color="auto" w:fill="auto"/>
        <w:spacing w:line="130" w:lineRule="exact"/>
      </w:pPr>
      <w:r>
        <w:t>(дата)</w:t>
      </w:r>
    </w:p>
    <w:p w:rsidR="007E7C5F" w:rsidRDefault="007E7C5F">
      <w:pPr>
        <w:rPr>
          <w:sz w:val="2"/>
          <w:szCs w:val="2"/>
        </w:rPr>
        <w:sectPr w:rsidR="007E7C5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7E7C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1.45pt;margin-top:419.55pt;width:64.8pt;height:38.4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p w:rsidR="007E7C5F" w:rsidRDefault="00F317F7">
      <w:pPr>
        <w:pStyle w:val="33"/>
        <w:framePr w:w="1685" w:h="643" w:hRule="exact" w:wrap="none" w:vAnchor="page" w:hAnchor="page" w:x="2007" w:y="766"/>
        <w:shd w:val="clear" w:color="auto" w:fill="auto"/>
        <w:spacing w:line="226" w:lineRule="exact"/>
        <w:jc w:val="center"/>
      </w:pPr>
      <w:r>
        <w:lastRenderedPageBreak/>
        <w:t>Главный бухгалтер</w:t>
      </w:r>
      <w:r>
        <w:br/>
        <w:t>ГБПОУ ДТБТ</w:t>
      </w:r>
    </w:p>
    <w:p w:rsidR="007E7C5F" w:rsidRDefault="00F317F7">
      <w:pPr>
        <w:pStyle w:val="40"/>
        <w:framePr w:w="1685" w:h="643" w:hRule="exact" w:wrap="none" w:vAnchor="page" w:hAnchor="page" w:x="2007" w:y="766"/>
        <w:shd w:val="clear" w:color="auto" w:fill="auto"/>
        <w:spacing w:line="130" w:lineRule="exact"/>
        <w:jc w:val="center"/>
      </w:pPr>
      <w:r>
        <w:t>(должность)</w:t>
      </w:r>
    </w:p>
    <w:p w:rsidR="007E7C5F" w:rsidRDefault="00F317F7">
      <w:pPr>
        <w:pStyle w:val="33"/>
        <w:framePr w:w="1104" w:h="407" w:hRule="exact" w:wrap="none" w:vAnchor="page" w:hAnchor="page" w:x="8171" w:y="1026"/>
        <w:shd w:val="clear" w:color="auto" w:fill="auto"/>
        <w:spacing w:line="200" w:lineRule="exact"/>
        <w:jc w:val="both"/>
      </w:pPr>
      <w:r>
        <w:t>Лямина Е.В.</w:t>
      </w:r>
    </w:p>
    <w:p w:rsidR="007E7C5F" w:rsidRDefault="00F317F7">
      <w:pPr>
        <w:pStyle w:val="33"/>
        <w:framePr w:w="1104" w:h="407" w:hRule="exact" w:wrap="none" w:vAnchor="page" w:hAnchor="page" w:x="8171" w:y="1026"/>
        <w:shd w:val="clear" w:color="auto" w:fill="auto"/>
        <w:tabs>
          <w:tab w:val="left" w:leader="hyphen" w:pos="326"/>
        </w:tabs>
        <w:spacing w:line="200" w:lineRule="exact"/>
        <w:jc w:val="both"/>
      </w:pPr>
      <w:r>
        <w:tab/>
      </w:r>
      <w:r>
        <w:t>(Ф:и:от)—</w:t>
      </w:r>
    </w:p>
    <w:p w:rsidR="007E7C5F" w:rsidRDefault="00F317F7">
      <w:pPr>
        <w:pStyle w:val="a9"/>
        <w:framePr w:w="1738" w:h="523" w:hRule="exact" w:wrap="none" w:vAnchor="page" w:hAnchor="page" w:x="1988" w:y="1505"/>
        <w:shd w:val="clear" w:color="auto" w:fill="auto"/>
      </w:pPr>
      <w:r>
        <w:t>Специалист по ОТ</w:t>
      </w:r>
    </w:p>
    <w:p w:rsidR="007E7C5F" w:rsidRDefault="00F317F7">
      <w:pPr>
        <w:pStyle w:val="a9"/>
        <w:framePr w:w="1738" w:h="523" w:hRule="exact" w:wrap="none" w:vAnchor="page" w:hAnchor="page" w:x="1988" w:y="1505"/>
        <w:shd w:val="clear" w:color="auto" w:fill="auto"/>
        <w:ind w:left="192" w:right="192"/>
      </w:pPr>
      <w:r>
        <w:rPr>
          <w:rStyle w:val="aa"/>
        </w:rPr>
        <w:t>ГБПОУ ДТБТ</w:t>
      </w:r>
    </w:p>
    <w:p w:rsidR="007E7C5F" w:rsidRDefault="00F317F7">
      <w:pPr>
        <w:pStyle w:val="a9"/>
        <w:framePr w:wrap="none" w:vAnchor="page" w:hAnchor="page" w:x="8017" w:y="1760"/>
        <w:shd w:val="clear" w:color="auto" w:fill="auto"/>
        <w:spacing w:line="200" w:lineRule="exact"/>
        <w:jc w:val="left"/>
      </w:pPr>
      <w:r>
        <w:rPr>
          <w:rStyle w:val="aa"/>
        </w:rPr>
        <w:t>Першина Н.Ю.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02"/>
        <w:gridCol w:w="3269"/>
        <w:gridCol w:w="1858"/>
      </w:tblGrid>
      <w:tr w:rsidR="007E7C5F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130" w:lineRule="exact"/>
              <w:jc w:val="center"/>
            </w:pPr>
            <w:r>
              <w:rPr>
                <w:rStyle w:val="265pt"/>
              </w:rPr>
              <w:t>(должность)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130" w:lineRule="exact"/>
              <w:jc w:val="center"/>
            </w:pPr>
            <w:r>
              <w:rPr>
                <w:rStyle w:val="265pt"/>
              </w:rPr>
              <w:t xml:space="preserve">(пбдпись) </w:t>
            </w:r>
            <w:r>
              <w:rPr>
                <w:rStyle w:val="265pt0"/>
              </w:rPr>
              <w:t>^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130" w:lineRule="exact"/>
              <w:ind w:left="940"/>
            </w:pPr>
            <w:r>
              <w:rPr>
                <w:rStyle w:val="265pt"/>
              </w:rPr>
              <w:t>(Ф.И.О.)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302" w:type="dxa"/>
            <w:shd w:val="clear" w:color="auto" w:fill="FFFFFF"/>
            <w:vAlign w:val="bottom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Социальный педагог ГБПОУ ДТБТ</w:t>
            </w:r>
          </w:p>
        </w:tc>
        <w:tc>
          <w:tcPr>
            <w:tcW w:w="3269" w:type="dxa"/>
            <w:shd w:val="clear" w:color="auto" w:fill="FFFFFF"/>
          </w:tcPr>
          <w:p w:rsidR="007E7C5F" w:rsidRDefault="007E7C5F">
            <w:pPr>
              <w:framePr w:w="8429" w:h="1920" w:wrap="none" w:vAnchor="page" w:hAnchor="page" w:x="985" w:y="1997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200" w:lineRule="exact"/>
              <w:jc w:val="right"/>
            </w:pPr>
            <w:r>
              <w:rPr>
                <w:rStyle w:val="210pt"/>
              </w:rPr>
              <w:t>Оточина А.А.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130" w:lineRule="exact"/>
              <w:jc w:val="center"/>
            </w:pPr>
            <w:r>
              <w:rPr>
                <w:rStyle w:val="265pt"/>
              </w:rPr>
              <w:t>(должность)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130" w:lineRule="exact"/>
              <w:jc w:val="center"/>
            </w:pPr>
            <w:r>
              <w:rPr>
                <w:rStyle w:val="265pt"/>
              </w:rPr>
              <w:t>(подпись)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130" w:lineRule="exact"/>
              <w:ind w:left="940"/>
            </w:pPr>
            <w:r>
              <w:rPr>
                <w:rStyle w:val="265pt"/>
              </w:rPr>
              <w:t>(Ф.И.О.)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429" w:type="dxa"/>
            <w:gridSpan w:val="3"/>
            <w:shd w:val="clear" w:color="auto" w:fill="FFFFFF"/>
            <w:vAlign w:val="bottom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220" w:lineRule="exact"/>
              <w:ind w:left="160"/>
            </w:pPr>
            <w:r>
              <w:rPr>
                <w:rStyle w:val="23"/>
              </w:rPr>
              <w:t>Эксперт(-ы) организации, проводившей специальную оценку условий труда:</w:t>
            </w:r>
          </w:p>
        </w:tc>
      </w:tr>
      <w:tr w:rsidR="007E7C5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302" w:type="dxa"/>
            <w:tcBorders>
              <w:bottom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200" w:lineRule="exact"/>
              <w:ind w:left="1680"/>
            </w:pPr>
            <w:r>
              <w:rPr>
                <w:rStyle w:val="210pt"/>
              </w:rPr>
              <w:t>2715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shd w:val="clear" w:color="auto" w:fill="FFFFFF"/>
          </w:tcPr>
          <w:p w:rsidR="007E7C5F" w:rsidRDefault="007E7C5F">
            <w:pPr>
              <w:framePr w:w="8429" w:h="1920" w:wrap="none" w:vAnchor="page" w:hAnchor="page" w:x="985" w:y="1997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FF"/>
          </w:tcPr>
          <w:p w:rsidR="007E7C5F" w:rsidRDefault="00F317F7">
            <w:pPr>
              <w:pStyle w:val="22"/>
              <w:framePr w:w="8429" w:h="1920" w:wrap="none" w:vAnchor="page" w:hAnchor="page" w:x="985" w:y="1997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210pt"/>
              </w:rPr>
              <w:t>Белова С.Е.</w:t>
            </w:r>
          </w:p>
        </w:tc>
      </w:tr>
    </w:tbl>
    <w:p w:rsidR="007E7C5F" w:rsidRDefault="00F317F7">
      <w:pPr>
        <w:pStyle w:val="38"/>
        <w:framePr w:wrap="none" w:vAnchor="page" w:hAnchor="page" w:x="2113" w:y="3861"/>
        <w:shd w:val="clear" w:color="auto" w:fill="auto"/>
        <w:spacing w:line="130" w:lineRule="exact"/>
      </w:pPr>
      <w:r>
        <w:t xml:space="preserve">(№ </w:t>
      </w:r>
      <w:r>
        <w:t>в реестре экспертов)</w:t>
      </w:r>
    </w:p>
    <w:p w:rsidR="007E7C5F" w:rsidRDefault="00F317F7">
      <w:pPr>
        <w:pStyle w:val="38"/>
        <w:framePr w:wrap="none" w:vAnchor="page" w:hAnchor="page" w:x="5531" w:y="3880"/>
        <w:shd w:val="clear" w:color="auto" w:fill="auto"/>
        <w:spacing w:line="130" w:lineRule="exact"/>
      </w:pPr>
      <w:r>
        <w:t>(под</w:t>
      </w:r>
    </w:p>
    <w:p w:rsidR="007E7C5F" w:rsidRDefault="00F317F7">
      <w:pPr>
        <w:pStyle w:val="38"/>
        <w:framePr w:wrap="none" w:vAnchor="page" w:hAnchor="page" w:x="8401" w:y="3885"/>
        <w:shd w:val="clear" w:color="auto" w:fill="auto"/>
        <w:spacing w:line="130" w:lineRule="exact"/>
      </w:pPr>
      <w:r>
        <w:t>(Ф.И.О.)</w:t>
      </w:r>
    </w:p>
    <w:p w:rsidR="007E7C5F" w:rsidRDefault="007E7C5F">
      <w:pPr>
        <w:rPr>
          <w:sz w:val="2"/>
          <w:szCs w:val="2"/>
        </w:rPr>
        <w:sectPr w:rsidR="007E7C5F">
          <w:pgSz w:w="9413" w:h="10809"/>
          <w:pgMar w:top="360" w:right="360" w:bottom="360" w:left="360" w:header="0" w:footer="3" w:gutter="0"/>
          <w:cols w:space="720"/>
          <w:noEndnote/>
          <w:docGrid w:linePitch="360"/>
        </w:sectPr>
      </w:pPr>
      <w:r w:rsidRPr="007E7C5F">
        <w:pict>
          <v:shape id="_x0000_s1027" type="#_x0000_t75" style="position:absolute;margin-left:248.15pt;margin-top:34.3pt;width:92.65pt;height:65.3pt;z-index:-251658751;mso-wrap-distance-left:5pt;mso-wrap-distance-right:5pt;mso-position-horizontal-relative:page;mso-position-vertical-relative:page" wrapcoords="0 0">
            <v:imagedata r:id="rId7" o:title="image2"/>
            <w10:wrap anchorx="page" anchory="page"/>
          </v:shape>
        </w:pict>
      </w:r>
    </w:p>
    <w:p w:rsidR="007E7C5F" w:rsidRDefault="00F317F7">
      <w:pPr>
        <w:pStyle w:val="a5"/>
        <w:framePr w:wrap="none" w:vAnchor="page" w:hAnchor="page" w:x="4641" w:y="1113"/>
        <w:shd w:val="clear" w:color="auto" w:fill="auto"/>
        <w:spacing w:line="240" w:lineRule="exact"/>
        <w:jc w:val="left"/>
      </w:pPr>
      <w:r>
        <w:lastRenderedPageBreak/>
        <w:t>Перечень рекомендуемых мероприятий по улучшению условий труда</w:t>
      </w:r>
    </w:p>
    <w:p w:rsidR="007E7C5F" w:rsidRDefault="00F317F7">
      <w:pPr>
        <w:pStyle w:val="22"/>
        <w:framePr w:w="15096" w:h="595" w:hRule="exact" w:wrap="none" w:vAnchor="page" w:hAnchor="page" w:x="883" w:y="1638"/>
        <w:shd w:val="clear" w:color="auto" w:fill="auto"/>
        <w:spacing w:after="0"/>
      </w:pPr>
      <w:r>
        <w:t xml:space="preserve">Наименование организации: </w:t>
      </w:r>
      <w:r>
        <w:rPr>
          <w:rStyle w:val="24"/>
        </w:rPr>
        <w:t>Государственное бюджетное профессиональное образовательное учреждение ’’Дзержинский техникум бизнеса и техноло</w:t>
      </w:r>
      <w:r>
        <w:rPr>
          <w:rStyle w:val="24"/>
        </w:rPr>
        <w:t>гий"</w:t>
      </w:r>
    </w:p>
    <w:p w:rsidR="007E7C5F" w:rsidRDefault="00F317F7">
      <w:pPr>
        <w:pStyle w:val="22"/>
        <w:framePr w:w="15096" w:h="1429" w:hRule="exact" w:wrap="none" w:vAnchor="page" w:hAnchor="page" w:x="883" w:y="2502"/>
        <w:shd w:val="clear" w:color="auto" w:fill="auto"/>
        <w:tabs>
          <w:tab w:val="left" w:pos="9768"/>
        </w:tabs>
        <w:spacing w:after="0" w:line="274" w:lineRule="exact"/>
        <w:jc w:val="both"/>
      </w:pPr>
      <w:r>
        <w:t>Мероприятия по улучшению условий труда - отсутствуют. Оценка условий труда по вредным (опасным) факторам на 22 (в том числе 5 аналогич</w:t>
      </w:r>
      <w:r>
        <w:softHyphen/>
        <w:t>ных) рабочих местах - с итоговым классом (подклассом) - 2 (допустимый); на 1 рабочем месте - с итоговым классом (под</w:t>
      </w:r>
      <w:r>
        <w:t>классом) - 1 (оптималь</w:t>
      </w:r>
      <w:r>
        <w:softHyphen/>
        <w:t>ный).</w:t>
      </w:r>
      <w:r>
        <w:tab/>
        <w:t>£</w:t>
      </w:r>
    </w:p>
    <w:p w:rsidR="007E7C5F" w:rsidRDefault="00F317F7">
      <w:pPr>
        <w:pStyle w:val="33"/>
        <w:framePr w:w="15096" w:h="1429" w:hRule="exact" w:wrap="none" w:vAnchor="page" w:hAnchor="page" w:x="883" w:y="2502"/>
        <w:shd w:val="clear" w:color="auto" w:fill="auto"/>
        <w:spacing w:after="132" w:line="200" w:lineRule="exact"/>
        <w:ind w:left="9740"/>
      </w:pPr>
      <w:r>
        <w:t>'3*</w:t>
      </w:r>
    </w:p>
    <w:p w:rsidR="007E7C5F" w:rsidRDefault="00F317F7">
      <w:pPr>
        <w:pStyle w:val="22"/>
        <w:framePr w:w="15096" w:h="1429" w:hRule="exact" w:wrap="none" w:vAnchor="page" w:hAnchor="page" w:x="883" w:y="2502"/>
        <w:shd w:val="clear" w:color="auto" w:fill="auto"/>
        <w:spacing w:after="0" w:line="220" w:lineRule="exact"/>
        <w:jc w:val="both"/>
      </w:pPr>
      <w:r>
        <w:t>Дата составления: 10.12.2018</w:t>
      </w:r>
    </w:p>
    <w:p w:rsidR="007E7C5F" w:rsidRDefault="00F317F7">
      <w:pPr>
        <w:pStyle w:val="22"/>
        <w:framePr w:wrap="none" w:vAnchor="page" w:hAnchor="page" w:x="883" w:y="4134"/>
        <w:shd w:val="clear" w:color="auto" w:fill="auto"/>
        <w:spacing w:after="0" w:line="220" w:lineRule="exact"/>
        <w:jc w:val="both"/>
      </w:pPr>
      <w:r>
        <w:t>Председатель комиссии по проведению специальной оценки условий труда</w:t>
      </w:r>
    </w:p>
    <w:p w:rsidR="007E7C5F" w:rsidRDefault="00F317F7">
      <w:pPr>
        <w:pStyle w:val="33"/>
        <w:framePr w:w="15096" w:h="731" w:hRule="exact" w:wrap="none" w:vAnchor="page" w:hAnchor="page" w:x="883" w:y="4367"/>
        <w:shd w:val="clear" w:color="auto" w:fill="auto"/>
        <w:ind w:left="1138" w:right="12691"/>
        <w:jc w:val="center"/>
      </w:pPr>
      <w:r>
        <w:t>Директор</w:t>
      </w:r>
      <w:r>
        <w:br/>
      </w:r>
      <w:r>
        <w:rPr>
          <w:rStyle w:val="34"/>
        </w:rPr>
        <w:t>ГБПОУ ДТБТ</w:t>
      </w:r>
    </w:p>
    <w:p w:rsidR="007E7C5F" w:rsidRDefault="00F317F7">
      <w:pPr>
        <w:pStyle w:val="40"/>
        <w:framePr w:w="15096" w:h="731" w:hRule="exact" w:wrap="none" w:vAnchor="page" w:hAnchor="page" w:x="883" w:y="4367"/>
        <w:shd w:val="clear" w:color="auto" w:fill="auto"/>
        <w:spacing w:line="130" w:lineRule="exact"/>
        <w:ind w:left="1138" w:right="12691"/>
        <w:jc w:val="center"/>
      </w:pPr>
      <w:r>
        <w:t>(должность)</w:t>
      </w:r>
    </w:p>
    <w:p w:rsidR="007E7C5F" w:rsidRDefault="00F317F7">
      <w:pPr>
        <w:framePr w:wrap="none" w:vAnchor="page" w:hAnchor="page" w:x="4761" w:y="4454"/>
        <w:rPr>
          <w:sz w:val="2"/>
          <w:szCs w:val="2"/>
        </w:rPr>
      </w:pPr>
      <w:r>
        <w:pict>
          <v:shape id="_x0000_i1025" type="#_x0000_t75" style="width:269.2pt;height:46.95pt">
            <v:imagedata r:id="rId8" r:href="rId9"/>
          </v:shape>
        </w:pict>
      </w:r>
    </w:p>
    <w:p w:rsidR="007E7C5F" w:rsidRDefault="00F317F7">
      <w:pPr>
        <w:pStyle w:val="22"/>
        <w:framePr w:wrap="none" w:vAnchor="page" w:hAnchor="page" w:x="907" w:y="5444"/>
        <w:shd w:val="clear" w:color="auto" w:fill="auto"/>
        <w:spacing w:after="0" w:line="220" w:lineRule="exact"/>
      </w:pPr>
      <w:r>
        <w:t>Члены комиссии по проведению специальной оценки условий труда:</w:t>
      </w:r>
    </w:p>
    <w:p w:rsidR="007E7C5F" w:rsidRDefault="00F317F7">
      <w:pPr>
        <w:pStyle w:val="33"/>
        <w:framePr w:w="2722" w:h="703" w:hRule="exact" w:wrap="none" w:vAnchor="page" w:hAnchor="page" w:x="1295" w:y="5671"/>
        <w:shd w:val="clear" w:color="auto" w:fill="auto"/>
        <w:tabs>
          <w:tab w:val="left" w:leader="underscore" w:pos="763"/>
          <w:tab w:val="left" w:leader="underscore" w:pos="2722"/>
        </w:tabs>
        <w:spacing w:line="230" w:lineRule="exact"/>
        <w:jc w:val="both"/>
      </w:pPr>
      <w:r>
        <w:t xml:space="preserve">Заместитель директора по УПР </w:t>
      </w:r>
      <w:r>
        <w:tab/>
      </w:r>
      <w:r>
        <w:rPr>
          <w:rStyle w:val="34"/>
        </w:rPr>
        <w:t>ГБПОУ ДТБТ</w:t>
      </w:r>
      <w:r>
        <w:tab/>
      </w:r>
    </w:p>
    <w:p w:rsidR="007E7C5F" w:rsidRDefault="00F317F7">
      <w:pPr>
        <w:pStyle w:val="40"/>
        <w:framePr w:w="2722" w:h="703" w:hRule="exact" w:wrap="none" w:vAnchor="page" w:hAnchor="page" w:x="1295" w:y="5671"/>
        <w:shd w:val="clear" w:color="auto" w:fill="auto"/>
        <w:spacing w:line="130" w:lineRule="exact"/>
        <w:jc w:val="center"/>
      </w:pPr>
      <w:r>
        <w:t>(должность)</w:t>
      </w:r>
    </w:p>
    <w:p w:rsidR="007E7C5F" w:rsidRDefault="00F317F7">
      <w:pPr>
        <w:pStyle w:val="26"/>
        <w:framePr w:wrap="none" w:vAnchor="page" w:hAnchor="page" w:x="5351" w:y="6198"/>
        <w:shd w:val="clear" w:color="auto" w:fill="auto"/>
        <w:spacing w:before="0" w:line="130" w:lineRule="exact"/>
        <w:jc w:val="left"/>
      </w:pPr>
      <w:r>
        <w:t>(подпись)</w:t>
      </w:r>
    </w:p>
    <w:p w:rsidR="007E7C5F" w:rsidRDefault="00F317F7">
      <w:pPr>
        <w:pStyle w:val="ac"/>
        <w:framePr w:w="1301" w:h="445" w:hRule="exact" w:wrap="none" w:vAnchor="page" w:hAnchor="page" w:x="7871" w:y="5935"/>
        <w:shd w:val="clear" w:color="auto" w:fill="auto"/>
        <w:spacing w:after="12" w:line="200" w:lineRule="exact"/>
      </w:pPr>
      <w:r>
        <w:rPr>
          <w:rStyle w:val="ad"/>
        </w:rPr>
        <w:t>Дудорова М.Б.</w:t>
      </w:r>
    </w:p>
    <w:p w:rsidR="007E7C5F" w:rsidRDefault="00F317F7">
      <w:pPr>
        <w:pStyle w:val="26"/>
        <w:framePr w:w="1301" w:h="445" w:hRule="exact" w:wrap="none" w:vAnchor="page" w:hAnchor="page" w:x="7871" w:y="5935"/>
        <w:shd w:val="clear" w:color="auto" w:fill="auto"/>
        <w:spacing w:before="0" w:line="130" w:lineRule="exact"/>
      </w:pPr>
      <w:r>
        <w:t>Ф.И.О.</w:t>
      </w:r>
    </w:p>
    <w:p w:rsidR="007E7C5F" w:rsidRDefault="00F317F7">
      <w:pPr>
        <w:pStyle w:val="33"/>
        <w:framePr w:w="1819" w:h="2164" w:hRule="exact" w:wrap="none" w:vAnchor="page" w:hAnchor="page" w:x="1761" w:y="6425"/>
        <w:shd w:val="clear" w:color="auto" w:fill="auto"/>
        <w:spacing w:line="230" w:lineRule="exact"/>
        <w:jc w:val="center"/>
      </w:pPr>
      <w:r>
        <w:t>Главный бухгалтер</w:t>
      </w:r>
      <w:r>
        <w:br/>
        <w:t>ГБПОУ ДТБТ</w:t>
      </w:r>
    </w:p>
    <w:p w:rsidR="007E7C5F" w:rsidRDefault="00F317F7">
      <w:pPr>
        <w:pStyle w:val="40"/>
        <w:framePr w:w="1819" w:h="2164" w:hRule="exact" w:wrap="none" w:vAnchor="page" w:hAnchor="page" w:x="1761" w:y="6425"/>
        <w:shd w:val="clear" w:color="auto" w:fill="auto"/>
        <w:spacing w:after="109" w:line="130" w:lineRule="exact"/>
        <w:jc w:val="center"/>
      </w:pPr>
      <w:r>
        <w:t>(должность)</w:t>
      </w:r>
    </w:p>
    <w:p w:rsidR="007E7C5F" w:rsidRDefault="00F317F7">
      <w:pPr>
        <w:pStyle w:val="33"/>
        <w:framePr w:w="1819" w:h="2164" w:hRule="exact" w:wrap="none" w:vAnchor="page" w:hAnchor="page" w:x="1761" w:y="6425"/>
        <w:shd w:val="clear" w:color="auto" w:fill="auto"/>
        <w:spacing w:line="230" w:lineRule="exact"/>
        <w:jc w:val="center"/>
      </w:pPr>
      <w:r>
        <w:t>Специалист по ОТ</w:t>
      </w:r>
      <w:r>
        <w:br/>
        <w:t>ГБПОУ ДТБТ</w:t>
      </w:r>
    </w:p>
    <w:p w:rsidR="007E7C5F" w:rsidRDefault="00F317F7">
      <w:pPr>
        <w:pStyle w:val="40"/>
        <w:framePr w:w="1819" w:h="2164" w:hRule="exact" w:wrap="none" w:vAnchor="page" w:hAnchor="page" w:x="1761" w:y="6425"/>
        <w:shd w:val="clear" w:color="auto" w:fill="auto"/>
        <w:spacing w:after="104" w:line="130" w:lineRule="exact"/>
        <w:jc w:val="center"/>
      </w:pPr>
      <w:r>
        <w:t>(должность)</w:t>
      </w:r>
    </w:p>
    <w:p w:rsidR="007E7C5F" w:rsidRDefault="00F317F7">
      <w:pPr>
        <w:pStyle w:val="33"/>
        <w:framePr w:w="1819" w:h="2164" w:hRule="exact" w:wrap="none" w:vAnchor="page" w:hAnchor="page" w:x="1761" w:y="6425"/>
        <w:shd w:val="clear" w:color="auto" w:fill="auto"/>
        <w:spacing w:line="230" w:lineRule="exact"/>
        <w:jc w:val="center"/>
      </w:pPr>
      <w:r>
        <w:t>Социальный педагог</w:t>
      </w:r>
      <w:r>
        <w:br/>
        <w:t>ГБПОУ ДТБТ</w:t>
      </w:r>
    </w:p>
    <w:p w:rsidR="007E7C5F" w:rsidRDefault="00F317F7">
      <w:pPr>
        <w:pStyle w:val="40"/>
        <w:framePr w:w="1819" w:h="2164" w:hRule="exact" w:wrap="none" w:vAnchor="page" w:hAnchor="page" w:x="1761" w:y="6425"/>
        <w:shd w:val="clear" w:color="auto" w:fill="auto"/>
        <w:spacing w:line="130" w:lineRule="exact"/>
        <w:jc w:val="center"/>
      </w:pPr>
      <w:r>
        <w:t>(должность)</w:t>
      </w:r>
    </w:p>
    <w:p w:rsidR="007E7C5F" w:rsidRDefault="00F317F7">
      <w:pPr>
        <w:framePr w:wrap="none" w:vAnchor="page" w:hAnchor="page" w:x="4766" w:y="6480"/>
        <w:rPr>
          <w:sz w:val="2"/>
          <w:szCs w:val="2"/>
        </w:rPr>
      </w:pPr>
      <w:r>
        <w:pict>
          <v:shape id="_x0000_i1026" type="#_x0000_t75" style="width:103.3pt;height:103.95pt">
            <v:imagedata r:id="rId10" r:href="rId11"/>
          </v:shape>
        </w:pict>
      </w:r>
    </w:p>
    <w:p w:rsidR="007E7C5F" w:rsidRDefault="00F317F7">
      <w:pPr>
        <w:pStyle w:val="33"/>
        <w:framePr w:w="1330" w:h="1924" w:hRule="exact" w:wrap="none" w:vAnchor="page" w:hAnchor="page" w:x="7857" w:y="6684"/>
        <w:shd w:val="clear" w:color="auto" w:fill="auto"/>
        <w:spacing w:line="200" w:lineRule="exact"/>
      </w:pPr>
      <w:r>
        <w:t>Лямина Е.В.</w:t>
      </w:r>
    </w:p>
    <w:p w:rsidR="007E7C5F" w:rsidRDefault="00F317F7">
      <w:pPr>
        <w:pStyle w:val="40"/>
        <w:framePr w:w="1330" w:h="1924" w:hRule="exact" w:wrap="none" w:vAnchor="page" w:hAnchor="page" w:x="7857" w:y="6684"/>
        <w:shd w:val="clear" w:color="auto" w:fill="auto"/>
        <w:spacing w:after="373" w:line="130" w:lineRule="exact"/>
        <w:ind w:left="440"/>
        <w:jc w:val="both"/>
      </w:pPr>
      <w:r>
        <w:t>(Ф.И.О.)</w:t>
      </w:r>
    </w:p>
    <w:p w:rsidR="007E7C5F" w:rsidRDefault="00F317F7">
      <w:pPr>
        <w:pStyle w:val="33"/>
        <w:framePr w:w="1330" w:h="1924" w:hRule="exact" w:wrap="none" w:vAnchor="page" w:hAnchor="page" w:x="7857" w:y="6684"/>
        <w:shd w:val="clear" w:color="auto" w:fill="auto"/>
        <w:spacing w:line="200" w:lineRule="exact"/>
      </w:pPr>
      <w:r>
        <w:t>Першина Н.Ю.</w:t>
      </w:r>
    </w:p>
    <w:p w:rsidR="007E7C5F" w:rsidRDefault="00F317F7">
      <w:pPr>
        <w:pStyle w:val="40"/>
        <w:framePr w:w="1330" w:h="1924" w:hRule="exact" w:wrap="none" w:vAnchor="page" w:hAnchor="page" w:x="7857" w:y="6684"/>
        <w:shd w:val="clear" w:color="auto" w:fill="auto"/>
        <w:spacing w:after="378" w:line="130" w:lineRule="exact"/>
        <w:ind w:left="440"/>
        <w:jc w:val="both"/>
      </w:pPr>
      <w:r>
        <w:t>(Ф.И.О.)</w:t>
      </w:r>
    </w:p>
    <w:p w:rsidR="007E7C5F" w:rsidRDefault="00F317F7">
      <w:pPr>
        <w:pStyle w:val="33"/>
        <w:framePr w:w="1330" w:h="1924" w:hRule="exact" w:wrap="none" w:vAnchor="page" w:hAnchor="page" w:x="7857" w:y="6684"/>
        <w:shd w:val="clear" w:color="auto" w:fill="auto"/>
        <w:spacing w:line="200" w:lineRule="exact"/>
      </w:pPr>
      <w:r>
        <w:t>Оточина А. А.</w:t>
      </w:r>
    </w:p>
    <w:p w:rsidR="007E7C5F" w:rsidRDefault="00F317F7">
      <w:pPr>
        <w:pStyle w:val="33"/>
        <w:framePr w:w="1330" w:h="1924" w:hRule="exact" w:wrap="none" w:vAnchor="page" w:hAnchor="page" w:x="7857" w:y="6684"/>
        <w:shd w:val="clear" w:color="auto" w:fill="auto"/>
        <w:tabs>
          <w:tab w:val="left" w:leader="hyphen" w:pos="1333"/>
        </w:tabs>
        <w:spacing w:line="200" w:lineRule="exact"/>
        <w:ind w:left="440"/>
        <w:jc w:val="both"/>
      </w:pPr>
      <w:r>
        <w:t>(ФТГО.)</w:t>
      </w:r>
      <w:r>
        <w:tab/>
      </w:r>
    </w:p>
    <w:p w:rsidR="007E7C5F" w:rsidRDefault="00F317F7">
      <w:pPr>
        <w:pStyle w:val="22"/>
        <w:framePr w:wrap="none" w:vAnchor="page" w:hAnchor="page" w:x="887" w:y="9001"/>
        <w:shd w:val="clear" w:color="auto" w:fill="auto"/>
        <w:spacing w:after="0" w:line="220" w:lineRule="exact"/>
      </w:pPr>
      <w:r>
        <w:t>Эксперт(ы) организации, проводившей специаль</w:t>
      </w:r>
    </w:p>
    <w:p w:rsidR="007E7C5F" w:rsidRDefault="00F317F7">
      <w:pPr>
        <w:pStyle w:val="3a"/>
        <w:framePr w:w="2659" w:h="552" w:hRule="exact" w:wrap="none" w:vAnchor="page" w:hAnchor="page" w:x="6407" w:y="9030"/>
        <w:shd w:val="clear" w:color="auto" w:fill="auto"/>
        <w:spacing w:after="55" w:line="220" w:lineRule="exact"/>
      </w:pPr>
      <w:r>
        <w:t>оценку условии труда:</w:t>
      </w:r>
    </w:p>
    <w:p w:rsidR="007E7C5F" w:rsidRDefault="00F317F7">
      <w:pPr>
        <w:pStyle w:val="ac"/>
        <w:framePr w:w="2659" w:h="552" w:hRule="exact" w:wrap="none" w:vAnchor="page" w:hAnchor="page" w:x="6407" w:y="9030"/>
        <w:shd w:val="clear" w:color="auto" w:fill="auto"/>
        <w:spacing w:after="0" w:line="200" w:lineRule="exact"/>
        <w:jc w:val="right"/>
      </w:pPr>
      <w:r>
        <w:t>Белова С.Е.</w:t>
      </w:r>
    </w:p>
    <w:p w:rsidR="007E7C5F" w:rsidRDefault="00F317F7">
      <w:pPr>
        <w:pStyle w:val="ac"/>
        <w:framePr w:w="1651" w:h="501" w:hRule="exact" w:wrap="none" w:vAnchor="page" w:hAnchor="page" w:x="10521" w:y="4579"/>
        <w:shd w:val="clear" w:color="auto" w:fill="auto"/>
        <w:spacing w:after="10" w:line="210" w:lineRule="exact"/>
      </w:pPr>
      <w:r>
        <w:rPr>
          <w:rStyle w:val="ae"/>
        </w:rPr>
        <w:t xml:space="preserve">/Т. </w:t>
      </w:r>
      <w:r>
        <w:rPr>
          <w:rStyle w:val="105pt1pt"/>
        </w:rPr>
        <w:t>М.</w:t>
      </w:r>
    </w:p>
    <w:p w:rsidR="007E7C5F" w:rsidRDefault="00F317F7">
      <w:pPr>
        <w:pStyle w:val="26"/>
        <w:framePr w:w="1651" w:h="501" w:hRule="exact" w:wrap="none" w:vAnchor="page" w:hAnchor="page" w:x="10521" w:y="4579"/>
        <w:shd w:val="clear" w:color="auto" w:fill="auto"/>
        <w:spacing w:before="0" w:line="130" w:lineRule="exact"/>
        <w:ind w:left="560"/>
        <w:jc w:val="left"/>
      </w:pPr>
      <w:r>
        <w:t>(дата)</w:t>
      </w:r>
    </w:p>
    <w:p w:rsidR="007E7C5F" w:rsidRDefault="00F317F7">
      <w:pPr>
        <w:pStyle w:val="28"/>
        <w:framePr w:w="1622" w:h="485" w:hRule="exact" w:wrap="none" w:vAnchor="page" w:hAnchor="page" w:x="10449" w:y="5899"/>
        <w:shd w:val="clear" w:color="auto" w:fill="auto"/>
        <w:spacing w:after="5" w:line="210" w:lineRule="exact"/>
      </w:pPr>
      <w:bookmarkStart w:id="4" w:name="bookmark4"/>
      <w:r>
        <w:rPr>
          <w:rStyle w:val="29"/>
        </w:rPr>
        <w:t xml:space="preserve">//. </w:t>
      </w:r>
      <w:r>
        <w:rPr>
          <w:rStyle w:val="2105pt1pt0"/>
        </w:rPr>
        <w:t>/j</w:t>
      </w:r>
      <w:bookmarkEnd w:id="4"/>
    </w:p>
    <w:p w:rsidR="007E7C5F" w:rsidRDefault="00F317F7">
      <w:pPr>
        <w:pStyle w:val="40"/>
        <w:framePr w:w="1622" w:h="485" w:hRule="exact" w:wrap="none" w:vAnchor="page" w:hAnchor="page" w:x="10449" w:y="5899"/>
        <w:shd w:val="clear" w:color="auto" w:fill="auto"/>
        <w:spacing w:line="130" w:lineRule="exact"/>
        <w:ind w:left="20"/>
        <w:jc w:val="center"/>
      </w:pPr>
      <w:r>
        <w:t>(дата)</w:t>
      </w:r>
    </w:p>
    <w:p w:rsidR="007E7C5F" w:rsidRDefault="00F317F7">
      <w:pPr>
        <w:pStyle w:val="33"/>
        <w:framePr w:w="15096" w:h="1956" w:hRule="exact" w:wrap="none" w:vAnchor="page" w:hAnchor="page" w:x="883" w:y="6643"/>
        <w:shd w:val="clear" w:color="auto" w:fill="auto"/>
        <w:spacing w:line="200" w:lineRule="exact"/>
        <w:ind w:left="9543"/>
      </w:pPr>
      <w:r>
        <w:rPr>
          <w:rStyle w:val="36"/>
        </w:rPr>
        <w:t>//■</w:t>
      </w:r>
    </w:p>
    <w:p w:rsidR="007E7C5F" w:rsidRDefault="00F317F7">
      <w:pPr>
        <w:pStyle w:val="40"/>
        <w:framePr w:w="15096" w:h="1956" w:hRule="exact" w:wrap="none" w:vAnchor="page" w:hAnchor="page" w:x="883" w:y="6643"/>
        <w:shd w:val="clear" w:color="auto" w:fill="auto"/>
        <w:spacing w:after="401" w:line="130" w:lineRule="exact"/>
        <w:ind w:left="9543"/>
      </w:pPr>
      <w:r>
        <w:t>(дата)</w:t>
      </w:r>
    </w:p>
    <w:p w:rsidR="007E7C5F" w:rsidRDefault="00F317F7">
      <w:pPr>
        <w:pStyle w:val="28"/>
        <w:framePr w:w="15096" w:h="1956" w:hRule="exact" w:wrap="none" w:vAnchor="page" w:hAnchor="page" w:x="883" w:y="6643"/>
        <w:shd w:val="clear" w:color="auto" w:fill="auto"/>
        <w:spacing w:after="0" w:line="210" w:lineRule="exact"/>
        <w:ind w:left="9543"/>
      </w:pPr>
      <w:bookmarkStart w:id="5" w:name="bookmark5"/>
      <w:r>
        <w:rPr>
          <w:rStyle w:val="29"/>
        </w:rPr>
        <w:t xml:space="preserve">//, </w:t>
      </w:r>
      <w:r>
        <w:rPr>
          <w:rStyle w:val="2105pt1pt0"/>
        </w:rPr>
        <w:t>/J.</w:t>
      </w:r>
      <w:bookmarkEnd w:id="5"/>
    </w:p>
    <w:p w:rsidR="007E7C5F" w:rsidRDefault="00F317F7">
      <w:pPr>
        <w:pStyle w:val="40"/>
        <w:framePr w:w="15096" w:h="1956" w:hRule="exact" w:wrap="none" w:vAnchor="page" w:hAnchor="page" w:x="883" w:y="6643"/>
        <w:shd w:val="clear" w:color="auto" w:fill="auto"/>
        <w:spacing w:after="387" w:line="130" w:lineRule="exact"/>
        <w:ind w:left="9543"/>
      </w:pPr>
      <w:r>
        <w:t>(дата)</w:t>
      </w:r>
    </w:p>
    <w:p w:rsidR="007E7C5F" w:rsidRDefault="00F317F7">
      <w:pPr>
        <w:pStyle w:val="10"/>
        <w:framePr w:w="15096" w:h="1956" w:hRule="exact" w:wrap="none" w:vAnchor="page" w:hAnchor="page" w:x="883" w:y="6643"/>
        <w:shd w:val="clear" w:color="auto" w:fill="auto"/>
        <w:spacing w:before="0" w:line="210" w:lineRule="exact"/>
        <w:ind w:left="9543"/>
      </w:pPr>
      <w:bookmarkStart w:id="6" w:name="bookmark6"/>
      <w:r>
        <w:rPr>
          <w:rStyle w:val="11"/>
        </w:rPr>
        <w:t xml:space="preserve">//, </w:t>
      </w:r>
      <w:r>
        <w:rPr>
          <w:rStyle w:val="1105pt1pt"/>
        </w:rPr>
        <w:t>и.</w:t>
      </w:r>
      <w:bookmarkEnd w:id="6"/>
    </w:p>
    <w:p w:rsidR="007E7C5F" w:rsidRDefault="00F317F7">
      <w:pPr>
        <w:pStyle w:val="40"/>
        <w:framePr w:w="15096" w:h="1956" w:hRule="exact" w:wrap="none" w:vAnchor="page" w:hAnchor="page" w:x="883" w:y="6643"/>
        <w:shd w:val="clear" w:color="auto" w:fill="auto"/>
        <w:spacing w:line="130" w:lineRule="exact"/>
        <w:ind w:left="9543"/>
      </w:pPr>
      <w:r>
        <w:t>(дата)</w:t>
      </w:r>
    </w:p>
    <w:p w:rsidR="007E7C5F" w:rsidRDefault="00F317F7">
      <w:pPr>
        <w:pStyle w:val="33"/>
        <w:framePr w:wrap="none" w:vAnchor="page" w:hAnchor="page" w:x="10809" w:y="9339"/>
        <w:shd w:val="clear" w:color="auto" w:fill="auto"/>
        <w:spacing w:line="200" w:lineRule="exact"/>
      </w:pPr>
      <w:r>
        <w:t>10.12.2018</w:t>
      </w:r>
    </w:p>
    <w:p w:rsidR="007E7C5F" w:rsidRDefault="00F317F7">
      <w:pPr>
        <w:pStyle w:val="33"/>
        <w:framePr w:w="1392" w:h="391" w:hRule="exact" w:wrap="none" w:vAnchor="page" w:hAnchor="page" w:x="1972" w:y="9329"/>
        <w:shd w:val="clear" w:color="auto" w:fill="auto"/>
        <w:spacing w:line="200" w:lineRule="exact"/>
        <w:jc w:val="center"/>
      </w:pPr>
      <w:r>
        <w:t>2715</w:t>
      </w:r>
    </w:p>
    <w:p w:rsidR="007E7C5F" w:rsidRDefault="00F317F7">
      <w:pPr>
        <w:pStyle w:val="40"/>
        <w:framePr w:w="1392" w:h="391" w:hRule="exact" w:wrap="none" w:vAnchor="page" w:hAnchor="page" w:x="1972" w:y="9329"/>
        <w:shd w:val="clear" w:color="auto" w:fill="auto"/>
        <w:spacing w:line="130" w:lineRule="exact"/>
      </w:pPr>
      <w:r>
        <w:t>(№ в реестре экспертов)</w:t>
      </w:r>
    </w:p>
    <w:p w:rsidR="007E7C5F" w:rsidRDefault="00F317F7">
      <w:pPr>
        <w:pStyle w:val="42"/>
        <w:framePr w:wrap="none" w:vAnchor="page" w:hAnchor="page" w:x="4708" w:y="9537"/>
        <w:shd w:val="clear" w:color="auto" w:fill="auto"/>
        <w:spacing w:line="200" w:lineRule="exact"/>
      </w:pPr>
      <w:r>
        <w:rPr>
          <w:rStyle w:val="43"/>
          <w:vertAlign w:val="superscript"/>
        </w:rPr>
        <w:t>7</w:t>
      </w:r>
    </w:p>
    <w:p w:rsidR="007E7C5F" w:rsidRDefault="00F317F7">
      <w:pPr>
        <w:pStyle w:val="53"/>
        <w:framePr w:wrap="none" w:vAnchor="page" w:hAnchor="page" w:x="5380" w:y="9534"/>
        <w:shd w:val="clear" w:color="auto" w:fill="auto"/>
        <w:spacing w:line="100" w:lineRule="exact"/>
      </w:pPr>
      <w:r>
        <w:t>(подпись)</w:t>
      </w:r>
    </w:p>
    <w:p w:rsidR="007E7C5F" w:rsidRDefault="00F317F7">
      <w:pPr>
        <w:pStyle w:val="40"/>
        <w:framePr w:wrap="none" w:vAnchor="page" w:hAnchor="page" w:x="8246" w:y="9538"/>
        <w:shd w:val="clear" w:color="auto" w:fill="auto"/>
        <w:spacing w:line="130" w:lineRule="exact"/>
      </w:pPr>
      <w:r>
        <w:t>(Ф.И.О.)</w:t>
      </w:r>
    </w:p>
    <w:p w:rsidR="007E7C5F" w:rsidRDefault="00F317F7">
      <w:pPr>
        <w:pStyle w:val="40"/>
        <w:framePr w:wrap="none" w:vAnchor="page" w:hAnchor="page" w:x="11073" w:y="9543"/>
        <w:shd w:val="clear" w:color="auto" w:fill="auto"/>
        <w:spacing w:line="130" w:lineRule="exact"/>
      </w:pPr>
      <w:r>
        <w:t>(дата)</w:t>
      </w:r>
    </w:p>
    <w:p w:rsidR="007E7C5F" w:rsidRDefault="007E7C5F">
      <w:pPr>
        <w:rPr>
          <w:sz w:val="2"/>
          <w:szCs w:val="2"/>
        </w:rPr>
      </w:pPr>
      <w:r w:rsidRPr="007E7C5F">
        <w:pict>
          <v:shape id="_x0000_s1030" type="#_x0000_t75" style="position:absolute;margin-left:237.75pt;margin-top:438.65pt;width:85.45pt;height:40.8pt;z-index:-251658750;mso-wrap-distance-left:5pt;mso-wrap-distance-right:5pt;mso-position-horizontal-relative:page;mso-position-vertical-relative:page" wrapcoords="0 0">
            <v:imagedata r:id="rId12" o:title="image5"/>
            <w10:wrap anchorx="page" anchory="page"/>
          </v:shape>
        </w:pict>
      </w:r>
    </w:p>
    <w:sectPr w:rsidR="007E7C5F" w:rsidSect="007E7C5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F7" w:rsidRDefault="00F317F7" w:rsidP="007E7C5F">
      <w:r>
        <w:separator/>
      </w:r>
    </w:p>
  </w:endnote>
  <w:endnote w:type="continuationSeparator" w:id="0">
    <w:p w:rsidR="00F317F7" w:rsidRDefault="00F317F7" w:rsidP="007E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F7" w:rsidRDefault="00F317F7"/>
  </w:footnote>
  <w:footnote w:type="continuationSeparator" w:id="0">
    <w:p w:rsidR="00F317F7" w:rsidRDefault="00F317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7C5F"/>
    <w:rsid w:val="007E7C5F"/>
    <w:rsid w:val="00961654"/>
    <w:rsid w:val="00F3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C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C5F"/>
    <w:rPr>
      <w:color w:val="648BCB"/>
      <w:u w:val="single"/>
    </w:rPr>
  </w:style>
  <w:style w:type="character" w:customStyle="1" w:styleId="a4">
    <w:name w:val="Колонтитул_"/>
    <w:basedOn w:val="a0"/>
    <w:link w:val="a5"/>
    <w:rsid w:val="007E7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"/>
    <w:basedOn w:val="3"/>
    <w:rsid w:val="007E7C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1"/>
    <w:rsid w:val="007E7C5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1pt">
    <w:name w:val="Основной текст (2) + 10;5 pt;Полужирный;Курсив;Интервал 1 pt"/>
    <w:basedOn w:val="21"/>
    <w:rsid w:val="007E7C5F"/>
    <w:rPr>
      <w:b/>
      <w:bCs/>
      <w:i/>
      <w:iCs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24pt">
    <w:name w:val="Основной текст (2) + 4 pt"/>
    <w:basedOn w:val="21"/>
    <w:rsid w:val="007E7C5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Основной текст (3)"/>
    <w:basedOn w:val="32"/>
    <w:rsid w:val="007E7C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05pt1pt">
    <w:name w:val="Основной текст (3) + 10;5 pt;Полужирный;Курсив;Интервал 1 pt"/>
    <w:basedOn w:val="32"/>
    <w:rsid w:val="007E7C5F"/>
    <w:rPr>
      <w:b/>
      <w:bCs/>
      <w:i/>
      <w:iCs/>
      <w:color w:val="000000"/>
      <w:spacing w:val="20"/>
      <w:w w:val="100"/>
      <w:position w:val="0"/>
      <w:sz w:val="21"/>
      <w:szCs w:val="21"/>
      <w:lang w:val="en-US" w:eastAsia="en-US" w:bidi="en-US"/>
    </w:rPr>
  </w:style>
  <w:style w:type="character" w:customStyle="1" w:styleId="35">
    <w:name w:val="Основной текст (3)"/>
    <w:basedOn w:val="32"/>
    <w:rsid w:val="007E7C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Основной текст (3)"/>
    <w:basedOn w:val="32"/>
    <w:rsid w:val="007E7C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7E7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1">
    <w:name w:val="Основной текст (5)"/>
    <w:basedOn w:val="5"/>
    <w:rsid w:val="007E7C5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11pt">
    <w:name w:val="Основной текст (5) + 11 pt;Курсив"/>
    <w:basedOn w:val="5"/>
    <w:rsid w:val="007E7C5F"/>
    <w:rPr>
      <w:i/>
      <w:iCs/>
      <w:color w:val="000000"/>
      <w:spacing w:val="-1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a6">
    <w:name w:val="Другое_"/>
    <w:basedOn w:val="a0"/>
    <w:link w:val="a7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pt">
    <w:name w:val="Основной текст (6) + Интервал 1 pt"/>
    <w:basedOn w:val="6"/>
    <w:rsid w:val="007E7C5F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таблице"/>
    <w:basedOn w:val="a8"/>
    <w:rsid w:val="007E7C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5pt">
    <w:name w:val="Основной текст (2) + 6;5 pt"/>
    <w:basedOn w:val="21"/>
    <w:rsid w:val="007E7C5F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5pt0">
    <w:name w:val="Основной текст (2) + 6;5 pt;Курсив"/>
    <w:basedOn w:val="21"/>
    <w:rsid w:val="007E7C5F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3">
    <w:name w:val="Основной текст (2)"/>
    <w:basedOn w:val="21"/>
    <w:rsid w:val="007E7C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7">
    <w:name w:val="Подпись к таблице (3)_"/>
    <w:basedOn w:val="a0"/>
    <w:link w:val="38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4">
    <w:name w:val="Основной текст (2)"/>
    <w:basedOn w:val="21"/>
    <w:rsid w:val="007E7C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картинке_"/>
    <w:basedOn w:val="a0"/>
    <w:link w:val="ac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Подпись к картинке"/>
    <w:basedOn w:val="ab"/>
    <w:rsid w:val="007E7C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9">
    <w:name w:val="Подпись к картинке (3)_"/>
    <w:basedOn w:val="a0"/>
    <w:link w:val="3a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картинке"/>
    <w:basedOn w:val="ab"/>
    <w:rsid w:val="007E7C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5pt1pt">
    <w:name w:val="Подпись к картинке + 10;5 pt;Полужирный;Курсив;Интервал 1 pt"/>
    <w:basedOn w:val="ab"/>
    <w:rsid w:val="007E7C5F"/>
    <w:rPr>
      <w:b/>
      <w:bCs/>
      <w:i/>
      <w:iCs/>
      <w:color w:val="000000"/>
      <w:spacing w:val="2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Заголовок №2"/>
    <w:basedOn w:val="27"/>
    <w:rsid w:val="007E7C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1pt0">
    <w:name w:val="Заголовок №2 + 10;5 pt;Полужирный;Курсив;Интервал 1 pt"/>
    <w:basedOn w:val="27"/>
    <w:rsid w:val="007E7C5F"/>
    <w:rPr>
      <w:b/>
      <w:bCs/>
      <w:i/>
      <w:iCs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sid w:val="007E7C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5pt1pt">
    <w:name w:val="Заголовок №1 + 10;5 pt;Полужирный;Курсив;Интервал 1 pt"/>
    <w:basedOn w:val="1"/>
    <w:rsid w:val="007E7C5F"/>
    <w:rPr>
      <w:b/>
      <w:bCs/>
      <w:i/>
      <w:iCs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7E7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">
    <w:name w:val="Подпись к картинке (4)"/>
    <w:basedOn w:val="41"/>
    <w:rsid w:val="007E7C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Подпись к картинке (5)_"/>
    <w:basedOn w:val="a0"/>
    <w:link w:val="53"/>
    <w:rsid w:val="007E7C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5">
    <w:name w:val="Колонтитул"/>
    <w:basedOn w:val="a"/>
    <w:link w:val="a4"/>
    <w:rsid w:val="007E7C5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7E7C5F"/>
    <w:pPr>
      <w:shd w:val="clear" w:color="auto" w:fill="FFFFFF"/>
      <w:spacing w:line="259" w:lineRule="exact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Подпись к таблице (2)"/>
    <w:basedOn w:val="a"/>
    <w:link w:val="2"/>
    <w:rsid w:val="007E7C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7E7C5F"/>
    <w:pPr>
      <w:shd w:val="clear" w:color="auto" w:fill="FFFFFF"/>
      <w:spacing w:after="30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Основной текст (3)"/>
    <w:basedOn w:val="a"/>
    <w:link w:val="32"/>
    <w:rsid w:val="007E7C5F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E7C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0">
    <w:name w:val="Основной текст (6)"/>
    <w:basedOn w:val="a"/>
    <w:link w:val="6"/>
    <w:rsid w:val="007E7C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7E7C5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a7">
    <w:name w:val="Другое"/>
    <w:basedOn w:val="a"/>
    <w:link w:val="a6"/>
    <w:rsid w:val="007E7C5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7E7C5F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Подпись к таблице (3)"/>
    <w:basedOn w:val="a"/>
    <w:link w:val="37"/>
    <w:rsid w:val="007E7C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6">
    <w:name w:val="Подпись к картинке (2)"/>
    <w:basedOn w:val="a"/>
    <w:link w:val="25"/>
    <w:rsid w:val="007E7C5F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картинке"/>
    <w:basedOn w:val="a"/>
    <w:link w:val="ab"/>
    <w:rsid w:val="007E7C5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">
    <w:name w:val="Подпись к картинке (3)"/>
    <w:basedOn w:val="a"/>
    <w:link w:val="39"/>
    <w:rsid w:val="007E7C5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Заголовок №2"/>
    <w:basedOn w:val="a"/>
    <w:link w:val="27"/>
    <w:rsid w:val="007E7C5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7E7C5F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Подпись к картинке (4)"/>
    <w:basedOn w:val="a"/>
    <w:link w:val="41"/>
    <w:rsid w:val="007E7C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">
    <w:name w:val="Подпись к картинке (5)"/>
    <w:basedOn w:val="a"/>
    <w:link w:val="52"/>
    <w:rsid w:val="007E7C5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../DOCUME~1/~/LOCALS~1/Temp/FineReader12.00/media/image4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../../../../DOCUME~1/~/LOCALS~1/Temp/FineReader12.00/media/image3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</dc:creator>
  <cp:lastModifiedBy>Секретарь </cp:lastModifiedBy>
  <cp:revision>1</cp:revision>
  <dcterms:created xsi:type="dcterms:W3CDTF">2018-12-25T10:11:00Z</dcterms:created>
  <dcterms:modified xsi:type="dcterms:W3CDTF">2018-12-25T10:12:00Z</dcterms:modified>
</cp:coreProperties>
</file>